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6141C" w14:textId="2C0F3B83" w:rsidR="00692AC5" w:rsidRPr="00D760E5" w:rsidRDefault="44816E83" w:rsidP="1CFC8C88">
      <w:pPr>
        <w:tabs>
          <w:tab w:val="left" w:pos="1276"/>
        </w:tabs>
        <w:jc w:val="center"/>
        <w:rPr>
          <w:rFonts w:ascii="Arial" w:hAnsi="Arial" w:cs="Arial"/>
          <w:b/>
          <w:bCs/>
          <w:sz w:val="28"/>
          <w:szCs w:val="28"/>
          <w:lang w:val="ru-RU"/>
        </w:rPr>
      </w:pPr>
      <w:r w:rsidRPr="18C2F71A">
        <w:rPr>
          <w:rFonts w:ascii="Arial" w:hAnsi="Arial" w:cs="Arial"/>
          <w:b/>
          <w:bCs/>
          <w:sz w:val="28"/>
          <w:szCs w:val="28"/>
          <w:lang w:val="ru-RU"/>
        </w:rPr>
        <w:t xml:space="preserve">  </w:t>
      </w:r>
      <w:r w:rsidR="26353FEC" w:rsidRPr="18C2F71A">
        <w:rPr>
          <w:rFonts w:ascii="Arial" w:hAnsi="Arial" w:cs="Arial"/>
          <w:b/>
          <w:bCs/>
          <w:sz w:val="28"/>
          <w:szCs w:val="28"/>
          <w:lang w:val="ru-RU"/>
        </w:rPr>
        <w:t xml:space="preserve"> </w:t>
      </w:r>
      <w:r w:rsidR="0D734136" w:rsidRPr="18C2F71A">
        <w:rPr>
          <w:rFonts w:ascii="Arial" w:hAnsi="Arial" w:cs="Arial"/>
          <w:b/>
          <w:bCs/>
          <w:sz w:val="28"/>
          <w:szCs w:val="28"/>
          <w:lang w:val="ru-RU"/>
        </w:rPr>
        <w:t xml:space="preserve">  </w:t>
      </w:r>
      <w:r w:rsidR="31305B81" w:rsidRPr="18C2F71A">
        <w:rPr>
          <w:rFonts w:ascii="Arial" w:hAnsi="Arial" w:cs="Arial"/>
          <w:b/>
          <w:bCs/>
          <w:sz w:val="28"/>
          <w:szCs w:val="28"/>
          <w:lang w:val="ru-RU"/>
        </w:rPr>
        <w:t xml:space="preserve"> </w:t>
      </w:r>
      <w:r w:rsidR="36237B5F" w:rsidRPr="00D760E5">
        <w:rPr>
          <w:rFonts w:ascii="Arial" w:hAnsi="Arial" w:cs="Arial"/>
          <w:b/>
          <w:bCs/>
          <w:sz w:val="28"/>
          <w:szCs w:val="28"/>
          <w:lang w:val="ru-RU"/>
        </w:rPr>
        <w:t>Типово</w:t>
      </w:r>
      <w:r w:rsidR="4EACF001" w:rsidRPr="00D760E5">
        <w:rPr>
          <w:rFonts w:ascii="Arial" w:hAnsi="Arial" w:cs="Arial"/>
          <w:b/>
          <w:bCs/>
          <w:sz w:val="28"/>
          <w:szCs w:val="28"/>
          <w:lang w:val="ru-RU"/>
        </w:rPr>
        <w:t>е соглашение</w:t>
      </w:r>
      <w:r w:rsidR="36237B5F" w:rsidRPr="00D760E5">
        <w:rPr>
          <w:rFonts w:ascii="Arial" w:hAnsi="Arial" w:cs="Arial"/>
          <w:b/>
          <w:bCs/>
          <w:sz w:val="28"/>
          <w:szCs w:val="28"/>
          <w:lang w:val="ru-RU"/>
        </w:rPr>
        <w:t xml:space="preserve"> о </w:t>
      </w:r>
      <w:r w:rsidR="45715A80" w:rsidRPr="00D760E5">
        <w:rPr>
          <w:rFonts w:ascii="Arial" w:hAnsi="Arial" w:cs="Arial"/>
          <w:b/>
          <w:bCs/>
          <w:sz w:val="28"/>
          <w:szCs w:val="28"/>
          <w:lang w:val="ru-RU"/>
        </w:rPr>
        <w:t>временном</w:t>
      </w:r>
      <w:r w:rsidR="36237B5F" w:rsidRPr="00D760E5">
        <w:rPr>
          <w:rFonts w:ascii="Arial" w:hAnsi="Arial" w:cs="Arial"/>
          <w:b/>
          <w:bCs/>
          <w:sz w:val="28"/>
          <w:szCs w:val="28"/>
          <w:lang w:val="ru-RU"/>
        </w:rPr>
        <w:t xml:space="preserve"> предоставлении жилья</w:t>
      </w:r>
      <w:r w:rsidR="03EDD22B" w:rsidRPr="00D760E5">
        <w:rPr>
          <w:rFonts w:ascii="Arial" w:hAnsi="Arial" w:cs="Arial"/>
          <w:b/>
          <w:bCs/>
          <w:sz w:val="28"/>
          <w:szCs w:val="28"/>
          <w:lang w:val="ru-RU"/>
        </w:rPr>
        <w:t xml:space="preserve"> (</w:t>
      </w:r>
      <w:r w:rsidR="65A78277" w:rsidRPr="00D760E5">
        <w:rPr>
          <w:rFonts w:ascii="Arial" w:hAnsi="Arial" w:cs="Arial"/>
          <w:b/>
          <w:bCs/>
          <w:sz w:val="28"/>
          <w:szCs w:val="28"/>
          <w:lang w:val="ru-RU"/>
        </w:rPr>
        <w:t>“</w:t>
      </w:r>
      <w:r w:rsidR="2A1E40B4" w:rsidRPr="00D760E5">
        <w:rPr>
          <w:rFonts w:ascii="Arial" w:hAnsi="Arial" w:cs="Arial"/>
          <w:b/>
          <w:bCs/>
          <w:sz w:val="28"/>
          <w:szCs w:val="28"/>
          <w:lang w:val="ru-RU"/>
        </w:rPr>
        <w:t>С</w:t>
      </w:r>
      <w:r w:rsidR="277602A2" w:rsidRPr="00D760E5">
        <w:rPr>
          <w:rFonts w:ascii="Arial" w:hAnsi="Arial" w:cs="Arial"/>
          <w:b/>
          <w:bCs/>
          <w:sz w:val="28"/>
          <w:szCs w:val="28"/>
          <w:lang w:val="ru-RU"/>
        </w:rPr>
        <w:t>.</w:t>
      </w:r>
      <w:r w:rsidR="220DA1E3" w:rsidRPr="00D760E5">
        <w:rPr>
          <w:rFonts w:ascii="Arial" w:hAnsi="Arial" w:cs="Arial"/>
          <w:b/>
          <w:bCs/>
          <w:sz w:val="28"/>
          <w:szCs w:val="28"/>
          <w:lang w:val="ru-RU"/>
        </w:rPr>
        <w:t>O.P</w:t>
      </w:r>
      <w:r w:rsidR="0FDA6EF1" w:rsidRPr="00D760E5">
        <w:rPr>
          <w:rFonts w:ascii="Arial" w:hAnsi="Arial" w:cs="Arial"/>
          <w:b/>
          <w:bCs/>
          <w:sz w:val="28"/>
          <w:szCs w:val="28"/>
          <w:lang w:val="ru-RU"/>
        </w:rPr>
        <w:t>.”</w:t>
      </w:r>
      <w:r w:rsidR="17BB2FFA" w:rsidRPr="00D760E5">
        <w:rPr>
          <w:rFonts w:ascii="Arial" w:hAnsi="Arial" w:cs="Arial"/>
          <w:b/>
          <w:bCs/>
          <w:sz w:val="28"/>
          <w:szCs w:val="28"/>
          <w:lang w:val="ru-RU"/>
        </w:rPr>
        <w:t>)</w:t>
      </w:r>
      <w:r w:rsidR="3E1C691C" w:rsidRPr="00D760E5">
        <w:rPr>
          <w:rFonts w:ascii="Arial" w:hAnsi="Arial" w:cs="Arial"/>
          <w:b/>
          <w:bCs/>
          <w:sz w:val="28"/>
          <w:szCs w:val="28"/>
          <w:lang w:val="ru-RU"/>
        </w:rPr>
        <w:t xml:space="preserve"> - Валлония</w:t>
      </w:r>
      <w:r w:rsidR="17BB2FFA" w:rsidRPr="00D760E5">
        <w:rPr>
          <w:rFonts w:ascii="Arial" w:hAnsi="Arial" w:cs="Arial"/>
          <w:b/>
          <w:bCs/>
          <w:sz w:val="28"/>
          <w:szCs w:val="28"/>
          <w:lang w:val="ru-RU"/>
        </w:rPr>
        <w:t xml:space="preserve"> </w:t>
      </w:r>
    </w:p>
    <w:p w14:paraId="0EB14ACD" w14:textId="26FDF6C8" w:rsidR="009F32C2" w:rsidRPr="00D760E5" w:rsidRDefault="009F32C2" w:rsidP="009F32C2">
      <w:pPr>
        <w:tabs>
          <w:tab w:val="left" w:pos="1276"/>
        </w:tabs>
        <w:jc w:val="center"/>
        <w:rPr>
          <w:rFonts w:ascii="Arial" w:hAnsi="Arial" w:cs="Arial"/>
          <w:b/>
          <w:sz w:val="28"/>
        </w:rPr>
      </w:pPr>
      <w:r w:rsidRPr="00D760E5">
        <w:rPr>
          <w:rFonts w:ascii="Arial" w:hAnsi="Arial" w:cs="Arial"/>
          <w:b/>
          <w:sz w:val="28"/>
        </w:rPr>
        <w:t>Modèle de convention d’occupation précaire</w:t>
      </w:r>
      <w:r w:rsidR="004675F5" w:rsidRPr="00D760E5">
        <w:rPr>
          <w:rFonts w:ascii="Arial" w:hAnsi="Arial" w:cs="Arial"/>
          <w:b/>
          <w:sz w:val="28"/>
        </w:rPr>
        <w:t xml:space="preserve"> (« C.O.P. ») - Wallonie</w:t>
      </w:r>
    </w:p>
    <w:p w14:paraId="428F433C" w14:textId="77777777" w:rsidR="009F32C2" w:rsidRPr="00D760E5" w:rsidRDefault="009F32C2" w:rsidP="009F32C2">
      <w:pPr>
        <w:tabs>
          <w:tab w:val="left" w:pos="1276"/>
        </w:tabs>
        <w:jc w:val="center"/>
        <w:rPr>
          <w:rFonts w:ascii="Arial" w:hAnsi="Arial" w:cs="Arial"/>
          <w:b/>
          <w:sz w:val="28"/>
        </w:rPr>
      </w:pPr>
    </w:p>
    <w:p w14:paraId="0D132772" w14:textId="77777777" w:rsidR="009F32C2" w:rsidRPr="00D760E5" w:rsidRDefault="009F32C2" w:rsidP="009F32C2">
      <w:pPr>
        <w:tabs>
          <w:tab w:val="left" w:pos="1276"/>
        </w:tabs>
        <w:rPr>
          <w:rFonts w:ascii="Arial" w:hAnsi="Arial" w:cs="Arial"/>
          <w:sz w:val="22"/>
          <w:szCs w:val="22"/>
        </w:rPr>
      </w:pPr>
    </w:p>
    <w:p w14:paraId="32DD014E" w14:textId="77777777" w:rsidR="009F32C2" w:rsidRPr="00D760E5" w:rsidRDefault="009F32C2" w:rsidP="009F32C2">
      <w:pPr>
        <w:tabs>
          <w:tab w:val="left" w:pos="1276"/>
        </w:tabs>
        <w:jc w:val="both"/>
        <w:rPr>
          <w:rFonts w:ascii="Arial" w:hAnsi="Arial" w:cs="Arial"/>
          <w:sz w:val="22"/>
          <w:szCs w:val="22"/>
        </w:rPr>
      </w:pPr>
    </w:p>
    <w:p w14:paraId="3DCBA994" w14:textId="77777777" w:rsidR="00692AC5" w:rsidRPr="00D760E5" w:rsidRDefault="00692AC5" w:rsidP="00692AC5">
      <w:pPr>
        <w:autoSpaceDE w:val="0"/>
        <w:autoSpaceDN w:val="0"/>
        <w:adjustRightInd w:val="0"/>
        <w:jc w:val="both"/>
        <w:rPr>
          <w:rFonts w:ascii="Arial" w:hAnsi="Arial" w:cs="Arial"/>
          <w:b/>
          <w:sz w:val="22"/>
          <w:szCs w:val="22"/>
        </w:rPr>
      </w:pPr>
      <w:r w:rsidRPr="00D760E5">
        <w:rPr>
          <w:rFonts w:ascii="Arial" w:hAnsi="Arial" w:cs="Arial"/>
          <w:b/>
          <w:sz w:val="22"/>
          <w:szCs w:val="22"/>
        </w:rPr>
        <w:t>МЕЖДУ НИЖЕПОДПИСАВШИМИСЯ:</w:t>
      </w:r>
    </w:p>
    <w:p w14:paraId="6BB76951" w14:textId="20CAE78E" w:rsidR="009F32C2" w:rsidRPr="00D760E5" w:rsidRDefault="009F32C2" w:rsidP="009F32C2">
      <w:pPr>
        <w:autoSpaceDE w:val="0"/>
        <w:autoSpaceDN w:val="0"/>
        <w:adjustRightInd w:val="0"/>
        <w:jc w:val="both"/>
        <w:rPr>
          <w:rFonts w:ascii="Arial" w:hAnsi="Arial" w:cs="Arial"/>
          <w:b/>
          <w:sz w:val="22"/>
          <w:szCs w:val="22"/>
          <w:lang w:val="fr-BE"/>
        </w:rPr>
      </w:pPr>
      <w:r w:rsidRPr="00D760E5">
        <w:rPr>
          <w:rFonts w:ascii="Arial" w:hAnsi="Arial" w:cs="Arial"/>
          <w:b/>
          <w:sz w:val="22"/>
          <w:szCs w:val="22"/>
        </w:rPr>
        <w:t>ENTRE</w:t>
      </w:r>
      <w:r w:rsidRPr="00D760E5">
        <w:rPr>
          <w:rFonts w:ascii="Arial" w:hAnsi="Arial" w:cs="Arial"/>
          <w:b/>
          <w:sz w:val="22"/>
          <w:szCs w:val="22"/>
          <w:lang w:val="ru-RU"/>
        </w:rPr>
        <w:t xml:space="preserve"> </w:t>
      </w:r>
      <w:r w:rsidRPr="00D760E5">
        <w:rPr>
          <w:rFonts w:ascii="Arial" w:hAnsi="Arial" w:cs="Arial"/>
          <w:b/>
          <w:sz w:val="22"/>
          <w:szCs w:val="22"/>
        </w:rPr>
        <w:t>LES</w:t>
      </w:r>
      <w:r w:rsidRPr="00D760E5">
        <w:rPr>
          <w:rFonts w:ascii="Arial" w:hAnsi="Arial" w:cs="Arial"/>
          <w:b/>
          <w:sz w:val="22"/>
          <w:szCs w:val="22"/>
          <w:lang w:val="ru-RU"/>
        </w:rPr>
        <w:t xml:space="preserve"> </w:t>
      </w:r>
      <w:r w:rsidRPr="00D760E5">
        <w:rPr>
          <w:rFonts w:ascii="Arial" w:hAnsi="Arial" w:cs="Arial"/>
          <w:b/>
          <w:sz w:val="22"/>
          <w:szCs w:val="22"/>
        </w:rPr>
        <w:t>SOUSSIGN</w:t>
      </w:r>
      <w:r w:rsidRPr="00D760E5">
        <w:rPr>
          <w:rFonts w:ascii="Arial" w:hAnsi="Arial" w:cs="Arial"/>
          <w:b/>
          <w:sz w:val="22"/>
          <w:szCs w:val="22"/>
          <w:lang w:val="ru-RU"/>
        </w:rPr>
        <w:t>É</w:t>
      </w:r>
      <w:r w:rsidRPr="00D760E5">
        <w:rPr>
          <w:rFonts w:ascii="Arial" w:hAnsi="Arial" w:cs="Arial"/>
          <w:b/>
          <w:sz w:val="22"/>
          <w:szCs w:val="22"/>
        </w:rPr>
        <w:t>S</w:t>
      </w:r>
      <w:r w:rsidRPr="00D760E5">
        <w:rPr>
          <w:rFonts w:ascii="Arial" w:hAnsi="Arial" w:cs="Arial"/>
          <w:b/>
          <w:sz w:val="22"/>
          <w:szCs w:val="22"/>
          <w:lang w:val="ru-RU"/>
        </w:rPr>
        <w:t xml:space="preserve"> :</w:t>
      </w:r>
    </w:p>
    <w:p w14:paraId="4132546D" w14:textId="77777777" w:rsidR="00692AC5" w:rsidRPr="00D760E5" w:rsidRDefault="00692AC5" w:rsidP="00692AC5">
      <w:pPr>
        <w:autoSpaceDE w:val="0"/>
        <w:autoSpaceDN w:val="0"/>
        <w:adjustRightInd w:val="0"/>
        <w:ind w:left="708"/>
        <w:jc w:val="both"/>
        <w:rPr>
          <w:rFonts w:ascii="Arial" w:hAnsi="Arial" w:cs="Arial"/>
          <w:sz w:val="22"/>
          <w:szCs w:val="22"/>
          <w:lang w:val="ru-RU"/>
        </w:rPr>
      </w:pPr>
      <w:r w:rsidRPr="00D760E5">
        <w:rPr>
          <w:rFonts w:ascii="Arial" w:hAnsi="Arial" w:cs="Arial"/>
          <w:sz w:val="22"/>
          <w:szCs w:val="22"/>
          <w:lang w:val="ru-RU"/>
        </w:rPr>
        <w:t>С одной стороны, Валлонский регион представляет г-н Кристоф Коллиньон, Министр жилищно-коммунального хозяйства, Министр по делам местного самоуправления,</w:t>
      </w:r>
    </w:p>
    <w:p w14:paraId="42DDA068" w14:textId="5E814898" w:rsidR="00692AC5" w:rsidRPr="00D760E5" w:rsidRDefault="00FE6079" w:rsidP="00692AC5">
      <w:pPr>
        <w:autoSpaceDE w:val="0"/>
        <w:autoSpaceDN w:val="0"/>
        <w:adjustRightInd w:val="0"/>
        <w:jc w:val="both"/>
        <w:rPr>
          <w:rFonts w:ascii="Arial" w:hAnsi="Arial" w:cs="Arial"/>
          <w:sz w:val="22"/>
          <w:szCs w:val="22"/>
          <w:lang w:val="fr-BE"/>
        </w:rPr>
      </w:pPr>
      <w:r w:rsidRPr="00D760E5">
        <w:rPr>
          <w:rFonts w:ascii="Arial" w:hAnsi="Arial" w:cs="Arial"/>
          <w:sz w:val="22"/>
          <w:szCs w:val="22"/>
          <w:lang w:val="fr-BE"/>
        </w:rPr>
        <w:t>a</w:t>
      </w:r>
    </w:p>
    <w:p w14:paraId="4B5F8235" w14:textId="77777777" w:rsidR="00692AC5" w:rsidRPr="00D760E5" w:rsidRDefault="00692AC5" w:rsidP="00692AC5">
      <w:pPr>
        <w:autoSpaceDE w:val="0"/>
        <w:autoSpaceDN w:val="0"/>
        <w:adjustRightInd w:val="0"/>
        <w:ind w:firstLine="708"/>
        <w:jc w:val="both"/>
        <w:rPr>
          <w:rFonts w:ascii="Arial" w:hAnsi="Arial" w:cs="Arial"/>
          <w:sz w:val="22"/>
          <w:szCs w:val="22"/>
          <w:lang w:val="ru-RU"/>
        </w:rPr>
      </w:pPr>
      <w:r w:rsidRPr="00D760E5">
        <w:rPr>
          <w:rFonts w:ascii="Arial" w:hAnsi="Arial" w:cs="Arial"/>
          <w:sz w:val="22"/>
          <w:szCs w:val="22"/>
          <w:lang w:val="ru-RU"/>
        </w:rPr>
        <w:t>именуемый далее «принимающая сторона»</w:t>
      </w:r>
    </w:p>
    <w:p w14:paraId="2A130F96" w14:textId="77777777" w:rsidR="00692AC5" w:rsidRPr="00D760E5" w:rsidRDefault="00692AC5" w:rsidP="00692AC5">
      <w:pPr>
        <w:autoSpaceDE w:val="0"/>
        <w:autoSpaceDN w:val="0"/>
        <w:adjustRightInd w:val="0"/>
        <w:jc w:val="both"/>
        <w:rPr>
          <w:rFonts w:ascii="Arial" w:hAnsi="Arial" w:cs="Arial"/>
          <w:sz w:val="22"/>
          <w:szCs w:val="22"/>
          <w:lang w:val="ru-RU"/>
        </w:rPr>
      </w:pPr>
    </w:p>
    <w:p w14:paraId="3849A949" w14:textId="77777777" w:rsidR="00692AC5" w:rsidRPr="00D760E5" w:rsidRDefault="00692AC5" w:rsidP="00692AC5">
      <w:pPr>
        <w:autoSpaceDE w:val="0"/>
        <w:autoSpaceDN w:val="0"/>
        <w:adjustRightInd w:val="0"/>
        <w:ind w:firstLine="708"/>
        <w:jc w:val="both"/>
        <w:rPr>
          <w:rFonts w:ascii="Arial" w:hAnsi="Arial" w:cs="Arial"/>
          <w:b/>
          <w:bCs/>
          <w:sz w:val="22"/>
          <w:szCs w:val="22"/>
          <w:lang w:val="ru-RU"/>
        </w:rPr>
      </w:pPr>
      <w:r w:rsidRPr="00D760E5">
        <w:rPr>
          <w:rFonts w:ascii="Arial" w:hAnsi="Arial" w:cs="Arial"/>
          <w:b/>
          <w:bCs/>
          <w:sz w:val="22"/>
          <w:szCs w:val="22"/>
          <w:lang w:val="ru-RU"/>
        </w:rPr>
        <w:t>И</w:t>
      </w:r>
    </w:p>
    <w:p w14:paraId="7CF02D68" w14:textId="04E5CD26" w:rsidR="00692AC5" w:rsidRPr="00D760E5" w:rsidRDefault="00692AC5" w:rsidP="00692AC5">
      <w:pPr>
        <w:autoSpaceDE w:val="0"/>
        <w:autoSpaceDN w:val="0"/>
        <w:adjustRightInd w:val="0"/>
        <w:jc w:val="both"/>
        <w:rPr>
          <w:rFonts w:ascii="Arial" w:hAnsi="Arial" w:cs="Arial"/>
          <w:sz w:val="22"/>
          <w:szCs w:val="22"/>
          <w:lang w:val="ru-RU"/>
        </w:rPr>
      </w:pPr>
      <w:r w:rsidRPr="00D760E5">
        <w:rPr>
          <w:rFonts w:ascii="Arial" w:hAnsi="Arial" w:cs="Arial"/>
          <w:sz w:val="22"/>
          <w:szCs w:val="22"/>
          <w:lang w:val="ru-RU"/>
        </w:rPr>
        <w:tab/>
      </w:r>
    </w:p>
    <w:p w14:paraId="250AF175" w14:textId="57302B73" w:rsidR="00692AC5" w:rsidRPr="00D760E5" w:rsidRDefault="00692AC5" w:rsidP="00692AC5">
      <w:pPr>
        <w:autoSpaceDE w:val="0"/>
        <w:autoSpaceDN w:val="0"/>
        <w:adjustRightInd w:val="0"/>
        <w:ind w:firstLine="708"/>
        <w:jc w:val="both"/>
        <w:rPr>
          <w:rFonts w:ascii="Arial" w:hAnsi="Arial" w:cs="Arial"/>
          <w:sz w:val="22"/>
          <w:szCs w:val="22"/>
          <w:lang w:val="ru-RU"/>
        </w:rPr>
      </w:pPr>
      <w:r w:rsidRPr="00D760E5">
        <w:rPr>
          <w:rFonts w:ascii="Arial" w:hAnsi="Arial" w:cs="Arial"/>
          <w:sz w:val="22"/>
          <w:szCs w:val="22"/>
          <w:lang w:val="ru-RU"/>
        </w:rPr>
        <w:t xml:space="preserve">С другой стороны, </w:t>
      </w:r>
      <w:permStart w:id="243992145" w:edGrp="everyone"/>
      <w:r w:rsidRPr="00D760E5">
        <w:rPr>
          <w:rFonts w:ascii="Arial" w:hAnsi="Arial" w:cs="Arial"/>
          <w:sz w:val="22"/>
          <w:szCs w:val="22"/>
          <w:lang w:val="ru-RU"/>
        </w:rPr>
        <w:t>........................................................................................................</w:t>
      </w:r>
      <w:permEnd w:id="243992145"/>
      <w:r w:rsidRPr="00D760E5">
        <w:rPr>
          <w:rFonts w:ascii="Arial" w:hAnsi="Arial" w:cs="Arial"/>
          <w:sz w:val="22"/>
          <w:szCs w:val="22"/>
          <w:lang w:val="ru-RU"/>
        </w:rPr>
        <w:t xml:space="preserve">, </w:t>
      </w:r>
    </w:p>
    <w:p w14:paraId="2FDDE6F4" w14:textId="77777777" w:rsidR="00692AC5" w:rsidRPr="00D760E5" w:rsidRDefault="00692AC5" w:rsidP="00692AC5">
      <w:pPr>
        <w:autoSpaceDE w:val="0"/>
        <w:autoSpaceDN w:val="0"/>
        <w:adjustRightInd w:val="0"/>
        <w:jc w:val="both"/>
        <w:rPr>
          <w:rFonts w:ascii="Arial" w:hAnsi="Arial" w:cs="Arial"/>
          <w:lang w:val="ru-RU"/>
        </w:rPr>
      </w:pPr>
    </w:p>
    <w:p w14:paraId="6EF1E31F" w14:textId="256B8E8C" w:rsidR="00692AC5" w:rsidRPr="003D4592" w:rsidRDefault="36237B5F" w:rsidP="1CFC8C88">
      <w:pPr>
        <w:autoSpaceDE w:val="0"/>
        <w:autoSpaceDN w:val="0"/>
        <w:adjustRightInd w:val="0"/>
        <w:ind w:left="708"/>
        <w:jc w:val="both"/>
        <w:rPr>
          <w:rFonts w:ascii="Arial" w:hAnsi="Arial" w:cs="Arial"/>
          <w:sz w:val="22"/>
          <w:szCs w:val="22"/>
          <w:lang w:val="ru-RU"/>
        </w:rPr>
      </w:pPr>
      <w:r w:rsidRPr="003D4592">
        <w:rPr>
          <w:rFonts w:ascii="Arial" w:hAnsi="Arial" w:cs="Arial"/>
          <w:sz w:val="22"/>
          <w:szCs w:val="22"/>
          <w:lang w:val="ru-RU"/>
        </w:rPr>
        <w:t xml:space="preserve">именуемый(ая) далее </w:t>
      </w:r>
      <w:r w:rsidR="62C4D2DC" w:rsidRPr="003D4592">
        <w:rPr>
          <w:rFonts w:ascii="Arial" w:hAnsi="Arial" w:cs="Arial"/>
          <w:sz w:val="22"/>
          <w:szCs w:val="22"/>
          <w:lang w:val="ru-RU"/>
        </w:rPr>
        <w:t>«</w:t>
      </w:r>
      <w:r w:rsidR="62C4D2DC" w:rsidRPr="00D760E5">
        <w:rPr>
          <w:rFonts w:ascii="Arial" w:hAnsi="Arial" w:cs="Arial"/>
          <w:sz w:val="22"/>
          <w:szCs w:val="22"/>
        </w:rPr>
        <w:t> </w:t>
      </w:r>
      <w:r w:rsidRPr="003D4592">
        <w:rPr>
          <w:rFonts w:ascii="Arial" w:hAnsi="Arial" w:cs="Arial"/>
          <w:sz w:val="22"/>
          <w:szCs w:val="22"/>
          <w:lang w:val="ru-RU"/>
        </w:rPr>
        <w:t>жилец</w:t>
      </w:r>
      <w:r w:rsidR="62C4D2DC" w:rsidRPr="00D760E5">
        <w:rPr>
          <w:rFonts w:ascii="Arial" w:hAnsi="Arial" w:cs="Arial"/>
          <w:sz w:val="22"/>
          <w:szCs w:val="22"/>
        </w:rPr>
        <w:t> </w:t>
      </w:r>
      <w:r w:rsidR="62C4D2DC" w:rsidRPr="003D4592">
        <w:rPr>
          <w:rFonts w:ascii="Arial" w:hAnsi="Arial" w:cs="Arial"/>
          <w:sz w:val="22"/>
          <w:szCs w:val="22"/>
          <w:lang w:val="ru-RU"/>
        </w:rPr>
        <w:t>»</w:t>
      </w:r>
      <w:r w:rsidR="6FDAE5F5" w:rsidRPr="003D4592">
        <w:rPr>
          <w:rFonts w:ascii="Arial" w:hAnsi="Arial" w:cs="Arial"/>
          <w:sz w:val="22"/>
          <w:szCs w:val="22"/>
          <w:lang w:val="ru-RU"/>
        </w:rPr>
        <w:t xml:space="preserve"> или </w:t>
      </w:r>
      <w:r w:rsidR="7DBE6135" w:rsidRPr="003D4592">
        <w:rPr>
          <w:rFonts w:ascii="Arial" w:hAnsi="Arial" w:cs="Arial"/>
          <w:sz w:val="22"/>
          <w:szCs w:val="22"/>
          <w:lang w:val="ru-RU"/>
        </w:rPr>
        <w:t>«</w:t>
      </w:r>
      <w:r w:rsidR="6FDAE5F5" w:rsidRPr="003D4592">
        <w:rPr>
          <w:rFonts w:ascii="Arial" w:hAnsi="Arial" w:cs="Arial"/>
          <w:sz w:val="22"/>
          <w:szCs w:val="22"/>
          <w:lang w:val="ru-RU"/>
        </w:rPr>
        <w:t>размещенный</w:t>
      </w:r>
      <w:r w:rsidR="06912397" w:rsidRPr="003D4592">
        <w:rPr>
          <w:rFonts w:ascii="Arial" w:hAnsi="Arial" w:cs="Arial"/>
          <w:sz w:val="22"/>
          <w:szCs w:val="22"/>
          <w:lang w:val="ru-RU"/>
        </w:rPr>
        <w:t xml:space="preserve">», </w:t>
      </w:r>
    </w:p>
    <w:p w14:paraId="7E8E6A5D" w14:textId="4444F298" w:rsidR="004378EC" w:rsidRPr="003D4592" w:rsidRDefault="004378EC" w:rsidP="009F32C2">
      <w:pPr>
        <w:autoSpaceDE w:val="0"/>
        <w:autoSpaceDN w:val="0"/>
        <w:adjustRightInd w:val="0"/>
        <w:jc w:val="both"/>
        <w:rPr>
          <w:rFonts w:ascii="Arial" w:hAnsi="Arial" w:cs="Arial"/>
          <w:sz w:val="22"/>
          <w:szCs w:val="22"/>
          <w:lang w:val="ru-RU"/>
        </w:rPr>
      </w:pPr>
    </w:p>
    <w:p w14:paraId="0155F320" w14:textId="77777777" w:rsidR="004378EC" w:rsidRPr="003D4592" w:rsidRDefault="004378EC" w:rsidP="009F32C2">
      <w:pPr>
        <w:autoSpaceDE w:val="0"/>
        <w:autoSpaceDN w:val="0"/>
        <w:adjustRightInd w:val="0"/>
        <w:jc w:val="both"/>
        <w:rPr>
          <w:rFonts w:ascii="Arial" w:hAnsi="Arial" w:cs="Arial"/>
          <w:sz w:val="22"/>
          <w:szCs w:val="22"/>
          <w:lang w:val="ru-RU"/>
        </w:rPr>
      </w:pPr>
    </w:p>
    <w:p w14:paraId="76503358" w14:textId="77777777" w:rsidR="009F32C2" w:rsidRPr="00D760E5" w:rsidRDefault="009F32C2" w:rsidP="004378EC">
      <w:pPr>
        <w:autoSpaceDE w:val="0"/>
        <w:autoSpaceDN w:val="0"/>
        <w:adjustRightInd w:val="0"/>
        <w:ind w:left="708"/>
        <w:jc w:val="both"/>
        <w:rPr>
          <w:rFonts w:ascii="Arial" w:hAnsi="Arial" w:cs="Arial"/>
          <w:sz w:val="22"/>
          <w:szCs w:val="22"/>
        </w:rPr>
      </w:pPr>
      <w:r w:rsidRPr="00D760E5">
        <w:rPr>
          <w:rFonts w:ascii="Arial" w:hAnsi="Arial" w:cs="Arial"/>
          <w:sz w:val="22"/>
          <w:szCs w:val="22"/>
          <w:u w:val="single"/>
        </w:rPr>
        <w:t>D’une part</w:t>
      </w:r>
      <w:r w:rsidRPr="00D760E5">
        <w:rPr>
          <w:rFonts w:ascii="Arial" w:hAnsi="Arial" w:cs="Arial"/>
          <w:sz w:val="22"/>
          <w:szCs w:val="22"/>
        </w:rPr>
        <w:t>, la Région wallonne représentée par</w:t>
      </w:r>
      <w:r w:rsidR="009E49A9" w:rsidRPr="00D760E5">
        <w:rPr>
          <w:rFonts w:ascii="Arial" w:hAnsi="Arial" w:cs="Arial"/>
          <w:sz w:val="22"/>
          <w:szCs w:val="22"/>
        </w:rPr>
        <w:t xml:space="preserve"> Monsieur Christophe Collignon, Ministre du Logement, des Pouvoirs locaux et de la Ville,</w:t>
      </w:r>
    </w:p>
    <w:p w14:paraId="7DCEBEF6" w14:textId="77777777" w:rsidR="009F32C2" w:rsidRPr="00D760E5" w:rsidRDefault="009F32C2" w:rsidP="004378EC">
      <w:pPr>
        <w:autoSpaceDE w:val="0"/>
        <w:autoSpaceDN w:val="0"/>
        <w:adjustRightInd w:val="0"/>
        <w:ind w:left="708"/>
        <w:jc w:val="both"/>
        <w:rPr>
          <w:rFonts w:ascii="Arial" w:hAnsi="Arial" w:cs="Arial"/>
          <w:sz w:val="22"/>
          <w:szCs w:val="22"/>
        </w:rPr>
      </w:pPr>
    </w:p>
    <w:p w14:paraId="7F80D747" w14:textId="0A2BEA15" w:rsidR="009F32C2" w:rsidRPr="00D760E5" w:rsidRDefault="009F32C2" w:rsidP="004378EC">
      <w:pPr>
        <w:autoSpaceDE w:val="0"/>
        <w:autoSpaceDN w:val="0"/>
        <w:adjustRightInd w:val="0"/>
        <w:ind w:left="708"/>
        <w:jc w:val="both"/>
        <w:rPr>
          <w:rFonts w:ascii="Arial" w:hAnsi="Arial" w:cs="Arial"/>
          <w:sz w:val="22"/>
          <w:szCs w:val="22"/>
        </w:rPr>
      </w:pPr>
      <w:r w:rsidRPr="00D760E5">
        <w:rPr>
          <w:rFonts w:ascii="Arial" w:hAnsi="Arial" w:cs="Arial"/>
          <w:sz w:val="22"/>
          <w:szCs w:val="22"/>
        </w:rPr>
        <w:t>ci-après dénommé</w:t>
      </w:r>
      <w:r w:rsidR="004675F5" w:rsidRPr="00D760E5">
        <w:rPr>
          <w:rFonts w:ascii="Arial" w:hAnsi="Arial" w:cs="Arial"/>
          <w:sz w:val="22"/>
          <w:szCs w:val="22"/>
        </w:rPr>
        <w:t>e</w:t>
      </w:r>
      <w:r w:rsidRPr="00D760E5">
        <w:rPr>
          <w:rFonts w:ascii="Arial" w:hAnsi="Arial" w:cs="Arial"/>
          <w:sz w:val="22"/>
          <w:szCs w:val="22"/>
        </w:rPr>
        <w:t xml:space="preserve"> « l’hébergeur »</w:t>
      </w:r>
      <w:r w:rsidR="004675F5" w:rsidRPr="00D760E5">
        <w:rPr>
          <w:rFonts w:ascii="Arial" w:hAnsi="Arial" w:cs="Arial"/>
          <w:sz w:val="22"/>
          <w:szCs w:val="22"/>
        </w:rPr>
        <w:t>,</w:t>
      </w:r>
    </w:p>
    <w:p w14:paraId="0CCFBF00" w14:textId="77777777" w:rsidR="009F32C2" w:rsidRPr="00D760E5" w:rsidRDefault="0028043E" w:rsidP="004378EC">
      <w:pPr>
        <w:tabs>
          <w:tab w:val="left" w:pos="3024"/>
        </w:tabs>
        <w:autoSpaceDE w:val="0"/>
        <w:autoSpaceDN w:val="0"/>
        <w:adjustRightInd w:val="0"/>
        <w:ind w:left="708"/>
        <w:jc w:val="both"/>
        <w:rPr>
          <w:rFonts w:ascii="Arial" w:hAnsi="Arial" w:cs="Arial"/>
          <w:sz w:val="22"/>
          <w:szCs w:val="22"/>
        </w:rPr>
      </w:pPr>
      <w:r w:rsidRPr="00D760E5">
        <w:rPr>
          <w:rFonts w:ascii="Arial" w:hAnsi="Arial" w:cs="Arial"/>
          <w:sz w:val="22"/>
          <w:szCs w:val="22"/>
        </w:rPr>
        <w:tab/>
      </w:r>
    </w:p>
    <w:p w14:paraId="18DF0E63" w14:textId="77777777" w:rsidR="009F32C2" w:rsidRPr="00D760E5" w:rsidRDefault="009F32C2" w:rsidP="004378EC">
      <w:pPr>
        <w:autoSpaceDE w:val="0"/>
        <w:autoSpaceDN w:val="0"/>
        <w:adjustRightInd w:val="0"/>
        <w:ind w:left="708"/>
        <w:jc w:val="both"/>
        <w:rPr>
          <w:rFonts w:ascii="Arial" w:hAnsi="Arial" w:cs="Arial"/>
          <w:b/>
          <w:sz w:val="22"/>
          <w:szCs w:val="22"/>
        </w:rPr>
      </w:pPr>
      <w:r w:rsidRPr="00D760E5">
        <w:rPr>
          <w:rFonts w:ascii="Arial" w:hAnsi="Arial" w:cs="Arial"/>
          <w:b/>
          <w:sz w:val="22"/>
          <w:szCs w:val="22"/>
        </w:rPr>
        <w:t>Et</w:t>
      </w:r>
    </w:p>
    <w:p w14:paraId="4037A5F6" w14:textId="77777777" w:rsidR="009F32C2" w:rsidRPr="00D760E5" w:rsidRDefault="009F32C2" w:rsidP="004378EC">
      <w:pPr>
        <w:autoSpaceDE w:val="0"/>
        <w:autoSpaceDN w:val="0"/>
        <w:adjustRightInd w:val="0"/>
        <w:ind w:left="708"/>
        <w:jc w:val="both"/>
        <w:rPr>
          <w:rFonts w:ascii="Arial" w:hAnsi="Arial" w:cs="Arial"/>
          <w:b/>
          <w:sz w:val="22"/>
          <w:szCs w:val="22"/>
        </w:rPr>
      </w:pPr>
    </w:p>
    <w:p w14:paraId="31E69879" w14:textId="0F8D011F" w:rsidR="009F32C2" w:rsidRPr="00D760E5" w:rsidRDefault="009F32C2" w:rsidP="004378EC">
      <w:pPr>
        <w:autoSpaceDE w:val="0"/>
        <w:autoSpaceDN w:val="0"/>
        <w:adjustRightInd w:val="0"/>
        <w:ind w:left="708"/>
        <w:jc w:val="both"/>
        <w:rPr>
          <w:rFonts w:ascii="Arial" w:hAnsi="Arial" w:cs="Arial"/>
          <w:sz w:val="22"/>
          <w:szCs w:val="22"/>
        </w:rPr>
      </w:pPr>
      <w:r w:rsidRPr="00D760E5">
        <w:rPr>
          <w:rFonts w:ascii="Arial" w:hAnsi="Arial" w:cs="Arial"/>
          <w:sz w:val="22"/>
          <w:szCs w:val="22"/>
          <w:u w:val="single"/>
        </w:rPr>
        <w:t>D’autre part</w:t>
      </w:r>
      <w:r w:rsidRPr="00D760E5">
        <w:rPr>
          <w:rFonts w:ascii="Arial" w:hAnsi="Arial" w:cs="Arial"/>
          <w:sz w:val="22"/>
          <w:szCs w:val="22"/>
        </w:rPr>
        <w:t xml:space="preserve">, </w:t>
      </w:r>
      <w:permStart w:id="1772758407" w:edGrp="everyone"/>
      <w:r w:rsidR="00F33890" w:rsidRPr="00D760E5">
        <w:rPr>
          <w:rFonts w:ascii="Arial" w:hAnsi="Arial" w:cs="Arial"/>
          <w:sz w:val="22"/>
          <w:szCs w:val="22"/>
        </w:rPr>
        <w:t>………………………………………………………………………………….</w:t>
      </w:r>
      <w:r w:rsidRPr="00D760E5">
        <w:rPr>
          <w:rFonts w:ascii="Arial" w:hAnsi="Arial" w:cs="Arial"/>
          <w:sz w:val="22"/>
          <w:szCs w:val="22"/>
        </w:rPr>
        <w:t xml:space="preserve">, </w:t>
      </w:r>
      <w:permEnd w:id="1772758407"/>
    </w:p>
    <w:p w14:paraId="76742615" w14:textId="77777777" w:rsidR="009F32C2" w:rsidRPr="00D760E5" w:rsidRDefault="009F32C2" w:rsidP="004378EC">
      <w:pPr>
        <w:autoSpaceDE w:val="0"/>
        <w:autoSpaceDN w:val="0"/>
        <w:adjustRightInd w:val="0"/>
        <w:ind w:left="708"/>
        <w:jc w:val="both"/>
        <w:rPr>
          <w:rFonts w:ascii="Arial" w:hAnsi="Arial" w:cs="Arial"/>
          <w:sz w:val="22"/>
          <w:szCs w:val="22"/>
        </w:rPr>
      </w:pPr>
    </w:p>
    <w:p w14:paraId="60E5E272" w14:textId="3A8341CA" w:rsidR="009F32C2" w:rsidRPr="00D760E5" w:rsidRDefault="009F32C2" w:rsidP="004378EC">
      <w:pPr>
        <w:autoSpaceDE w:val="0"/>
        <w:autoSpaceDN w:val="0"/>
        <w:adjustRightInd w:val="0"/>
        <w:ind w:left="708"/>
        <w:jc w:val="both"/>
        <w:rPr>
          <w:rFonts w:ascii="Arial" w:hAnsi="Arial" w:cs="Arial"/>
          <w:sz w:val="22"/>
          <w:szCs w:val="22"/>
        </w:rPr>
      </w:pPr>
      <w:r w:rsidRPr="00D760E5">
        <w:rPr>
          <w:rFonts w:ascii="Arial" w:hAnsi="Arial" w:cs="Arial"/>
          <w:sz w:val="22"/>
          <w:szCs w:val="22"/>
        </w:rPr>
        <w:t xml:space="preserve">ci-après dénommé(e) </w:t>
      </w:r>
      <w:r w:rsidR="004675F5" w:rsidRPr="00D760E5">
        <w:rPr>
          <w:rFonts w:ascii="Arial" w:hAnsi="Arial" w:cs="Arial"/>
          <w:sz w:val="22"/>
          <w:szCs w:val="22"/>
        </w:rPr>
        <w:t>« </w:t>
      </w:r>
      <w:r w:rsidRPr="00D760E5">
        <w:rPr>
          <w:rFonts w:ascii="Arial" w:hAnsi="Arial" w:cs="Arial"/>
          <w:sz w:val="22"/>
          <w:szCs w:val="22"/>
        </w:rPr>
        <w:t>l’occupant</w:t>
      </w:r>
      <w:r w:rsidR="004675F5" w:rsidRPr="00D760E5">
        <w:rPr>
          <w:rFonts w:ascii="Arial" w:hAnsi="Arial" w:cs="Arial"/>
          <w:sz w:val="22"/>
          <w:szCs w:val="22"/>
        </w:rPr>
        <w:t> » ou « l’hébergé »</w:t>
      </w:r>
      <w:r w:rsidRPr="00D760E5">
        <w:rPr>
          <w:rFonts w:ascii="Arial" w:hAnsi="Arial" w:cs="Arial"/>
          <w:sz w:val="22"/>
          <w:szCs w:val="22"/>
        </w:rPr>
        <w:t>,</w:t>
      </w:r>
    </w:p>
    <w:p w14:paraId="1BBD65A4" w14:textId="77777777" w:rsidR="004675F5" w:rsidRPr="00D760E5" w:rsidRDefault="004675F5" w:rsidP="004378EC">
      <w:pPr>
        <w:autoSpaceDE w:val="0"/>
        <w:autoSpaceDN w:val="0"/>
        <w:adjustRightInd w:val="0"/>
        <w:ind w:left="708"/>
        <w:jc w:val="both"/>
        <w:rPr>
          <w:rFonts w:ascii="Arial" w:hAnsi="Arial" w:cs="Arial"/>
          <w:sz w:val="22"/>
          <w:szCs w:val="22"/>
        </w:rPr>
      </w:pPr>
    </w:p>
    <w:p w14:paraId="236FD512" w14:textId="77777777" w:rsidR="004675F5" w:rsidRPr="00D760E5" w:rsidRDefault="004675F5" w:rsidP="004378EC">
      <w:pPr>
        <w:autoSpaceDE w:val="0"/>
        <w:autoSpaceDN w:val="0"/>
        <w:adjustRightInd w:val="0"/>
        <w:ind w:left="708"/>
        <w:jc w:val="both"/>
        <w:rPr>
          <w:rFonts w:ascii="Arial" w:hAnsi="Arial" w:cs="Arial"/>
          <w:sz w:val="22"/>
          <w:szCs w:val="22"/>
        </w:rPr>
      </w:pPr>
    </w:p>
    <w:p w14:paraId="462C9D35" w14:textId="649D7FCD" w:rsidR="00B7322D" w:rsidRPr="00D760E5" w:rsidRDefault="77F53277" w:rsidP="004378EC">
      <w:pPr>
        <w:autoSpaceDE w:val="0"/>
        <w:autoSpaceDN w:val="0"/>
        <w:adjustRightInd w:val="0"/>
        <w:ind w:left="708"/>
        <w:jc w:val="both"/>
        <w:rPr>
          <w:rFonts w:ascii="Arial" w:hAnsi="Arial" w:cs="Arial"/>
          <w:sz w:val="22"/>
          <w:szCs w:val="22"/>
        </w:rPr>
      </w:pPr>
      <w:r w:rsidRPr="00D760E5">
        <w:rPr>
          <w:rFonts w:ascii="Arial" w:hAnsi="Arial" w:cs="Arial"/>
          <w:sz w:val="22"/>
          <w:szCs w:val="22"/>
        </w:rPr>
        <w:t>Далее вместе именуемые «стороны».</w:t>
      </w:r>
    </w:p>
    <w:p w14:paraId="0A2B8FD9" w14:textId="0F68E52D" w:rsidR="004675F5" w:rsidRPr="00D760E5" w:rsidRDefault="004675F5" w:rsidP="004378EC">
      <w:pPr>
        <w:autoSpaceDE w:val="0"/>
        <w:autoSpaceDN w:val="0"/>
        <w:adjustRightInd w:val="0"/>
        <w:ind w:left="708"/>
        <w:jc w:val="both"/>
        <w:rPr>
          <w:rFonts w:ascii="Arial" w:hAnsi="Arial" w:cs="Arial"/>
          <w:sz w:val="22"/>
          <w:szCs w:val="22"/>
        </w:rPr>
      </w:pPr>
      <w:r w:rsidRPr="00D760E5">
        <w:rPr>
          <w:rFonts w:ascii="Arial" w:hAnsi="Arial" w:cs="Arial"/>
          <w:sz w:val="22"/>
          <w:szCs w:val="22"/>
        </w:rPr>
        <w:t>Ensemble ci-après dénommés « les parties ».</w:t>
      </w:r>
    </w:p>
    <w:p w14:paraId="6E2D2220" w14:textId="77777777" w:rsidR="009F32C2" w:rsidRPr="00D760E5" w:rsidRDefault="009F32C2" w:rsidP="009F32C2">
      <w:pPr>
        <w:autoSpaceDE w:val="0"/>
        <w:autoSpaceDN w:val="0"/>
        <w:adjustRightInd w:val="0"/>
        <w:jc w:val="both"/>
        <w:rPr>
          <w:rFonts w:ascii="Arial" w:hAnsi="Arial" w:cs="Arial"/>
          <w:sz w:val="22"/>
          <w:szCs w:val="22"/>
        </w:rPr>
      </w:pPr>
    </w:p>
    <w:p w14:paraId="54832959" w14:textId="77777777" w:rsidR="009F32C2" w:rsidRPr="00D760E5" w:rsidRDefault="009F32C2" w:rsidP="009F32C2">
      <w:pPr>
        <w:autoSpaceDE w:val="0"/>
        <w:autoSpaceDN w:val="0"/>
        <w:adjustRightInd w:val="0"/>
        <w:jc w:val="both"/>
        <w:rPr>
          <w:rFonts w:ascii="Arial" w:hAnsi="Arial" w:cs="Arial"/>
          <w:sz w:val="22"/>
          <w:szCs w:val="22"/>
        </w:rPr>
      </w:pPr>
    </w:p>
    <w:p w14:paraId="4F84F49D" w14:textId="2C1CD8E1" w:rsidR="00A83743" w:rsidRPr="00D760E5" w:rsidRDefault="00692AC5" w:rsidP="00A83743">
      <w:pPr>
        <w:autoSpaceDE w:val="0"/>
        <w:autoSpaceDN w:val="0"/>
        <w:adjustRightInd w:val="0"/>
        <w:jc w:val="both"/>
        <w:rPr>
          <w:rFonts w:ascii="Arial" w:hAnsi="Arial" w:cs="Arial"/>
          <w:b/>
          <w:sz w:val="22"/>
          <w:szCs w:val="22"/>
          <w:lang w:val="ru-RU"/>
        </w:rPr>
      </w:pPr>
      <w:r w:rsidRPr="00D760E5">
        <w:rPr>
          <w:rFonts w:ascii="Arial" w:hAnsi="Arial" w:cs="Arial"/>
          <w:b/>
          <w:sz w:val="22"/>
          <w:szCs w:val="22"/>
          <w:lang w:val="ru-RU"/>
        </w:rPr>
        <w:t>ПРИНЯТА ДОГОВОРЕННОСТЬ О НИЖЕСЛЕДУЮЩЕМ:</w:t>
      </w:r>
    </w:p>
    <w:p w14:paraId="1FD9F4EF" w14:textId="77777777" w:rsidR="009F32C2" w:rsidRPr="00D760E5" w:rsidRDefault="009F32C2" w:rsidP="009F32C2">
      <w:pPr>
        <w:autoSpaceDE w:val="0"/>
        <w:autoSpaceDN w:val="0"/>
        <w:adjustRightInd w:val="0"/>
        <w:jc w:val="both"/>
        <w:rPr>
          <w:rFonts w:ascii="Arial" w:hAnsi="Arial" w:cs="Arial"/>
          <w:b/>
          <w:sz w:val="22"/>
          <w:szCs w:val="22"/>
          <w:lang w:val="ru-RU"/>
        </w:rPr>
      </w:pPr>
      <w:r w:rsidRPr="00D760E5">
        <w:rPr>
          <w:rFonts w:ascii="Arial" w:hAnsi="Arial" w:cs="Arial"/>
          <w:b/>
          <w:sz w:val="22"/>
          <w:szCs w:val="22"/>
        </w:rPr>
        <w:t>IL</w:t>
      </w:r>
      <w:r w:rsidRPr="00D760E5">
        <w:rPr>
          <w:rFonts w:ascii="Arial" w:hAnsi="Arial" w:cs="Arial"/>
          <w:b/>
          <w:sz w:val="22"/>
          <w:szCs w:val="22"/>
          <w:lang w:val="ru-RU"/>
        </w:rPr>
        <w:t xml:space="preserve"> </w:t>
      </w:r>
      <w:r w:rsidRPr="00D760E5">
        <w:rPr>
          <w:rFonts w:ascii="Arial" w:hAnsi="Arial" w:cs="Arial"/>
          <w:b/>
          <w:sz w:val="22"/>
          <w:szCs w:val="22"/>
        </w:rPr>
        <w:t>A</w:t>
      </w:r>
      <w:r w:rsidRPr="00D760E5">
        <w:rPr>
          <w:rFonts w:ascii="Arial" w:hAnsi="Arial" w:cs="Arial"/>
          <w:b/>
          <w:sz w:val="22"/>
          <w:szCs w:val="22"/>
          <w:lang w:val="ru-RU"/>
        </w:rPr>
        <w:t xml:space="preserve"> É</w:t>
      </w:r>
      <w:r w:rsidRPr="00D760E5">
        <w:rPr>
          <w:rFonts w:ascii="Arial" w:hAnsi="Arial" w:cs="Arial"/>
          <w:b/>
          <w:sz w:val="22"/>
          <w:szCs w:val="22"/>
        </w:rPr>
        <w:t>T</w:t>
      </w:r>
      <w:r w:rsidRPr="00D760E5">
        <w:rPr>
          <w:rFonts w:ascii="Arial" w:hAnsi="Arial" w:cs="Arial"/>
          <w:b/>
          <w:sz w:val="22"/>
          <w:szCs w:val="22"/>
          <w:lang w:val="ru-RU"/>
        </w:rPr>
        <w:t xml:space="preserve">É </w:t>
      </w:r>
      <w:r w:rsidRPr="00D760E5">
        <w:rPr>
          <w:rFonts w:ascii="Arial" w:hAnsi="Arial" w:cs="Arial"/>
          <w:b/>
          <w:sz w:val="22"/>
          <w:szCs w:val="22"/>
        </w:rPr>
        <w:t>CONVENU</w:t>
      </w:r>
      <w:r w:rsidRPr="00D760E5">
        <w:rPr>
          <w:rFonts w:ascii="Arial" w:hAnsi="Arial" w:cs="Arial"/>
          <w:b/>
          <w:sz w:val="22"/>
          <w:szCs w:val="22"/>
          <w:lang w:val="ru-RU"/>
        </w:rPr>
        <w:t xml:space="preserve"> </w:t>
      </w:r>
      <w:r w:rsidRPr="00D760E5">
        <w:rPr>
          <w:rFonts w:ascii="Arial" w:hAnsi="Arial" w:cs="Arial"/>
          <w:b/>
          <w:sz w:val="22"/>
          <w:szCs w:val="22"/>
        </w:rPr>
        <w:t>CE</w:t>
      </w:r>
      <w:r w:rsidRPr="00D760E5">
        <w:rPr>
          <w:rFonts w:ascii="Arial" w:hAnsi="Arial" w:cs="Arial"/>
          <w:b/>
          <w:sz w:val="22"/>
          <w:szCs w:val="22"/>
          <w:lang w:val="ru-RU"/>
        </w:rPr>
        <w:t xml:space="preserve"> </w:t>
      </w:r>
      <w:r w:rsidRPr="00D760E5">
        <w:rPr>
          <w:rFonts w:ascii="Arial" w:hAnsi="Arial" w:cs="Arial"/>
          <w:b/>
          <w:sz w:val="22"/>
          <w:szCs w:val="22"/>
        </w:rPr>
        <w:t>QUI</w:t>
      </w:r>
      <w:r w:rsidRPr="00D760E5">
        <w:rPr>
          <w:rFonts w:ascii="Arial" w:hAnsi="Arial" w:cs="Arial"/>
          <w:b/>
          <w:sz w:val="22"/>
          <w:szCs w:val="22"/>
          <w:lang w:val="ru-RU"/>
        </w:rPr>
        <w:t xml:space="preserve"> </w:t>
      </w:r>
      <w:r w:rsidRPr="00D760E5">
        <w:rPr>
          <w:rFonts w:ascii="Arial" w:hAnsi="Arial" w:cs="Arial"/>
          <w:b/>
          <w:sz w:val="22"/>
          <w:szCs w:val="22"/>
        </w:rPr>
        <w:t>SUIT</w:t>
      </w:r>
      <w:r w:rsidRPr="00D760E5">
        <w:rPr>
          <w:rFonts w:ascii="Arial" w:hAnsi="Arial" w:cs="Arial"/>
          <w:b/>
          <w:sz w:val="22"/>
          <w:szCs w:val="22"/>
          <w:lang w:val="ru-RU"/>
        </w:rPr>
        <w:t>:</w:t>
      </w:r>
    </w:p>
    <w:p w14:paraId="0796260E" w14:textId="77777777" w:rsidR="009F32C2" w:rsidRPr="00D760E5" w:rsidRDefault="009F32C2" w:rsidP="009F32C2">
      <w:pPr>
        <w:tabs>
          <w:tab w:val="left" w:pos="1276"/>
        </w:tabs>
        <w:jc w:val="both"/>
        <w:rPr>
          <w:rFonts w:ascii="Arial" w:hAnsi="Arial" w:cs="Arial"/>
          <w:sz w:val="22"/>
          <w:szCs w:val="22"/>
          <w:lang w:val="ru-RU"/>
        </w:rPr>
      </w:pPr>
    </w:p>
    <w:p w14:paraId="1C0BBDBD" w14:textId="4F37678D" w:rsidR="00B7322D" w:rsidRPr="003D4592" w:rsidRDefault="1B6883AB" w:rsidP="1CFC8C88">
      <w:pPr>
        <w:tabs>
          <w:tab w:val="left" w:pos="1276"/>
        </w:tabs>
        <w:jc w:val="both"/>
        <w:rPr>
          <w:rFonts w:ascii="Arial" w:hAnsi="Arial" w:cs="Arial"/>
          <w:b/>
          <w:bCs/>
          <w:sz w:val="22"/>
          <w:szCs w:val="22"/>
          <w:lang w:val="ru-RU"/>
        </w:rPr>
      </w:pPr>
      <w:r w:rsidRPr="003D4592">
        <w:rPr>
          <w:rFonts w:ascii="Arial" w:hAnsi="Arial" w:cs="Arial"/>
          <w:b/>
          <w:bCs/>
          <w:sz w:val="22"/>
          <w:szCs w:val="22"/>
          <w:lang w:val="ru-RU"/>
        </w:rPr>
        <w:t>Ст. 1  – Мировое расторжение (не заполняйте, если это неприменимо)</w:t>
      </w:r>
    </w:p>
    <w:p w14:paraId="263EA787" w14:textId="40C5DDF5" w:rsidR="009F32C2" w:rsidRPr="00D760E5" w:rsidRDefault="004675F5" w:rsidP="009F32C2">
      <w:pPr>
        <w:tabs>
          <w:tab w:val="left" w:pos="1276"/>
        </w:tabs>
        <w:jc w:val="both"/>
        <w:rPr>
          <w:rFonts w:ascii="Arial" w:hAnsi="Arial" w:cs="Arial"/>
          <w:b/>
          <w:bCs/>
          <w:sz w:val="22"/>
          <w:szCs w:val="22"/>
          <w:lang w:val="fr-BE"/>
        </w:rPr>
      </w:pPr>
      <w:r w:rsidRPr="00D760E5">
        <w:rPr>
          <w:rFonts w:ascii="Arial" w:hAnsi="Arial" w:cs="Arial"/>
          <w:b/>
          <w:bCs/>
          <w:sz w:val="22"/>
          <w:szCs w:val="22"/>
          <w:lang w:val="fr-BE"/>
        </w:rPr>
        <w:t>Art. 1</w:t>
      </w:r>
      <w:r w:rsidRPr="00D760E5">
        <w:rPr>
          <w:rFonts w:ascii="Arial" w:hAnsi="Arial" w:cs="Arial"/>
          <w:b/>
          <w:bCs/>
          <w:sz w:val="22"/>
          <w:szCs w:val="22"/>
          <w:vertAlign w:val="superscript"/>
          <w:lang w:val="fr-BE"/>
        </w:rPr>
        <w:t>er</w:t>
      </w:r>
      <w:r w:rsidRPr="00D760E5">
        <w:rPr>
          <w:rFonts w:ascii="Arial" w:hAnsi="Arial" w:cs="Arial"/>
          <w:b/>
          <w:bCs/>
          <w:sz w:val="22"/>
          <w:szCs w:val="22"/>
          <w:lang w:val="fr-BE"/>
        </w:rPr>
        <w:t xml:space="preserve"> – Résiliation amiable (ne pas remplir si non applicable)</w:t>
      </w:r>
    </w:p>
    <w:p w14:paraId="2A0F30BC" w14:textId="59F6FD5F" w:rsidR="004675F5" w:rsidRPr="00D760E5" w:rsidRDefault="004675F5" w:rsidP="004675F5">
      <w:pPr>
        <w:tabs>
          <w:tab w:val="left" w:pos="1276"/>
        </w:tabs>
        <w:ind w:left="709" w:hanging="709"/>
        <w:jc w:val="both"/>
        <w:rPr>
          <w:rFonts w:ascii="Arial" w:hAnsi="Arial" w:cs="Arial"/>
          <w:b/>
          <w:bCs/>
          <w:sz w:val="22"/>
          <w:szCs w:val="22"/>
          <w:lang w:val="fr-BE"/>
        </w:rPr>
      </w:pPr>
    </w:p>
    <w:p w14:paraId="75099729" w14:textId="2DF60C2A" w:rsidR="00B7322D" w:rsidRPr="00D760E5" w:rsidRDefault="0AFC4968" w:rsidP="1CFC8C88">
      <w:pPr>
        <w:tabs>
          <w:tab w:val="left" w:pos="1276"/>
        </w:tabs>
        <w:jc w:val="both"/>
        <w:rPr>
          <w:rFonts w:ascii="Arial" w:hAnsi="Arial" w:cs="Arial"/>
          <w:sz w:val="22"/>
          <w:szCs w:val="22"/>
        </w:rPr>
      </w:pPr>
      <w:r w:rsidRPr="003D4592">
        <w:rPr>
          <w:rFonts w:ascii="Arial" w:hAnsi="Arial" w:cs="Arial"/>
          <w:sz w:val="22"/>
          <w:szCs w:val="22"/>
          <w:lang w:val="ru-RU"/>
        </w:rPr>
        <w:t xml:space="preserve">Заключая настоящее соглашение, стороны прямо соглашаются мирным путем расторгнуть (предыдущее) «соглашение о </w:t>
      </w:r>
      <w:r w:rsidR="4CDC3992" w:rsidRPr="003D4592">
        <w:rPr>
          <w:rFonts w:ascii="Arial" w:hAnsi="Arial" w:cs="Arial"/>
          <w:sz w:val="22"/>
          <w:szCs w:val="22"/>
          <w:lang w:val="ru-RU"/>
        </w:rPr>
        <w:t>временном</w:t>
      </w:r>
      <w:r w:rsidR="5C0DF52A" w:rsidRPr="003D4592">
        <w:rPr>
          <w:rFonts w:ascii="Arial" w:hAnsi="Arial" w:cs="Arial"/>
          <w:sz w:val="22"/>
          <w:szCs w:val="22"/>
          <w:lang w:val="ru-RU"/>
        </w:rPr>
        <w:t xml:space="preserve"> предоставлении жилья</w:t>
      </w:r>
      <w:r w:rsidRPr="003D4592">
        <w:rPr>
          <w:rFonts w:ascii="Arial" w:hAnsi="Arial" w:cs="Arial"/>
          <w:sz w:val="22"/>
          <w:szCs w:val="22"/>
          <w:lang w:val="ru-RU"/>
        </w:rPr>
        <w:t>», заключенное между ними</w:t>
      </w:r>
      <w:r w:rsidR="40352DC8" w:rsidRPr="003D4592">
        <w:rPr>
          <w:rFonts w:ascii="Arial" w:hAnsi="Arial" w:cs="Arial"/>
          <w:sz w:val="22"/>
          <w:szCs w:val="22"/>
          <w:lang w:val="ru-RU"/>
        </w:rPr>
        <w:t xml:space="preserve"> </w:t>
      </w:r>
      <w:r w:rsidR="73A84538" w:rsidRPr="003D4592">
        <w:rPr>
          <w:rFonts w:ascii="Arial" w:hAnsi="Arial" w:cs="Arial"/>
          <w:sz w:val="22"/>
          <w:szCs w:val="22"/>
          <w:lang w:val="ru-RU"/>
        </w:rPr>
        <w:t xml:space="preserve">от </w:t>
      </w:r>
      <w:permStart w:id="530907596" w:edGrp="everyone"/>
      <w:r w:rsidRPr="003D4592">
        <w:rPr>
          <w:rFonts w:ascii="Arial" w:hAnsi="Arial" w:cs="Arial"/>
          <w:sz w:val="22"/>
          <w:szCs w:val="22"/>
          <w:lang w:val="ru-RU"/>
        </w:rPr>
        <w:t>…</w:t>
      </w:r>
      <w:r w:rsidR="3A6BD187" w:rsidRPr="003D4592">
        <w:rPr>
          <w:rFonts w:ascii="Arial" w:hAnsi="Arial" w:cs="Arial"/>
          <w:sz w:val="22"/>
          <w:szCs w:val="22"/>
          <w:lang w:val="ru-RU"/>
        </w:rPr>
        <w:t xml:space="preserve"> </w:t>
      </w:r>
      <w:permEnd w:id="530907596"/>
      <w:r w:rsidRPr="003D4592">
        <w:rPr>
          <w:rFonts w:ascii="Arial" w:hAnsi="Arial" w:cs="Arial"/>
          <w:sz w:val="22"/>
          <w:szCs w:val="22"/>
          <w:lang w:val="ru-RU"/>
        </w:rPr>
        <w:t xml:space="preserve"> </w:t>
      </w:r>
      <w:r w:rsidRPr="00D760E5">
        <w:rPr>
          <w:rFonts w:ascii="Arial" w:hAnsi="Arial" w:cs="Arial"/>
          <w:sz w:val="22"/>
          <w:szCs w:val="22"/>
        </w:rPr>
        <w:t>на период</w:t>
      </w:r>
      <w:r w:rsidR="00765568">
        <w:rPr>
          <w:rFonts w:ascii="Arial" w:hAnsi="Arial" w:cs="Arial"/>
          <w:sz w:val="22"/>
          <w:szCs w:val="22"/>
        </w:rPr>
        <w:t xml:space="preserve"> </w:t>
      </w:r>
      <w:permStart w:id="609841173" w:edGrp="everyone"/>
      <w:r w:rsidRPr="00D760E5">
        <w:rPr>
          <w:rFonts w:ascii="Arial" w:hAnsi="Arial" w:cs="Arial"/>
          <w:sz w:val="22"/>
          <w:szCs w:val="22"/>
        </w:rPr>
        <w:t>…</w:t>
      </w:r>
      <w:permEnd w:id="609841173"/>
      <w:r w:rsidR="00765568">
        <w:rPr>
          <w:rFonts w:ascii="Arial" w:hAnsi="Arial" w:cs="Arial"/>
          <w:sz w:val="22"/>
          <w:szCs w:val="22"/>
        </w:rPr>
        <w:t xml:space="preserve"> </w:t>
      </w:r>
      <w:r w:rsidRPr="00D760E5">
        <w:rPr>
          <w:rFonts w:ascii="Arial" w:hAnsi="Arial" w:cs="Arial"/>
          <w:sz w:val="22"/>
          <w:szCs w:val="22"/>
        </w:rPr>
        <w:t>, которое было продлено до</w:t>
      </w:r>
      <w:r w:rsidR="00765568">
        <w:rPr>
          <w:rFonts w:ascii="Arial" w:hAnsi="Arial" w:cs="Arial"/>
          <w:sz w:val="22"/>
          <w:szCs w:val="22"/>
        </w:rPr>
        <w:t xml:space="preserve"> </w:t>
      </w:r>
      <w:permStart w:id="1966756668" w:edGrp="everyone"/>
      <w:r w:rsidRPr="00D760E5">
        <w:rPr>
          <w:rFonts w:ascii="Arial" w:hAnsi="Arial" w:cs="Arial"/>
          <w:sz w:val="22"/>
          <w:szCs w:val="22"/>
        </w:rPr>
        <w:t>…</w:t>
      </w:r>
      <w:permEnd w:id="1966756668"/>
      <w:r w:rsidRPr="00D760E5">
        <w:rPr>
          <w:rFonts w:ascii="Arial" w:hAnsi="Arial" w:cs="Arial"/>
          <w:sz w:val="22"/>
          <w:szCs w:val="22"/>
        </w:rPr>
        <w:t xml:space="preserve"> одной или нескольки</w:t>
      </w:r>
      <w:r w:rsidR="28ED5224" w:rsidRPr="00D760E5">
        <w:rPr>
          <w:rFonts w:ascii="Arial" w:hAnsi="Arial" w:cs="Arial"/>
          <w:sz w:val="22"/>
          <w:szCs w:val="22"/>
        </w:rPr>
        <w:t>ми</w:t>
      </w:r>
      <w:r w:rsidRPr="00D760E5">
        <w:rPr>
          <w:rFonts w:ascii="Arial" w:hAnsi="Arial" w:cs="Arial"/>
          <w:sz w:val="22"/>
          <w:szCs w:val="22"/>
        </w:rPr>
        <w:t xml:space="preserve"> </w:t>
      </w:r>
      <w:r w:rsidR="3FCB013D" w:rsidRPr="00D760E5">
        <w:rPr>
          <w:rFonts w:ascii="Arial" w:hAnsi="Arial" w:cs="Arial"/>
          <w:sz w:val="22"/>
          <w:szCs w:val="22"/>
        </w:rPr>
        <w:t xml:space="preserve">(последовательной (-ыми) </w:t>
      </w:r>
      <w:r w:rsidRPr="00D760E5">
        <w:rPr>
          <w:rFonts w:ascii="Arial" w:hAnsi="Arial" w:cs="Arial"/>
          <w:sz w:val="22"/>
          <w:szCs w:val="22"/>
        </w:rPr>
        <w:t>поправк</w:t>
      </w:r>
      <w:r w:rsidR="4FF0D734" w:rsidRPr="00D760E5">
        <w:rPr>
          <w:rFonts w:ascii="Arial" w:hAnsi="Arial" w:cs="Arial"/>
          <w:sz w:val="22"/>
          <w:szCs w:val="22"/>
        </w:rPr>
        <w:t>ой (-ами)</w:t>
      </w:r>
      <w:r w:rsidR="49457A58" w:rsidRPr="00D760E5">
        <w:rPr>
          <w:rFonts w:ascii="Arial" w:hAnsi="Arial" w:cs="Arial"/>
          <w:sz w:val="22"/>
          <w:szCs w:val="22"/>
        </w:rPr>
        <w:t>,</w:t>
      </w:r>
      <w:r w:rsidRPr="00D760E5">
        <w:rPr>
          <w:rFonts w:ascii="Arial" w:hAnsi="Arial" w:cs="Arial"/>
          <w:sz w:val="22"/>
          <w:szCs w:val="22"/>
        </w:rPr>
        <w:t xml:space="preserve"> </w:t>
      </w:r>
      <w:r w:rsidR="6243C4A5" w:rsidRPr="00D760E5">
        <w:rPr>
          <w:rFonts w:ascii="Arial" w:hAnsi="Arial" w:cs="Arial"/>
          <w:sz w:val="22"/>
          <w:szCs w:val="22"/>
        </w:rPr>
        <w:t>за</w:t>
      </w:r>
      <w:r w:rsidRPr="00D760E5">
        <w:rPr>
          <w:rFonts w:ascii="Arial" w:hAnsi="Arial" w:cs="Arial"/>
          <w:sz w:val="22"/>
          <w:szCs w:val="22"/>
        </w:rPr>
        <w:t>ключ</w:t>
      </w:r>
      <w:r w:rsidR="7EF8B9A3" w:rsidRPr="00D760E5">
        <w:rPr>
          <w:rFonts w:ascii="Arial" w:hAnsi="Arial" w:cs="Arial"/>
          <w:sz w:val="22"/>
          <w:szCs w:val="22"/>
        </w:rPr>
        <w:t>енной</w:t>
      </w:r>
      <w:r w:rsidR="6EAA5D45" w:rsidRPr="00D760E5">
        <w:rPr>
          <w:rFonts w:ascii="Arial" w:hAnsi="Arial" w:cs="Arial"/>
          <w:sz w:val="22"/>
          <w:szCs w:val="22"/>
        </w:rPr>
        <w:t xml:space="preserve"> (-ыми) </w:t>
      </w:r>
      <w:r w:rsidR="7EF8B9A3" w:rsidRPr="00D760E5">
        <w:rPr>
          <w:rFonts w:ascii="Arial" w:hAnsi="Arial" w:cs="Arial"/>
          <w:sz w:val="22"/>
          <w:szCs w:val="22"/>
        </w:rPr>
        <w:t xml:space="preserve"> </w:t>
      </w:r>
      <w:permStart w:id="554831919" w:edGrp="everyone"/>
      <w:r w:rsidRPr="00D760E5">
        <w:rPr>
          <w:rFonts w:ascii="Arial" w:hAnsi="Arial" w:cs="Arial"/>
          <w:sz w:val="22"/>
          <w:szCs w:val="22"/>
        </w:rPr>
        <w:t>….</w:t>
      </w:r>
      <w:permEnd w:id="554831919"/>
      <w:r w:rsidR="4D9407D4" w:rsidRPr="00D760E5">
        <w:rPr>
          <w:rFonts w:ascii="Arial" w:hAnsi="Arial" w:cs="Arial"/>
          <w:sz w:val="22"/>
          <w:szCs w:val="22"/>
        </w:rPr>
        <w:t xml:space="preserve"> .</w:t>
      </w:r>
    </w:p>
    <w:p w14:paraId="480A9149" w14:textId="5EBCC7C7" w:rsidR="18C2F71A" w:rsidRPr="00D760E5" w:rsidRDefault="18C2F71A" w:rsidP="18C2F71A">
      <w:pPr>
        <w:tabs>
          <w:tab w:val="left" w:pos="1276"/>
        </w:tabs>
        <w:jc w:val="both"/>
        <w:rPr>
          <w:rFonts w:ascii="Arial" w:hAnsi="Arial" w:cs="Arial"/>
          <w:sz w:val="22"/>
          <w:szCs w:val="22"/>
        </w:rPr>
      </w:pPr>
    </w:p>
    <w:p w14:paraId="0F7BB2F6" w14:textId="2980F839" w:rsidR="004675F5" w:rsidRPr="00D760E5" w:rsidRDefault="004675F5" w:rsidP="0AA1C61B">
      <w:pPr>
        <w:tabs>
          <w:tab w:val="left" w:pos="1276"/>
        </w:tabs>
        <w:jc w:val="both"/>
        <w:rPr>
          <w:rFonts w:ascii="Arial" w:hAnsi="Arial" w:cs="Arial"/>
          <w:sz w:val="22"/>
          <w:szCs w:val="22"/>
        </w:rPr>
      </w:pPr>
      <w:r w:rsidRPr="00D760E5">
        <w:rPr>
          <w:rFonts w:ascii="Arial" w:hAnsi="Arial" w:cs="Arial"/>
          <w:sz w:val="22"/>
          <w:szCs w:val="22"/>
        </w:rPr>
        <w:t xml:space="preserve">En concluant la présente convention, les parties conviennent expressément de résilier amiablement la (précédente) « convention d’occupation précaire » conclues entre elles le </w:t>
      </w:r>
      <w:permStart w:id="1313694775" w:edGrp="everyone"/>
      <w:r w:rsidRPr="00D760E5">
        <w:rPr>
          <w:rFonts w:ascii="Arial" w:hAnsi="Arial" w:cs="Arial"/>
          <w:sz w:val="22"/>
          <w:szCs w:val="22"/>
        </w:rPr>
        <w:t xml:space="preserve">… </w:t>
      </w:r>
      <w:permEnd w:id="1313694775"/>
      <w:r w:rsidRPr="00D760E5">
        <w:rPr>
          <w:rFonts w:ascii="Arial" w:hAnsi="Arial" w:cs="Arial"/>
          <w:sz w:val="22"/>
          <w:szCs w:val="22"/>
        </w:rPr>
        <w:t xml:space="preserve">pour une durée de </w:t>
      </w:r>
      <w:permStart w:id="121401578" w:edGrp="everyone"/>
      <w:proofErr w:type="gramStart"/>
      <w:r w:rsidRPr="00D760E5">
        <w:rPr>
          <w:rFonts w:ascii="Arial" w:hAnsi="Arial" w:cs="Arial"/>
          <w:sz w:val="22"/>
          <w:szCs w:val="22"/>
        </w:rPr>
        <w:t>…</w:t>
      </w:r>
      <w:permEnd w:id="121401578"/>
      <w:r w:rsidR="00765568">
        <w:rPr>
          <w:rFonts w:ascii="Arial" w:hAnsi="Arial" w:cs="Arial"/>
          <w:sz w:val="22"/>
          <w:szCs w:val="22"/>
        </w:rPr>
        <w:t xml:space="preserve"> </w:t>
      </w:r>
      <w:r w:rsidRPr="00D760E5">
        <w:rPr>
          <w:rFonts w:ascii="Arial" w:hAnsi="Arial" w:cs="Arial"/>
          <w:sz w:val="22"/>
          <w:szCs w:val="22"/>
        </w:rPr>
        <w:t>,</w:t>
      </w:r>
      <w:proofErr w:type="gramEnd"/>
      <w:r w:rsidRPr="00D760E5">
        <w:rPr>
          <w:rFonts w:ascii="Arial" w:hAnsi="Arial" w:cs="Arial"/>
          <w:sz w:val="22"/>
          <w:szCs w:val="22"/>
        </w:rPr>
        <w:t xml:space="preserve"> laquelle a été prolongée jusqu’au </w:t>
      </w:r>
      <w:permStart w:id="1856327694" w:edGrp="everyone"/>
      <w:r w:rsidRPr="00D760E5">
        <w:rPr>
          <w:rFonts w:ascii="Arial" w:hAnsi="Arial" w:cs="Arial"/>
          <w:sz w:val="22"/>
          <w:szCs w:val="22"/>
        </w:rPr>
        <w:t>…</w:t>
      </w:r>
      <w:permEnd w:id="1856327694"/>
      <w:r w:rsidRPr="00D760E5">
        <w:rPr>
          <w:rFonts w:ascii="Arial" w:hAnsi="Arial" w:cs="Arial"/>
          <w:sz w:val="22"/>
          <w:szCs w:val="22"/>
        </w:rPr>
        <w:t xml:space="preserve"> par un/des avenant(s) (successifs) conclu(s) le(s) </w:t>
      </w:r>
      <w:permStart w:id="1946573328" w:edGrp="everyone"/>
      <w:r w:rsidRPr="00D760E5">
        <w:rPr>
          <w:rFonts w:ascii="Arial" w:hAnsi="Arial" w:cs="Arial"/>
          <w:sz w:val="22"/>
          <w:szCs w:val="22"/>
        </w:rPr>
        <w:t>…</w:t>
      </w:r>
      <w:permEnd w:id="1946573328"/>
      <w:r w:rsidRPr="00D760E5">
        <w:rPr>
          <w:rFonts w:ascii="Arial" w:hAnsi="Arial" w:cs="Arial"/>
          <w:sz w:val="22"/>
          <w:szCs w:val="22"/>
        </w:rPr>
        <w:t xml:space="preserve"> .</w:t>
      </w:r>
    </w:p>
    <w:p w14:paraId="651D8BE1" w14:textId="77777777" w:rsidR="004675F5" w:rsidRPr="00D760E5" w:rsidRDefault="004675F5" w:rsidP="009F32C2">
      <w:pPr>
        <w:tabs>
          <w:tab w:val="left" w:pos="1276"/>
        </w:tabs>
        <w:jc w:val="both"/>
        <w:rPr>
          <w:rFonts w:ascii="Arial" w:hAnsi="Arial" w:cs="Arial"/>
          <w:sz w:val="22"/>
          <w:szCs w:val="22"/>
          <w:lang w:val="fr-BE"/>
        </w:rPr>
      </w:pPr>
    </w:p>
    <w:p w14:paraId="11D96AFC" w14:textId="6EE04315" w:rsidR="004378EC" w:rsidRPr="00D760E5" w:rsidRDefault="36237B5F" w:rsidP="1CFC8C88">
      <w:pPr>
        <w:tabs>
          <w:tab w:val="left" w:pos="1276"/>
        </w:tabs>
        <w:jc w:val="both"/>
        <w:rPr>
          <w:rFonts w:ascii="Arial" w:hAnsi="Arial" w:cs="Arial"/>
          <w:b/>
          <w:bCs/>
          <w:sz w:val="22"/>
          <w:szCs w:val="22"/>
          <w:lang w:val="ru-RU"/>
        </w:rPr>
      </w:pPr>
      <w:r w:rsidRPr="00D760E5">
        <w:rPr>
          <w:rFonts w:ascii="Arial" w:hAnsi="Arial" w:cs="Arial"/>
          <w:b/>
          <w:bCs/>
          <w:sz w:val="22"/>
          <w:szCs w:val="22"/>
          <w:lang w:val="ru-RU"/>
        </w:rPr>
        <w:lastRenderedPageBreak/>
        <w:t xml:space="preserve">Ст. </w:t>
      </w:r>
      <w:r w:rsidR="4FE3BBCB" w:rsidRPr="00D760E5">
        <w:rPr>
          <w:rFonts w:ascii="Arial" w:hAnsi="Arial" w:cs="Arial"/>
          <w:b/>
          <w:bCs/>
          <w:sz w:val="22"/>
          <w:szCs w:val="22"/>
          <w:lang w:val="fr-BE"/>
        </w:rPr>
        <w:t xml:space="preserve">2 </w:t>
      </w:r>
      <w:r w:rsidRPr="00D760E5">
        <w:rPr>
          <w:rFonts w:ascii="Arial" w:hAnsi="Arial" w:cs="Arial"/>
          <w:b/>
          <w:bCs/>
          <w:sz w:val="22"/>
          <w:szCs w:val="22"/>
          <w:lang w:val="ru-RU"/>
        </w:rPr>
        <w:t xml:space="preserve">- Основание для заключения </w:t>
      </w:r>
      <w:r w:rsidR="280BF783" w:rsidRPr="00D760E5">
        <w:rPr>
          <w:rFonts w:ascii="Arial" w:hAnsi="Arial" w:cs="Arial"/>
          <w:b/>
          <w:bCs/>
          <w:sz w:val="22"/>
          <w:szCs w:val="22"/>
          <w:lang w:val="ru-RU"/>
        </w:rPr>
        <w:t>соглашения</w:t>
      </w:r>
    </w:p>
    <w:p w14:paraId="4CADA19C" w14:textId="5A00B792" w:rsidR="009F32C2" w:rsidRPr="00D760E5" w:rsidRDefault="009F32C2" w:rsidP="009F32C2">
      <w:pPr>
        <w:tabs>
          <w:tab w:val="left" w:pos="1276"/>
        </w:tabs>
        <w:jc w:val="both"/>
        <w:rPr>
          <w:rFonts w:ascii="Arial" w:hAnsi="Arial" w:cs="Arial"/>
          <w:b/>
          <w:sz w:val="22"/>
          <w:szCs w:val="22"/>
          <w:lang w:val="ru-RU"/>
        </w:rPr>
      </w:pPr>
      <w:r w:rsidRPr="00D760E5">
        <w:rPr>
          <w:rFonts w:ascii="Arial" w:hAnsi="Arial" w:cs="Arial"/>
          <w:b/>
          <w:sz w:val="22"/>
          <w:szCs w:val="22"/>
        </w:rPr>
        <w:t>Art</w:t>
      </w:r>
      <w:r w:rsidRPr="00D760E5">
        <w:rPr>
          <w:rFonts w:ascii="Arial" w:hAnsi="Arial" w:cs="Arial"/>
          <w:b/>
          <w:sz w:val="22"/>
          <w:szCs w:val="22"/>
          <w:lang w:val="ru-RU"/>
        </w:rPr>
        <w:t xml:space="preserve">. </w:t>
      </w:r>
      <w:r w:rsidR="00D160DB" w:rsidRPr="00D760E5">
        <w:rPr>
          <w:rFonts w:ascii="Arial" w:hAnsi="Arial" w:cs="Arial"/>
          <w:b/>
          <w:sz w:val="22"/>
          <w:szCs w:val="22"/>
          <w:lang w:val="fr-BE"/>
        </w:rPr>
        <w:t>2</w:t>
      </w:r>
      <w:r w:rsidRPr="00D760E5">
        <w:rPr>
          <w:rFonts w:ascii="Arial" w:hAnsi="Arial" w:cs="Arial"/>
          <w:b/>
          <w:sz w:val="22"/>
          <w:szCs w:val="22"/>
        </w:rPr>
        <w:t> </w:t>
      </w:r>
      <w:r w:rsidRPr="00D760E5">
        <w:rPr>
          <w:rFonts w:ascii="Arial" w:hAnsi="Arial" w:cs="Arial"/>
          <w:b/>
          <w:sz w:val="22"/>
          <w:szCs w:val="22"/>
          <w:lang w:val="ru-RU"/>
        </w:rPr>
        <w:t xml:space="preserve">– </w:t>
      </w:r>
      <w:r w:rsidRPr="00D760E5">
        <w:rPr>
          <w:rFonts w:ascii="Arial" w:hAnsi="Arial" w:cs="Arial"/>
          <w:b/>
          <w:sz w:val="22"/>
          <w:szCs w:val="22"/>
        </w:rPr>
        <w:t>Motif</w:t>
      </w:r>
      <w:r w:rsidRPr="00D760E5">
        <w:rPr>
          <w:rFonts w:ascii="Arial" w:hAnsi="Arial" w:cs="Arial"/>
          <w:b/>
          <w:sz w:val="22"/>
          <w:szCs w:val="22"/>
          <w:lang w:val="ru-RU"/>
        </w:rPr>
        <w:t xml:space="preserve"> </w:t>
      </w:r>
      <w:r w:rsidRPr="00D760E5">
        <w:rPr>
          <w:rFonts w:ascii="Arial" w:hAnsi="Arial" w:cs="Arial"/>
          <w:b/>
          <w:sz w:val="22"/>
          <w:szCs w:val="22"/>
        </w:rPr>
        <w:t>de</w:t>
      </w:r>
      <w:r w:rsidRPr="00D760E5">
        <w:rPr>
          <w:rFonts w:ascii="Arial" w:hAnsi="Arial" w:cs="Arial"/>
          <w:b/>
          <w:sz w:val="22"/>
          <w:szCs w:val="22"/>
          <w:lang w:val="ru-RU"/>
        </w:rPr>
        <w:t xml:space="preserve"> </w:t>
      </w:r>
      <w:r w:rsidRPr="00D760E5">
        <w:rPr>
          <w:rFonts w:ascii="Arial" w:hAnsi="Arial" w:cs="Arial"/>
          <w:b/>
          <w:sz w:val="22"/>
          <w:szCs w:val="22"/>
        </w:rPr>
        <w:t>la</w:t>
      </w:r>
      <w:r w:rsidRPr="00D760E5">
        <w:rPr>
          <w:rFonts w:ascii="Arial" w:hAnsi="Arial" w:cs="Arial"/>
          <w:b/>
          <w:sz w:val="22"/>
          <w:szCs w:val="22"/>
          <w:lang w:val="ru-RU"/>
        </w:rPr>
        <w:t xml:space="preserve"> </w:t>
      </w:r>
      <w:r w:rsidRPr="00D760E5">
        <w:rPr>
          <w:rFonts w:ascii="Arial" w:hAnsi="Arial" w:cs="Arial"/>
          <w:b/>
          <w:sz w:val="22"/>
          <w:szCs w:val="22"/>
        </w:rPr>
        <w:t>convention</w:t>
      </w:r>
    </w:p>
    <w:p w14:paraId="3C1DC706" w14:textId="059C699E" w:rsidR="009F32C2" w:rsidRPr="00D760E5" w:rsidRDefault="009F32C2" w:rsidP="009F32C2">
      <w:pPr>
        <w:tabs>
          <w:tab w:val="left" w:pos="1276"/>
        </w:tabs>
        <w:jc w:val="both"/>
        <w:rPr>
          <w:rFonts w:ascii="Arial" w:hAnsi="Arial" w:cs="Arial"/>
          <w:b/>
          <w:sz w:val="22"/>
          <w:szCs w:val="22"/>
          <w:lang w:val="ru-RU"/>
        </w:rPr>
      </w:pPr>
    </w:p>
    <w:p w14:paraId="39CE20B6" w14:textId="1AACCA15" w:rsidR="00692AC5" w:rsidRPr="003D4592" w:rsidRDefault="646AB38E" w:rsidP="1CFC8C88">
      <w:pPr>
        <w:tabs>
          <w:tab w:val="left" w:pos="1276"/>
        </w:tabs>
        <w:ind w:left="708"/>
        <w:jc w:val="both"/>
        <w:rPr>
          <w:rFonts w:ascii="Arial" w:hAnsi="Arial" w:cs="Arial"/>
          <w:sz w:val="22"/>
          <w:szCs w:val="22"/>
          <w:lang w:val="ru-RU"/>
        </w:rPr>
      </w:pPr>
      <w:r w:rsidRPr="003D4592">
        <w:rPr>
          <w:rFonts w:ascii="Arial" w:hAnsi="Arial" w:cs="Arial"/>
          <w:sz w:val="22"/>
          <w:szCs w:val="22"/>
          <w:lang w:val="ru-RU"/>
        </w:rPr>
        <w:t xml:space="preserve">Статус временной защиты, предоставленный лицам, перемещенным в результате вторжения России в Украину, продлен до 4 марта 2026 года включительно. Следовательно, обязательства по размещению и уходу за людьми, перемещенными вследствие российского вторжения в Украину со стороны Валлонии, действительны до 4 марта 2026 года включительно. Как будет объяснено позже, если статус временной защиты для людей, перемещенных вследствие российского вторжения в Украину, не будет продлен после этой даты, </w:t>
      </w:r>
      <w:r w:rsidR="7BEC55D5" w:rsidRPr="003D4592">
        <w:rPr>
          <w:rFonts w:ascii="Arial" w:hAnsi="Arial" w:cs="Arial"/>
          <w:sz w:val="22"/>
          <w:szCs w:val="22"/>
          <w:lang w:val="ru-RU"/>
        </w:rPr>
        <w:t>соглашение</w:t>
      </w:r>
      <w:r w:rsidRPr="003D4592">
        <w:rPr>
          <w:rFonts w:ascii="Arial" w:hAnsi="Arial" w:cs="Arial"/>
          <w:sz w:val="22"/>
          <w:szCs w:val="22"/>
          <w:lang w:val="ru-RU"/>
        </w:rPr>
        <w:t xml:space="preserve"> станет «неактуальн</w:t>
      </w:r>
      <w:r w:rsidR="0BD0E52D" w:rsidRPr="003D4592">
        <w:rPr>
          <w:rFonts w:ascii="Arial" w:hAnsi="Arial" w:cs="Arial"/>
          <w:sz w:val="22"/>
          <w:szCs w:val="22"/>
          <w:lang w:val="ru-RU"/>
        </w:rPr>
        <w:t>ым</w:t>
      </w:r>
      <w:r w:rsidRPr="003D4592">
        <w:rPr>
          <w:rFonts w:ascii="Arial" w:hAnsi="Arial" w:cs="Arial"/>
          <w:sz w:val="22"/>
          <w:szCs w:val="22"/>
          <w:lang w:val="ru-RU"/>
        </w:rPr>
        <w:t xml:space="preserve">», и </w:t>
      </w:r>
      <w:r w:rsidR="1353DF30" w:rsidRPr="003D4592">
        <w:rPr>
          <w:rFonts w:ascii="Arial" w:hAnsi="Arial" w:cs="Arial"/>
          <w:sz w:val="22"/>
          <w:szCs w:val="22"/>
          <w:lang w:val="ru-RU"/>
        </w:rPr>
        <w:t>проживание</w:t>
      </w:r>
      <w:r w:rsidRPr="003D4592">
        <w:rPr>
          <w:rFonts w:ascii="Arial" w:hAnsi="Arial" w:cs="Arial"/>
          <w:sz w:val="22"/>
          <w:szCs w:val="22"/>
          <w:lang w:val="ru-RU"/>
        </w:rPr>
        <w:t>, таким образом, не</w:t>
      </w:r>
      <w:r w:rsidR="4586CD8C" w:rsidRPr="003D4592">
        <w:rPr>
          <w:rFonts w:ascii="Arial" w:hAnsi="Arial" w:cs="Arial"/>
          <w:sz w:val="22"/>
          <w:szCs w:val="22"/>
          <w:lang w:val="ru-RU"/>
        </w:rPr>
        <w:t xml:space="preserve">медленно </w:t>
      </w:r>
      <w:r w:rsidRPr="003D4592">
        <w:rPr>
          <w:rFonts w:ascii="Arial" w:hAnsi="Arial" w:cs="Arial"/>
          <w:sz w:val="22"/>
          <w:szCs w:val="22"/>
          <w:lang w:val="ru-RU"/>
        </w:rPr>
        <w:t>прекратится.</w:t>
      </w:r>
    </w:p>
    <w:p w14:paraId="6CFF65E8" w14:textId="6E201BB9" w:rsidR="18C2F71A" w:rsidRPr="003D4592" w:rsidRDefault="18C2F71A" w:rsidP="18C2F71A">
      <w:pPr>
        <w:tabs>
          <w:tab w:val="left" w:pos="1276"/>
        </w:tabs>
        <w:ind w:left="708"/>
        <w:jc w:val="both"/>
        <w:rPr>
          <w:rFonts w:ascii="Arial" w:hAnsi="Arial" w:cs="Arial"/>
          <w:sz w:val="22"/>
          <w:szCs w:val="22"/>
          <w:lang w:val="ru-RU"/>
        </w:rPr>
      </w:pPr>
    </w:p>
    <w:p w14:paraId="267E2DA6" w14:textId="371AD148" w:rsidR="18C62343" w:rsidRPr="00D760E5" w:rsidRDefault="18C62343" w:rsidP="18C2F71A">
      <w:pPr>
        <w:tabs>
          <w:tab w:val="left" w:pos="1276"/>
        </w:tabs>
        <w:ind w:left="708"/>
        <w:jc w:val="both"/>
        <w:rPr>
          <w:rFonts w:ascii="Arial" w:eastAsia="Arial" w:hAnsi="Arial" w:cs="Arial"/>
          <w:sz w:val="22"/>
          <w:szCs w:val="22"/>
        </w:rPr>
      </w:pPr>
      <w:r w:rsidRPr="003D4592">
        <w:rPr>
          <w:rFonts w:ascii="Arial" w:eastAsia="Arial" w:hAnsi="Arial" w:cs="Arial"/>
          <w:sz w:val="22"/>
          <w:szCs w:val="22"/>
          <w:lang w:val="ru-RU"/>
        </w:rPr>
        <w:t>Данное соглашение о временном предоставлении жил</w:t>
      </w:r>
      <w:r w:rsidR="5A608628" w:rsidRPr="003D4592">
        <w:rPr>
          <w:rFonts w:ascii="Arial" w:eastAsia="Arial" w:hAnsi="Arial" w:cs="Arial"/>
          <w:sz w:val="22"/>
          <w:szCs w:val="22"/>
          <w:lang w:val="ru-RU"/>
        </w:rPr>
        <w:t xml:space="preserve">ья </w:t>
      </w:r>
      <w:r w:rsidRPr="003D4592">
        <w:rPr>
          <w:rFonts w:ascii="Arial" w:eastAsia="Arial" w:hAnsi="Arial" w:cs="Arial"/>
          <w:sz w:val="22"/>
          <w:szCs w:val="22"/>
          <w:lang w:val="ru-RU"/>
        </w:rPr>
        <w:t>является частью помощи, предоставляемой людям, спасающимся от войны в Украине.</w:t>
      </w:r>
      <w:r w:rsidR="51964F0C" w:rsidRPr="003D4592">
        <w:rPr>
          <w:rFonts w:ascii="Arial" w:eastAsia="Arial" w:hAnsi="Arial" w:cs="Arial"/>
          <w:sz w:val="22"/>
          <w:szCs w:val="22"/>
          <w:lang w:val="ru-RU"/>
        </w:rPr>
        <w:t xml:space="preserve"> </w:t>
      </w:r>
      <w:r w:rsidR="51964F0C" w:rsidRPr="00D760E5">
        <w:rPr>
          <w:rFonts w:ascii="Arial" w:eastAsia="Arial" w:hAnsi="Arial" w:cs="Arial"/>
          <w:sz w:val="22"/>
          <w:szCs w:val="22"/>
        </w:rPr>
        <w:t>Человек</w:t>
      </w:r>
      <w:r w:rsidRPr="00D760E5">
        <w:rPr>
          <w:rFonts w:ascii="Arial" w:eastAsia="Arial" w:hAnsi="Arial" w:cs="Arial"/>
          <w:sz w:val="22"/>
          <w:szCs w:val="22"/>
        </w:rPr>
        <w:t xml:space="preserve">, вынужденный покинуть свою страну, должен срочно найти решение для временного проживания. 7 марта 2022 года Европейский Союз активировал Директиву о временной защите. Предоставление </w:t>
      </w:r>
      <w:r w:rsidR="2277E972" w:rsidRPr="00D760E5">
        <w:rPr>
          <w:rFonts w:ascii="Arial" w:eastAsia="Arial" w:hAnsi="Arial" w:cs="Arial"/>
          <w:sz w:val="22"/>
          <w:szCs w:val="22"/>
        </w:rPr>
        <w:t>данной</w:t>
      </w:r>
      <w:r w:rsidRPr="00D760E5">
        <w:rPr>
          <w:rFonts w:ascii="Arial" w:eastAsia="Arial" w:hAnsi="Arial" w:cs="Arial"/>
          <w:sz w:val="22"/>
          <w:szCs w:val="22"/>
        </w:rPr>
        <w:t xml:space="preserve"> защиты включает право на пребывание и, в частности, доступ к жилью.</w:t>
      </w:r>
    </w:p>
    <w:p w14:paraId="7E1B92B4" w14:textId="0748E2E7" w:rsidR="18C2F71A" w:rsidRPr="00D760E5" w:rsidRDefault="18C2F71A" w:rsidP="18C2F71A">
      <w:pPr>
        <w:tabs>
          <w:tab w:val="left" w:pos="1276"/>
        </w:tabs>
        <w:ind w:left="708"/>
        <w:jc w:val="both"/>
        <w:rPr>
          <w:rFonts w:ascii="Arial" w:eastAsia="Arial" w:hAnsi="Arial" w:cs="Arial"/>
          <w:sz w:val="22"/>
          <w:szCs w:val="22"/>
        </w:rPr>
      </w:pPr>
    </w:p>
    <w:p w14:paraId="2E4CA7AE" w14:textId="63679A6A" w:rsidR="59AF2D3D" w:rsidRPr="00D760E5" w:rsidRDefault="59AF2D3D" w:rsidP="18C2F71A">
      <w:pPr>
        <w:tabs>
          <w:tab w:val="left" w:pos="1276"/>
        </w:tabs>
        <w:ind w:left="708"/>
        <w:jc w:val="both"/>
        <w:rPr>
          <w:rFonts w:ascii="Arial" w:eastAsia="Arial" w:hAnsi="Arial" w:cs="Arial"/>
          <w:sz w:val="22"/>
          <w:szCs w:val="22"/>
        </w:rPr>
      </w:pPr>
      <w:r w:rsidRPr="00D760E5">
        <w:rPr>
          <w:rFonts w:ascii="Arial" w:eastAsia="Arial" w:hAnsi="Arial" w:cs="Arial"/>
          <w:sz w:val="22"/>
          <w:szCs w:val="22"/>
        </w:rPr>
        <w:t>La présente convention d’occupation temporaire intervient dans le cadre de l’aide apportée aux personnes fuyant la guerre en Ukraine. L’occupant ayant dû quitter son pays, il doit trouver en urgence une solution d’hébergement temporaire. Le 7 mars 2022, l’Union européenne a activé la Directive relative à la « protection temporaire ». L’octroi de cette protection inclut le droit au séjour et notamment l’accès au logement.</w:t>
      </w:r>
    </w:p>
    <w:p w14:paraId="11EF826E" w14:textId="50BD97BB" w:rsidR="18C2F71A" w:rsidRPr="00D760E5" w:rsidRDefault="18C2F71A" w:rsidP="18C2F71A">
      <w:pPr>
        <w:tabs>
          <w:tab w:val="left" w:pos="1276"/>
        </w:tabs>
        <w:ind w:left="708"/>
        <w:jc w:val="both"/>
        <w:rPr>
          <w:rFonts w:ascii="Arial" w:hAnsi="Arial" w:cs="Arial"/>
          <w:sz w:val="22"/>
          <w:szCs w:val="22"/>
        </w:rPr>
      </w:pPr>
    </w:p>
    <w:p w14:paraId="1E51F919" w14:textId="08E72D8B" w:rsidR="009F32C2" w:rsidRPr="00D760E5" w:rsidRDefault="62C4D2DC" w:rsidP="1CFC8C88">
      <w:pPr>
        <w:tabs>
          <w:tab w:val="left" w:pos="1276"/>
        </w:tabs>
        <w:ind w:left="708"/>
        <w:jc w:val="both"/>
        <w:rPr>
          <w:rFonts w:ascii="Arial" w:hAnsi="Arial" w:cs="Arial"/>
          <w:sz w:val="22"/>
          <w:szCs w:val="22"/>
        </w:rPr>
      </w:pPr>
      <w:r w:rsidRPr="00D760E5">
        <w:rPr>
          <w:rFonts w:ascii="Arial" w:hAnsi="Arial" w:cs="Arial"/>
          <w:sz w:val="22"/>
          <w:szCs w:val="22"/>
        </w:rPr>
        <w:t xml:space="preserve">Le statut de protection temporaire accordé aux personnes déplacées à la suite de l’invasion russe en Ukraine a été prolongé jusqu’au 4 mars </w:t>
      </w:r>
      <w:r w:rsidR="13456A13" w:rsidRPr="00D760E5">
        <w:rPr>
          <w:rFonts w:ascii="Arial" w:hAnsi="Arial" w:cs="Arial"/>
          <w:sz w:val="22"/>
          <w:szCs w:val="22"/>
        </w:rPr>
        <w:t>2026</w:t>
      </w:r>
      <w:r w:rsidRPr="00D760E5">
        <w:rPr>
          <w:rFonts w:ascii="Arial" w:hAnsi="Arial" w:cs="Arial"/>
          <w:sz w:val="22"/>
          <w:szCs w:val="22"/>
        </w:rPr>
        <w:t xml:space="preserve"> inclus. En conséquence, l’engagement en matière d’hébergement et de prise en charge des personnes déplacées à la suite de l’invasion russe en Ukraine par la Région wallonne est valable jusqu’au 4 mars </w:t>
      </w:r>
      <w:r w:rsidR="13456A13" w:rsidRPr="00D760E5">
        <w:rPr>
          <w:rFonts w:ascii="Arial" w:hAnsi="Arial" w:cs="Arial"/>
          <w:sz w:val="22"/>
          <w:szCs w:val="22"/>
        </w:rPr>
        <w:t>2026</w:t>
      </w:r>
      <w:r w:rsidRPr="00D760E5">
        <w:rPr>
          <w:rFonts w:ascii="Arial" w:hAnsi="Arial" w:cs="Arial"/>
          <w:sz w:val="22"/>
          <w:szCs w:val="22"/>
        </w:rPr>
        <w:t xml:space="preserve"> inclus. Comme il sera expliqué plus loin, si le statut de protection temporaire aux personnes déplacées </w:t>
      </w:r>
      <w:r w:rsidR="4FE3BBCB" w:rsidRPr="00D760E5">
        <w:rPr>
          <w:rFonts w:ascii="Arial" w:hAnsi="Arial" w:cs="Arial"/>
          <w:sz w:val="22"/>
          <w:szCs w:val="22"/>
        </w:rPr>
        <w:t>à la suite de l’invasion russe en Ukraine n’est pas renouvelé après cette date, la convention devient « sans objet »</w:t>
      </w:r>
      <w:r w:rsidR="00D160DB" w:rsidRPr="00D760E5">
        <w:rPr>
          <w:rStyle w:val="Appelnotedebasdep"/>
          <w:rFonts w:ascii="Arial" w:hAnsi="Arial" w:cs="Arial"/>
          <w:sz w:val="22"/>
          <w:szCs w:val="22"/>
        </w:rPr>
        <w:footnoteReference w:id="1"/>
      </w:r>
      <w:r w:rsidR="4FE3BBCB" w:rsidRPr="00D760E5">
        <w:rPr>
          <w:rFonts w:ascii="Arial" w:hAnsi="Arial" w:cs="Arial"/>
          <w:sz w:val="22"/>
          <w:szCs w:val="22"/>
        </w:rPr>
        <w:t xml:space="preserve"> et l’occupation prend dès lors immédiatement fin.</w:t>
      </w:r>
    </w:p>
    <w:p w14:paraId="69FD5541" w14:textId="4F976694" w:rsidR="18C2F71A" w:rsidRPr="00D760E5" w:rsidRDefault="18C2F71A" w:rsidP="18C2F71A">
      <w:pPr>
        <w:tabs>
          <w:tab w:val="left" w:pos="1276"/>
        </w:tabs>
        <w:ind w:left="708"/>
        <w:jc w:val="both"/>
        <w:rPr>
          <w:rFonts w:ascii="Arial" w:hAnsi="Arial" w:cs="Arial"/>
          <w:sz w:val="22"/>
          <w:szCs w:val="22"/>
        </w:rPr>
      </w:pPr>
    </w:p>
    <w:p w14:paraId="24563469" w14:textId="513CB85B" w:rsidR="00692AC5" w:rsidRPr="00D760E5" w:rsidRDefault="00692AC5" w:rsidP="00692AC5">
      <w:pPr>
        <w:tabs>
          <w:tab w:val="left" w:pos="1276"/>
        </w:tabs>
        <w:ind w:left="708"/>
        <w:jc w:val="both"/>
        <w:rPr>
          <w:rFonts w:ascii="Arial" w:hAnsi="Arial" w:cs="Arial"/>
          <w:b/>
          <w:bCs/>
          <w:iCs/>
          <w:sz w:val="22"/>
          <w:szCs w:val="22"/>
          <w:lang w:val="ru-RU"/>
        </w:rPr>
      </w:pPr>
      <w:r w:rsidRPr="00D760E5">
        <w:rPr>
          <w:rFonts w:ascii="Arial" w:hAnsi="Arial" w:cs="Arial"/>
          <w:iCs/>
          <w:sz w:val="22"/>
          <w:szCs w:val="22"/>
          <w:lang w:val="ru-RU"/>
        </w:rPr>
        <w:t xml:space="preserve">В основе данного соглашения лежат такие ценности, как </w:t>
      </w:r>
      <w:r w:rsidRPr="00D760E5">
        <w:rPr>
          <w:rFonts w:ascii="Arial" w:hAnsi="Arial" w:cs="Arial"/>
          <w:b/>
          <w:bCs/>
          <w:iCs/>
          <w:sz w:val="22"/>
          <w:szCs w:val="22"/>
          <w:lang w:val="ru-RU"/>
        </w:rPr>
        <w:t xml:space="preserve">солидарность, ответственность, непредвзятость </w:t>
      </w:r>
      <w:r w:rsidRPr="00D760E5">
        <w:rPr>
          <w:rFonts w:ascii="Arial" w:hAnsi="Arial" w:cs="Arial"/>
          <w:iCs/>
          <w:sz w:val="22"/>
          <w:szCs w:val="22"/>
          <w:lang w:val="ru-RU"/>
        </w:rPr>
        <w:t>и</w:t>
      </w:r>
      <w:r w:rsidRPr="00D760E5">
        <w:rPr>
          <w:rFonts w:ascii="Arial" w:hAnsi="Arial" w:cs="Arial"/>
          <w:b/>
          <w:bCs/>
          <w:iCs/>
          <w:sz w:val="22"/>
          <w:szCs w:val="22"/>
          <w:lang w:val="ru-RU"/>
        </w:rPr>
        <w:t xml:space="preserve"> уважение.</w:t>
      </w:r>
    </w:p>
    <w:p w14:paraId="1E8248E8" w14:textId="77777777" w:rsidR="004378EC" w:rsidRPr="00D760E5" w:rsidRDefault="004378EC" w:rsidP="009F32C2">
      <w:pPr>
        <w:tabs>
          <w:tab w:val="left" w:pos="1276"/>
        </w:tabs>
        <w:jc w:val="both"/>
        <w:rPr>
          <w:rFonts w:ascii="Arial" w:hAnsi="Arial" w:cs="Arial"/>
          <w:iCs/>
          <w:sz w:val="22"/>
          <w:szCs w:val="22"/>
          <w:lang w:val="ru-RU"/>
        </w:rPr>
      </w:pPr>
    </w:p>
    <w:p w14:paraId="49CE0322" w14:textId="77777777" w:rsidR="009F32C2" w:rsidRPr="00D760E5" w:rsidRDefault="009F32C2" w:rsidP="004378EC">
      <w:pPr>
        <w:tabs>
          <w:tab w:val="left" w:pos="1276"/>
        </w:tabs>
        <w:ind w:left="708"/>
        <w:jc w:val="both"/>
        <w:rPr>
          <w:rFonts w:ascii="Arial" w:hAnsi="Arial" w:cs="Arial"/>
          <w:iCs/>
          <w:sz w:val="22"/>
          <w:szCs w:val="22"/>
        </w:rPr>
      </w:pPr>
      <w:r w:rsidRPr="00D760E5">
        <w:rPr>
          <w:rFonts w:ascii="Arial" w:hAnsi="Arial" w:cs="Arial"/>
          <w:iCs/>
          <w:sz w:val="22"/>
          <w:szCs w:val="22"/>
        </w:rPr>
        <w:t xml:space="preserve">La présente convention s’inscrit dans les valeurs de </w:t>
      </w:r>
      <w:r w:rsidRPr="00D760E5">
        <w:rPr>
          <w:rFonts w:ascii="Arial" w:hAnsi="Arial" w:cs="Arial"/>
          <w:b/>
          <w:bCs/>
          <w:iCs/>
          <w:sz w:val="22"/>
          <w:szCs w:val="22"/>
        </w:rPr>
        <w:t>solidarité</w:t>
      </w:r>
      <w:r w:rsidRPr="00D760E5">
        <w:rPr>
          <w:rFonts w:ascii="Arial" w:hAnsi="Arial" w:cs="Arial"/>
          <w:iCs/>
          <w:sz w:val="22"/>
          <w:szCs w:val="22"/>
        </w:rPr>
        <w:t xml:space="preserve">, de </w:t>
      </w:r>
      <w:r w:rsidRPr="00D760E5">
        <w:rPr>
          <w:rFonts w:ascii="Arial" w:hAnsi="Arial" w:cs="Arial"/>
          <w:b/>
          <w:bCs/>
          <w:iCs/>
          <w:sz w:val="22"/>
          <w:szCs w:val="22"/>
        </w:rPr>
        <w:t>responsabilité</w:t>
      </w:r>
      <w:r w:rsidRPr="00D760E5">
        <w:rPr>
          <w:rFonts w:ascii="Arial" w:hAnsi="Arial" w:cs="Arial"/>
          <w:iCs/>
          <w:sz w:val="22"/>
          <w:szCs w:val="22"/>
        </w:rPr>
        <w:t>, d’</w:t>
      </w:r>
      <w:r w:rsidRPr="00D760E5">
        <w:rPr>
          <w:rFonts w:ascii="Arial" w:hAnsi="Arial" w:cs="Arial"/>
          <w:b/>
          <w:bCs/>
          <w:iCs/>
          <w:sz w:val="22"/>
          <w:szCs w:val="22"/>
        </w:rPr>
        <w:t xml:space="preserve">ouverture d’esprit </w:t>
      </w:r>
      <w:r w:rsidRPr="00D760E5">
        <w:rPr>
          <w:rFonts w:ascii="Arial" w:hAnsi="Arial" w:cs="Arial"/>
          <w:iCs/>
          <w:sz w:val="22"/>
          <w:szCs w:val="22"/>
        </w:rPr>
        <w:t xml:space="preserve">et de </w:t>
      </w:r>
      <w:r w:rsidRPr="00D760E5">
        <w:rPr>
          <w:rFonts w:ascii="Arial" w:hAnsi="Arial" w:cs="Arial"/>
          <w:b/>
          <w:bCs/>
          <w:iCs/>
          <w:sz w:val="22"/>
          <w:szCs w:val="22"/>
        </w:rPr>
        <w:t>respect.</w:t>
      </w:r>
    </w:p>
    <w:p w14:paraId="086918A4" w14:textId="77777777" w:rsidR="004378EC" w:rsidRPr="00D760E5" w:rsidRDefault="004378EC" w:rsidP="004378EC">
      <w:pPr>
        <w:autoSpaceDE w:val="0"/>
        <w:autoSpaceDN w:val="0"/>
        <w:adjustRightInd w:val="0"/>
        <w:jc w:val="both"/>
        <w:rPr>
          <w:rFonts w:ascii="Arial" w:hAnsi="Arial" w:cs="Arial"/>
          <w:sz w:val="22"/>
          <w:szCs w:val="22"/>
        </w:rPr>
      </w:pPr>
    </w:p>
    <w:p w14:paraId="3375DB4D" w14:textId="115369ED" w:rsidR="645BA305" w:rsidRPr="00D760E5" w:rsidRDefault="645BA305" w:rsidP="1CFC8C88">
      <w:pPr>
        <w:ind w:left="708"/>
        <w:jc w:val="both"/>
        <w:rPr>
          <w:rFonts w:ascii="Arial" w:hAnsi="Arial" w:cs="Arial"/>
          <w:sz w:val="22"/>
          <w:szCs w:val="22"/>
          <w:lang w:val="ru-RU"/>
        </w:rPr>
      </w:pPr>
      <w:r w:rsidRPr="00D760E5">
        <w:rPr>
          <w:rFonts w:ascii="Arial" w:hAnsi="Arial" w:cs="Arial"/>
          <w:sz w:val="22"/>
          <w:szCs w:val="22"/>
          <w:lang w:val="ru-RU"/>
        </w:rPr>
        <w:t xml:space="preserve">Прием в структуру коллективного размещения, организованную Валлонским регионом, направлен на предоставление временного жилья жильцу, который должен как можно быстрее искать жилье на рынке недвижимости и/или </w:t>
      </w:r>
      <w:r w:rsidR="69668D11" w:rsidRPr="00D760E5">
        <w:rPr>
          <w:rFonts w:ascii="Arial" w:hAnsi="Arial" w:cs="Arial"/>
          <w:sz w:val="22"/>
          <w:szCs w:val="22"/>
          <w:lang w:val="ru-RU"/>
        </w:rPr>
        <w:t>в</w:t>
      </w:r>
      <w:r w:rsidRPr="00D760E5">
        <w:rPr>
          <w:rFonts w:ascii="Arial" w:hAnsi="Arial" w:cs="Arial"/>
          <w:sz w:val="22"/>
          <w:szCs w:val="22"/>
          <w:lang w:val="ru-RU"/>
        </w:rPr>
        <w:t xml:space="preserve"> специализированных </w:t>
      </w:r>
      <w:r w:rsidR="3728583B" w:rsidRPr="00D760E5">
        <w:rPr>
          <w:rFonts w:ascii="Arial" w:hAnsi="Arial" w:cs="Arial"/>
          <w:sz w:val="22"/>
          <w:szCs w:val="22"/>
          <w:lang w:val="ru-RU"/>
        </w:rPr>
        <w:t>инстанциях</w:t>
      </w:r>
      <w:r w:rsidRPr="00D760E5">
        <w:rPr>
          <w:rFonts w:ascii="Arial" w:hAnsi="Arial" w:cs="Arial"/>
          <w:sz w:val="22"/>
          <w:szCs w:val="22"/>
          <w:lang w:val="ru-RU"/>
        </w:rPr>
        <w:t>.</w:t>
      </w:r>
    </w:p>
    <w:p w14:paraId="564022E2" w14:textId="77777777" w:rsidR="00692AC5" w:rsidRPr="00D760E5" w:rsidRDefault="00692AC5" w:rsidP="00692AC5">
      <w:pPr>
        <w:autoSpaceDE w:val="0"/>
        <w:autoSpaceDN w:val="0"/>
        <w:adjustRightInd w:val="0"/>
        <w:jc w:val="both"/>
        <w:rPr>
          <w:rFonts w:ascii="Arial" w:hAnsi="Arial" w:cs="Arial"/>
          <w:b/>
          <w:bCs/>
          <w:iCs/>
          <w:sz w:val="22"/>
          <w:szCs w:val="22"/>
          <w:lang w:val="ru-RU"/>
        </w:rPr>
      </w:pPr>
    </w:p>
    <w:p w14:paraId="605D26EA" w14:textId="380C4F57" w:rsidR="009F32C2" w:rsidRPr="00D760E5" w:rsidRDefault="3D1BA703" w:rsidP="1CFC8C88">
      <w:pPr>
        <w:tabs>
          <w:tab w:val="left" w:pos="1276"/>
        </w:tabs>
        <w:ind w:left="708"/>
        <w:jc w:val="both"/>
        <w:rPr>
          <w:rFonts w:ascii="Arial" w:hAnsi="Arial" w:cs="Arial"/>
          <w:sz w:val="22"/>
          <w:szCs w:val="22"/>
        </w:rPr>
      </w:pPr>
      <w:r w:rsidRPr="00D760E5">
        <w:rPr>
          <w:rFonts w:ascii="Arial" w:hAnsi="Arial" w:cs="Arial"/>
          <w:sz w:val="22"/>
          <w:szCs w:val="22"/>
        </w:rPr>
        <w:t>L’accueil en structure d’hébergement collectif organisé par la Région wallonne a pour objectif d’offrir un hébergement provisoire</w:t>
      </w:r>
      <w:r w:rsidR="4FE3BBCB" w:rsidRPr="00D760E5">
        <w:rPr>
          <w:rFonts w:ascii="Arial" w:hAnsi="Arial" w:cs="Arial"/>
          <w:sz w:val="22"/>
          <w:szCs w:val="22"/>
        </w:rPr>
        <w:t xml:space="preserve"> à l’occupant, qui doit chercher dans les meilleurs délais un logement sur le marché immobilier et/ou auprès d’opérateurs spécialisés.</w:t>
      </w:r>
    </w:p>
    <w:p w14:paraId="08D653C1" w14:textId="508D5A81" w:rsidR="1CFC8C88" w:rsidRPr="00D760E5" w:rsidRDefault="1CFC8C88" w:rsidP="1CFC8C88">
      <w:pPr>
        <w:tabs>
          <w:tab w:val="left" w:pos="1276"/>
        </w:tabs>
        <w:ind w:left="708"/>
        <w:jc w:val="both"/>
        <w:rPr>
          <w:rFonts w:ascii="Arial" w:hAnsi="Arial" w:cs="Arial"/>
          <w:sz w:val="22"/>
          <w:szCs w:val="22"/>
        </w:rPr>
      </w:pPr>
    </w:p>
    <w:p w14:paraId="527CAFE0" w14:textId="6AE285CD" w:rsidR="00D160DB" w:rsidRPr="00D760E5" w:rsidRDefault="3A5DE151" w:rsidP="1CFC8C88">
      <w:pPr>
        <w:tabs>
          <w:tab w:val="left" w:pos="1276"/>
        </w:tabs>
        <w:ind w:left="708"/>
        <w:jc w:val="both"/>
        <w:rPr>
          <w:rFonts w:ascii="Arial" w:hAnsi="Arial" w:cs="Arial"/>
          <w:sz w:val="22"/>
          <w:szCs w:val="22"/>
        </w:rPr>
      </w:pPr>
      <w:r w:rsidRPr="00D760E5">
        <w:rPr>
          <w:rFonts w:ascii="Arial" w:hAnsi="Arial" w:cs="Arial"/>
          <w:sz w:val="22"/>
          <w:szCs w:val="22"/>
        </w:rPr>
        <w:t xml:space="preserve">Валлонский регион прилагает все усилия, чтобы продолжать на постоянной основе предлагать достаточное количество свободных мест в одобренных объектах размещения. Для достижения этой цели и для того, чтобы повысить ответственность тех, кто размещается (= побудить их к активному поиску нового жилья как можно быстрее), предусмотрена прогрессивная </w:t>
      </w:r>
      <w:r w:rsidR="7689E8AD" w:rsidRPr="00D760E5">
        <w:rPr>
          <w:rFonts w:ascii="Arial" w:hAnsi="Arial" w:cs="Arial"/>
          <w:sz w:val="22"/>
          <w:szCs w:val="22"/>
        </w:rPr>
        <w:t>оплата</w:t>
      </w:r>
      <w:r w:rsidRPr="00D760E5">
        <w:rPr>
          <w:rFonts w:ascii="Arial" w:hAnsi="Arial" w:cs="Arial"/>
          <w:sz w:val="22"/>
          <w:szCs w:val="22"/>
        </w:rPr>
        <w:t xml:space="preserve"> (размер которой варьируется в зависимости от периода проживания </w:t>
      </w:r>
      <w:r w:rsidR="3AD8CE7F" w:rsidRPr="00D760E5">
        <w:rPr>
          <w:rFonts w:ascii="Arial" w:hAnsi="Arial" w:cs="Arial"/>
          <w:sz w:val="22"/>
          <w:szCs w:val="22"/>
        </w:rPr>
        <w:t>в месте размещения</w:t>
      </w:r>
      <w:r w:rsidRPr="00D760E5">
        <w:rPr>
          <w:rFonts w:ascii="Arial" w:hAnsi="Arial" w:cs="Arial"/>
          <w:sz w:val="22"/>
          <w:szCs w:val="22"/>
        </w:rPr>
        <w:t xml:space="preserve">), как </w:t>
      </w:r>
      <w:r w:rsidR="5172C433" w:rsidRPr="00D760E5">
        <w:rPr>
          <w:rFonts w:ascii="Arial" w:hAnsi="Arial" w:cs="Arial"/>
          <w:sz w:val="22"/>
          <w:szCs w:val="22"/>
        </w:rPr>
        <w:t>описано далее</w:t>
      </w:r>
      <w:r w:rsidRPr="00D760E5">
        <w:rPr>
          <w:rFonts w:ascii="Arial" w:hAnsi="Arial" w:cs="Arial"/>
          <w:sz w:val="22"/>
          <w:szCs w:val="22"/>
        </w:rPr>
        <w:t>.</w:t>
      </w:r>
    </w:p>
    <w:p w14:paraId="4200493D" w14:textId="09DCE51C" w:rsidR="00D160DB" w:rsidRPr="00D760E5" w:rsidRDefault="00D160DB" w:rsidP="004378EC">
      <w:pPr>
        <w:tabs>
          <w:tab w:val="left" w:pos="1276"/>
        </w:tabs>
        <w:ind w:left="708"/>
        <w:jc w:val="both"/>
        <w:rPr>
          <w:rFonts w:ascii="Arial" w:hAnsi="Arial" w:cs="Arial"/>
          <w:iCs/>
          <w:sz w:val="22"/>
          <w:szCs w:val="22"/>
        </w:rPr>
      </w:pPr>
      <w:r w:rsidRPr="00D760E5">
        <w:rPr>
          <w:rFonts w:ascii="Arial" w:hAnsi="Arial" w:cs="Arial"/>
          <w:iCs/>
          <w:sz w:val="22"/>
          <w:szCs w:val="22"/>
        </w:rPr>
        <w:t>La Région wallonne déploie ses meilleurs efforts pour continuer à proposer, de manière constante, suffisamment de places ouvertes dans les hébergements conventionnés. Pour répondre à cet objectif et afin de responsabiliser davantage les hébergés (= les inciter à rechercher activement et le plus rapidement possible un nouveau logement), une indemnité progressive (dont le montant varie selon la période d’occupation des lieux) est prévue, comme on le verra plus loin.</w:t>
      </w:r>
    </w:p>
    <w:p w14:paraId="1F354216" w14:textId="77777777" w:rsidR="00D160DB" w:rsidRPr="00D760E5" w:rsidRDefault="00D160DB" w:rsidP="004378EC">
      <w:pPr>
        <w:tabs>
          <w:tab w:val="left" w:pos="1276"/>
        </w:tabs>
        <w:ind w:left="708"/>
        <w:jc w:val="both"/>
        <w:rPr>
          <w:rFonts w:ascii="Arial" w:hAnsi="Arial" w:cs="Arial"/>
          <w:iCs/>
          <w:color w:val="FF0000"/>
          <w:sz w:val="22"/>
          <w:szCs w:val="22"/>
        </w:rPr>
      </w:pPr>
    </w:p>
    <w:p w14:paraId="70AAC415" w14:textId="77777777" w:rsidR="009F32C2" w:rsidRPr="00D760E5" w:rsidRDefault="009F32C2" w:rsidP="009F32C2">
      <w:pPr>
        <w:tabs>
          <w:tab w:val="left" w:pos="1276"/>
        </w:tabs>
        <w:jc w:val="both"/>
        <w:rPr>
          <w:rFonts w:ascii="Arial" w:hAnsi="Arial" w:cs="Arial"/>
          <w:sz w:val="22"/>
          <w:szCs w:val="22"/>
        </w:rPr>
      </w:pPr>
    </w:p>
    <w:p w14:paraId="2C6022F5" w14:textId="69C8DE30" w:rsidR="00AD4B1D" w:rsidRPr="00D760E5" w:rsidRDefault="00AD4B1D" w:rsidP="00AD4B1D">
      <w:pPr>
        <w:tabs>
          <w:tab w:val="left" w:pos="1276"/>
        </w:tabs>
        <w:jc w:val="both"/>
        <w:rPr>
          <w:rFonts w:ascii="Arial" w:hAnsi="Arial" w:cs="Arial"/>
          <w:b/>
          <w:sz w:val="22"/>
          <w:szCs w:val="22"/>
        </w:rPr>
      </w:pPr>
      <w:r w:rsidRPr="00D760E5">
        <w:rPr>
          <w:rFonts w:ascii="Arial" w:hAnsi="Arial" w:cs="Arial"/>
          <w:b/>
          <w:sz w:val="22"/>
          <w:szCs w:val="22"/>
        </w:rPr>
        <w:t xml:space="preserve">Ст. </w:t>
      </w:r>
      <w:r w:rsidR="00D160DB" w:rsidRPr="00D760E5">
        <w:rPr>
          <w:rFonts w:ascii="Arial" w:hAnsi="Arial" w:cs="Arial"/>
          <w:b/>
          <w:sz w:val="22"/>
          <w:szCs w:val="22"/>
        </w:rPr>
        <w:t>3</w:t>
      </w:r>
      <w:r w:rsidRPr="00D760E5">
        <w:rPr>
          <w:rFonts w:ascii="Arial" w:hAnsi="Arial" w:cs="Arial"/>
          <w:b/>
          <w:sz w:val="22"/>
          <w:szCs w:val="22"/>
        </w:rPr>
        <w:t xml:space="preserve"> - Предмет соглашения</w:t>
      </w:r>
    </w:p>
    <w:p w14:paraId="62315B1A" w14:textId="60814032" w:rsidR="009F32C2" w:rsidRPr="00D760E5" w:rsidRDefault="009F32C2" w:rsidP="009F32C2">
      <w:pPr>
        <w:tabs>
          <w:tab w:val="left" w:pos="1276"/>
        </w:tabs>
        <w:jc w:val="both"/>
        <w:rPr>
          <w:rFonts w:ascii="Arial" w:hAnsi="Arial" w:cs="Arial"/>
          <w:b/>
          <w:sz w:val="22"/>
          <w:szCs w:val="22"/>
        </w:rPr>
      </w:pPr>
      <w:r w:rsidRPr="00D760E5">
        <w:rPr>
          <w:rFonts w:ascii="Arial" w:hAnsi="Arial" w:cs="Arial"/>
          <w:b/>
          <w:sz w:val="22"/>
          <w:szCs w:val="22"/>
        </w:rPr>
        <w:t xml:space="preserve">Art. </w:t>
      </w:r>
      <w:r w:rsidR="00D160DB" w:rsidRPr="00D760E5">
        <w:rPr>
          <w:rFonts w:ascii="Arial" w:hAnsi="Arial" w:cs="Arial"/>
          <w:b/>
          <w:sz w:val="22"/>
          <w:szCs w:val="22"/>
        </w:rPr>
        <w:t>3</w:t>
      </w:r>
      <w:r w:rsidRPr="00D760E5">
        <w:rPr>
          <w:rFonts w:ascii="Arial" w:hAnsi="Arial" w:cs="Arial"/>
          <w:b/>
          <w:sz w:val="22"/>
          <w:szCs w:val="22"/>
        </w:rPr>
        <w:t xml:space="preserve"> – Objet de la convention</w:t>
      </w:r>
    </w:p>
    <w:p w14:paraId="525EB1ED" w14:textId="77777777" w:rsidR="00A83743" w:rsidRPr="00D760E5" w:rsidRDefault="00A83743" w:rsidP="00A83743">
      <w:pPr>
        <w:autoSpaceDE w:val="0"/>
        <w:autoSpaceDN w:val="0"/>
        <w:adjustRightInd w:val="0"/>
        <w:jc w:val="both"/>
        <w:rPr>
          <w:rFonts w:ascii="Arial" w:hAnsi="Arial" w:cs="Arial"/>
          <w:sz w:val="22"/>
          <w:szCs w:val="22"/>
        </w:rPr>
      </w:pPr>
    </w:p>
    <w:p w14:paraId="1516132F" w14:textId="222C180C" w:rsidR="00AD4B1D" w:rsidRPr="00D760E5" w:rsidRDefault="00AD4B1D" w:rsidP="00AD4B1D">
      <w:pPr>
        <w:tabs>
          <w:tab w:val="left" w:pos="1276"/>
        </w:tabs>
        <w:ind w:left="720"/>
        <w:jc w:val="both"/>
        <w:rPr>
          <w:rFonts w:ascii="Arial" w:hAnsi="Arial" w:cs="Arial"/>
          <w:sz w:val="22"/>
          <w:szCs w:val="22"/>
          <w:lang w:val="ru-RU"/>
        </w:rPr>
      </w:pPr>
      <w:r w:rsidRPr="00D760E5">
        <w:rPr>
          <w:rFonts w:ascii="Arial" w:hAnsi="Arial" w:cs="Arial"/>
          <w:sz w:val="22"/>
          <w:szCs w:val="22"/>
          <w:lang w:val="ru-RU"/>
        </w:rPr>
        <w:t xml:space="preserve">Принимающая сторона передает жильцу в краткосрочное пользование </w:t>
      </w:r>
      <w:permStart w:id="265948364" w:edGrp="everyone"/>
      <w:r w:rsidRPr="00D760E5">
        <w:rPr>
          <w:rFonts w:ascii="Arial" w:hAnsi="Arial" w:cs="Arial"/>
          <w:sz w:val="22"/>
          <w:szCs w:val="22"/>
          <w:lang w:val="ru-RU"/>
        </w:rPr>
        <w:t>...........</w:t>
      </w:r>
      <w:permEnd w:id="265948364"/>
      <w:r w:rsidRPr="00D760E5">
        <w:rPr>
          <w:rFonts w:ascii="Arial" w:hAnsi="Arial" w:cs="Arial"/>
          <w:sz w:val="22"/>
          <w:szCs w:val="22"/>
          <w:lang w:val="ru-RU"/>
        </w:rPr>
        <w:t>. жилых мест, что подразумевает (лишнее зачеркнуть) :</w:t>
      </w:r>
    </w:p>
    <w:p w14:paraId="0AEAC1A7" w14:textId="77777777" w:rsidR="00AD4B1D" w:rsidRPr="00D760E5" w:rsidRDefault="00AD4B1D" w:rsidP="00AD4B1D">
      <w:pPr>
        <w:tabs>
          <w:tab w:val="left" w:pos="1276"/>
        </w:tabs>
        <w:ind w:left="720"/>
        <w:jc w:val="both"/>
        <w:rPr>
          <w:rFonts w:ascii="Arial" w:hAnsi="Arial" w:cs="Arial"/>
          <w:sz w:val="22"/>
          <w:szCs w:val="22"/>
          <w:lang w:val="ru-RU"/>
        </w:rPr>
      </w:pPr>
    </w:p>
    <w:p w14:paraId="6B13D365" w14:textId="5D53F98F" w:rsidR="00AD4B1D" w:rsidRPr="00D760E5" w:rsidRDefault="00AD4B1D" w:rsidP="00AD4B1D">
      <w:pPr>
        <w:numPr>
          <w:ilvl w:val="0"/>
          <w:numId w:val="12"/>
        </w:numPr>
        <w:tabs>
          <w:tab w:val="left" w:pos="1276"/>
        </w:tabs>
        <w:spacing w:after="160" w:line="259" w:lineRule="auto"/>
        <w:rPr>
          <w:rFonts w:ascii="Arial" w:hAnsi="Arial" w:cs="Arial"/>
          <w:sz w:val="22"/>
          <w:szCs w:val="22"/>
          <w:lang w:val="ru-RU"/>
        </w:rPr>
      </w:pPr>
      <w:r w:rsidRPr="00D760E5">
        <w:rPr>
          <w:rFonts w:ascii="Arial" w:hAnsi="Arial" w:cs="Arial"/>
          <w:sz w:val="22"/>
          <w:szCs w:val="22"/>
          <w:lang w:val="ru-RU"/>
        </w:rPr>
        <w:t xml:space="preserve">1 койко-место в жилой единице (комнате или общежитии) в дотационном </w:t>
      </w:r>
      <w:r w:rsidR="009F04D3" w:rsidRPr="00D760E5">
        <w:rPr>
          <w:rFonts w:ascii="Arial" w:hAnsi="Arial" w:cs="Arial"/>
          <w:sz w:val="22"/>
          <w:szCs w:val="22"/>
          <w:lang w:val="ru-RU"/>
        </w:rPr>
        <w:t>приемном центре</w:t>
      </w:r>
      <w:r w:rsidRPr="00D760E5">
        <w:rPr>
          <w:rFonts w:ascii="Arial" w:hAnsi="Arial" w:cs="Arial"/>
          <w:sz w:val="22"/>
          <w:szCs w:val="22"/>
          <w:lang w:val="ru-RU"/>
        </w:rPr>
        <w:t xml:space="preserve"> </w:t>
      </w:r>
      <w:r w:rsidR="009F04D3" w:rsidRPr="00D760E5">
        <w:rPr>
          <w:rFonts w:ascii="Arial" w:hAnsi="Arial" w:cs="Arial"/>
          <w:sz w:val="22"/>
          <w:szCs w:val="22"/>
          <w:lang w:val="ru-RU"/>
        </w:rPr>
        <w:t xml:space="preserve">под </w:t>
      </w:r>
      <w:r w:rsidRPr="00D760E5">
        <w:rPr>
          <w:rFonts w:ascii="Arial" w:hAnsi="Arial" w:cs="Arial"/>
          <w:sz w:val="22"/>
          <w:szCs w:val="22"/>
          <w:lang w:val="ru-RU"/>
        </w:rPr>
        <w:t>на</w:t>
      </w:r>
      <w:r w:rsidR="009F04D3" w:rsidRPr="00D760E5">
        <w:rPr>
          <w:rFonts w:ascii="Arial" w:hAnsi="Arial" w:cs="Arial"/>
          <w:sz w:val="22"/>
          <w:szCs w:val="22"/>
          <w:lang w:val="ru-RU"/>
        </w:rPr>
        <w:t>именовани</w:t>
      </w:r>
      <w:r w:rsidRPr="00D760E5">
        <w:rPr>
          <w:rFonts w:ascii="Arial" w:hAnsi="Arial" w:cs="Arial"/>
          <w:sz w:val="22"/>
          <w:szCs w:val="22"/>
          <w:lang w:val="ru-RU"/>
        </w:rPr>
        <w:t>е</w:t>
      </w:r>
      <w:r w:rsidR="009F04D3" w:rsidRPr="00D760E5">
        <w:rPr>
          <w:rFonts w:ascii="Arial" w:hAnsi="Arial" w:cs="Arial"/>
          <w:sz w:val="22"/>
          <w:szCs w:val="22"/>
          <w:lang w:val="ru-RU"/>
        </w:rPr>
        <w:t>м</w:t>
      </w:r>
      <w:r w:rsidR="009F04D3" w:rsidRPr="00D760E5">
        <w:rPr>
          <w:rFonts w:ascii="Arial" w:hAnsi="Arial" w:cs="Arial"/>
          <w:sz w:val="22"/>
          <w:szCs w:val="22"/>
          <w:lang w:val="ru-RU"/>
        </w:rPr>
        <w:br/>
        <w:t xml:space="preserve"> </w:t>
      </w:r>
      <w:permStart w:id="955598496" w:edGrp="everyone"/>
      <w:r w:rsidRPr="00D760E5">
        <w:rPr>
          <w:rFonts w:ascii="Arial" w:hAnsi="Arial" w:cs="Arial"/>
          <w:sz w:val="22"/>
          <w:szCs w:val="22"/>
          <w:lang w:val="ru-RU"/>
        </w:rPr>
        <w:t xml:space="preserve">......................................................................................................................................, </w:t>
      </w:r>
      <w:permEnd w:id="955598496"/>
      <w:r w:rsidRPr="00D760E5">
        <w:rPr>
          <w:rFonts w:ascii="Arial" w:hAnsi="Arial" w:cs="Arial"/>
          <w:sz w:val="22"/>
          <w:szCs w:val="22"/>
          <w:lang w:val="ru-RU"/>
        </w:rPr>
        <w:t>расположенно</w:t>
      </w:r>
      <w:r w:rsidR="009F04D3" w:rsidRPr="00D760E5">
        <w:rPr>
          <w:rFonts w:ascii="Arial" w:hAnsi="Arial" w:cs="Arial"/>
          <w:sz w:val="22"/>
          <w:szCs w:val="22"/>
          <w:lang w:val="ru-RU"/>
        </w:rPr>
        <w:t xml:space="preserve">м </w:t>
      </w:r>
      <w:r w:rsidRPr="00D760E5">
        <w:rPr>
          <w:rFonts w:ascii="Arial" w:hAnsi="Arial" w:cs="Arial"/>
          <w:sz w:val="22"/>
          <w:szCs w:val="22"/>
          <w:lang w:val="ru-RU"/>
        </w:rPr>
        <w:t>по адрес</w:t>
      </w:r>
      <w:r w:rsidR="009F04D3" w:rsidRPr="00D760E5">
        <w:rPr>
          <w:rFonts w:ascii="Arial" w:hAnsi="Arial" w:cs="Arial"/>
          <w:sz w:val="22"/>
          <w:szCs w:val="22"/>
          <w:lang w:val="ru-RU"/>
        </w:rPr>
        <w:t xml:space="preserve">у </w:t>
      </w:r>
      <w:r w:rsidR="009F04D3" w:rsidRPr="00D760E5">
        <w:rPr>
          <w:rFonts w:ascii="Arial" w:hAnsi="Arial" w:cs="Arial"/>
          <w:sz w:val="22"/>
          <w:szCs w:val="22"/>
          <w:lang w:val="ru-RU"/>
        </w:rPr>
        <w:br/>
      </w:r>
      <w:r w:rsidRPr="00D760E5">
        <w:rPr>
          <w:rFonts w:ascii="Arial" w:hAnsi="Arial" w:cs="Arial"/>
          <w:sz w:val="22"/>
          <w:szCs w:val="22"/>
          <w:lang w:val="ru-RU"/>
        </w:rPr>
        <w:t>.</w:t>
      </w:r>
      <w:permStart w:id="1130508105" w:edGrp="everyone"/>
      <w:r w:rsidRPr="00D760E5">
        <w:rPr>
          <w:rFonts w:ascii="Arial" w:hAnsi="Arial" w:cs="Arial"/>
          <w:sz w:val="22"/>
          <w:szCs w:val="22"/>
          <w:lang w:val="ru-RU"/>
        </w:rPr>
        <w:t xml:space="preserve">............................................................................................................................................................................................................................................................................... </w:t>
      </w:r>
      <w:permEnd w:id="1130508105"/>
      <w:r w:rsidRPr="00D760E5">
        <w:rPr>
          <w:rFonts w:ascii="Arial" w:hAnsi="Arial" w:cs="Arial"/>
          <w:sz w:val="22"/>
          <w:szCs w:val="22"/>
          <w:lang w:val="ru-RU"/>
        </w:rPr>
        <w:t>и состояще</w:t>
      </w:r>
      <w:r w:rsidR="009F04D3" w:rsidRPr="00D760E5">
        <w:rPr>
          <w:rFonts w:ascii="Arial" w:hAnsi="Arial" w:cs="Arial"/>
          <w:sz w:val="22"/>
          <w:szCs w:val="22"/>
          <w:lang w:val="ru-RU"/>
        </w:rPr>
        <w:t>го</w:t>
      </w:r>
      <w:r w:rsidRPr="00D760E5">
        <w:rPr>
          <w:rFonts w:ascii="Arial" w:hAnsi="Arial" w:cs="Arial"/>
          <w:sz w:val="22"/>
          <w:szCs w:val="22"/>
          <w:lang w:val="ru-RU"/>
        </w:rPr>
        <w:t xml:space="preserve"> из .</w:t>
      </w:r>
      <w:permStart w:id="1910246503" w:edGrp="everyone"/>
      <w:r w:rsidRPr="00D760E5">
        <w:rPr>
          <w:rFonts w:ascii="Arial" w:hAnsi="Arial" w:cs="Arial"/>
          <w:sz w:val="22"/>
          <w:szCs w:val="22"/>
          <w:lang w:val="ru-RU"/>
        </w:rPr>
        <w:t>....................</w:t>
      </w:r>
      <w:permEnd w:id="1910246503"/>
      <w:r w:rsidRPr="00D760E5">
        <w:rPr>
          <w:rFonts w:ascii="Arial" w:hAnsi="Arial" w:cs="Arial"/>
          <w:sz w:val="22"/>
          <w:szCs w:val="22"/>
          <w:lang w:val="ru-RU"/>
        </w:rPr>
        <w:t xml:space="preserve"> мест;</w:t>
      </w:r>
    </w:p>
    <w:p w14:paraId="72A1BE94" w14:textId="08EC5F75" w:rsidR="00AD4B1D" w:rsidRPr="00D760E5" w:rsidRDefault="00AD4B1D" w:rsidP="009F04D3">
      <w:pPr>
        <w:tabs>
          <w:tab w:val="left" w:pos="1276"/>
        </w:tabs>
        <w:ind w:left="708"/>
        <w:jc w:val="both"/>
        <w:rPr>
          <w:rFonts w:ascii="Arial" w:hAnsi="Arial" w:cs="Arial"/>
          <w:sz w:val="22"/>
          <w:szCs w:val="22"/>
        </w:rPr>
      </w:pPr>
      <w:r w:rsidRPr="00D760E5">
        <w:rPr>
          <w:rFonts w:ascii="Arial" w:hAnsi="Arial" w:cs="Arial"/>
          <w:sz w:val="22"/>
          <w:szCs w:val="22"/>
        </w:rPr>
        <w:t>ИЛИ </w:t>
      </w:r>
    </w:p>
    <w:p w14:paraId="42191B64" w14:textId="77777777" w:rsidR="00AD4B1D" w:rsidRPr="00D760E5" w:rsidRDefault="00AD4B1D" w:rsidP="00AD4B1D">
      <w:pPr>
        <w:tabs>
          <w:tab w:val="left" w:pos="1276"/>
        </w:tabs>
        <w:jc w:val="both"/>
        <w:rPr>
          <w:rFonts w:ascii="Arial" w:hAnsi="Arial" w:cs="Arial"/>
          <w:sz w:val="22"/>
          <w:szCs w:val="22"/>
        </w:rPr>
      </w:pPr>
    </w:p>
    <w:p w14:paraId="583CAD42" w14:textId="1EFC648C" w:rsidR="00AD4B1D" w:rsidRPr="00D760E5" w:rsidRDefault="00AD4B1D" w:rsidP="00AD4B1D">
      <w:pPr>
        <w:numPr>
          <w:ilvl w:val="0"/>
          <w:numId w:val="12"/>
        </w:numPr>
        <w:tabs>
          <w:tab w:val="left" w:pos="1276"/>
        </w:tabs>
        <w:spacing w:after="160" w:line="259" w:lineRule="auto"/>
        <w:jc w:val="both"/>
        <w:rPr>
          <w:rFonts w:ascii="Arial" w:hAnsi="Arial" w:cs="Arial"/>
          <w:sz w:val="22"/>
          <w:szCs w:val="22"/>
          <w:lang w:val="ru-RU"/>
        </w:rPr>
      </w:pPr>
      <w:permStart w:id="1137334122" w:edGrp="everyone"/>
      <w:r w:rsidRPr="00D760E5">
        <w:rPr>
          <w:rFonts w:ascii="Arial" w:hAnsi="Arial" w:cs="Arial"/>
          <w:sz w:val="22"/>
          <w:szCs w:val="22"/>
          <w:lang w:val="ru-RU"/>
        </w:rPr>
        <w:t>.............</w:t>
      </w:r>
      <w:permEnd w:id="1137334122"/>
      <w:r w:rsidRPr="00D760E5">
        <w:rPr>
          <w:rFonts w:ascii="Arial" w:hAnsi="Arial" w:cs="Arial"/>
          <w:sz w:val="22"/>
          <w:szCs w:val="22"/>
          <w:lang w:val="ru-RU"/>
        </w:rPr>
        <w:t xml:space="preserve"> комнат(у) в дотационном приемном центре, под наименованием </w:t>
      </w:r>
      <w:permStart w:id="1574395675" w:edGrp="everyone"/>
      <w:r w:rsidR="009F04D3" w:rsidRPr="00D760E5">
        <w:rPr>
          <w:rFonts w:ascii="Arial" w:hAnsi="Arial" w:cs="Arial"/>
          <w:sz w:val="22"/>
          <w:szCs w:val="22"/>
          <w:lang w:val="ru-RU"/>
        </w:rPr>
        <w:t>.......................................................................................................................................</w:t>
      </w:r>
      <w:r w:rsidRPr="00D760E5">
        <w:rPr>
          <w:rFonts w:ascii="Arial" w:hAnsi="Arial" w:cs="Arial"/>
          <w:sz w:val="22"/>
          <w:szCs w:val="22"/>
          <w:lang w:val="ru-RU"/>
        </w:rPr>
        <w:t xml:space="preserve">, </w:t>
      </w:r>
      <w:permEnd w:id="1574395675"/>
      <w:r w:rsidRPr="00D760E5">
        <w:rPr>
          <w:rFonts w:ascii="Arial" w:hAnsi="Arial" w:cs="Arial"/>
          <w:sz w:val="22"/>
          <w:szCs w:val="22"/>
          <w:lang w:val="ru-RU"/>
        </w:rPr>
        <w:t xml:space="preserve">расположенном в </w:t>
      </w:r>
      <w:permStart w:id="712057888" w:edGrp="everyone"/>
      <w:r w:rsidR="009F04D3" w:rsidRPr="00D760E5">
        <w:rPr>
          <w:rFonts w:ascii="Arial" w:hAnsi="Arial" w:cs="Arial"/>
          <w:sz w:val="22"/>
          <w:szCs w:val="22"/>
          <w:lang w:val="ru-RU"/>
        </w:rPr>
        <w:t>...............................................................................................................................................................................................................................................................................</w:t>
      </w:r>
      <w:r w:rsidRPr="00D760E5">
        <w:rPr>
          <w:rFonts w:ascii="Arial" w:hAnsi="Arial" w:cs="Arial"/>
          <w:sz w:val="22"/>
          <w:szCs w:val="22"/>
          <w:lang w:val="ru-RU"/>
        </w:rPr>
        <w:t xml:space="preserve">, </w:t>
      </w:r>
      <w:permEnd w:id="712057888"/>
      <w:r w:rsidRPr="00D760E5">
        <w:rPr>
          <w:rFonts w:ascii="Arial" w:hAnsi="Arial" w:cs="Arial"/>
          <w:sz w:val="22"/>
          <w:szCs w:val="22"/>
          <w:lang w:val="ru-RU"/>
        </w:rPr>
        <w:t>и рассчитанным</w:t>
      </w:r>
      <w:r w:rsidR="00B65FEE" w:rsidRPr="00D760E5">
        <w:rPr>
          <w:rFonts w:ascii="Arial" w:hAnsi="Arial" w:cs="Arial"/>
          <w:sz w:val="22"/>
          <w:szCs w:val="22"/>
          <w:lang w:val="ru-RU"/>
        </w:rPr>
        <w:t xml:space="preserve"> на </w:t>
      </w:r>
      <w:r w:rsidRPr="00D760E5">
        <w:rPr>
          <w:rFonts w:ascii="Arial" w:hAnsi="Arial" w:cs="Arial"/>
          <w:sz w:val="22"/>
          <w:szCs w:val="22"/>
          <w:lang w:val="ru-RU"/>
        </w:rPr>
        <w:t xml:space="preserve"> </w:t>
      </w:r>
      <w:permStart w:id="1670123903" w:edGrp="everyone"/>
      <w:r w:rsidR="009F04D3" w:rsidRPr="00D760E5">
        <w:rPr>
          <w:rFonts w:ascii="Arial" w:hAnsi="Arial" w:cs="Arial"/>
          <w:sz w:val="22"/>
          <w:szCs w:val="22"/>
          <w:lang w:val="ru-RU"/>
        </w:rPr>
        <w:t>...............</w:t>
      </w:r>
      <w:permEnd w:id="1670123903"/>
      <w:r w:rsidRPr="00D760E5">
        <w:rPr>
          <w:rFonts w:ascii="Arial" w:hAnsi="Arial" w:cs="Arial"/>
          <w:sz w:val="22"/>
          <w:szCs w:val="22"/>
          <w:lang w:val="ru-RU"/>
        </w:rPr>
        <w:t xml:space="preserve"> мест(о);</w:t>
      </w:r>
    </w:p>
    <w:p w14:paraId="2ACFA654" w14:textId="77777777" w:rsidR="00AD4B1D" w:rsidRPr="00D760E5" w:rsidRDefault="00AD4B1D" w:rsidP="00AD4B1D">
      <w:pPr>
        <w:tabs>
          <w:tab w:val="left" w:pos="1276"/>
        </w:tabs>
        <w:ind w:left="720"/>
        <w:jc w:val="both"/>
        <w:rPr>
          <w:rFonts w:ascii="Arial" w:hAnsi="Arial" w:cs="Arial"/>
          <w:sz w:val="22"/>
          <w:szCs w:val="22"/>
          <w:lang w:val="ru-RU"/>
        </w:rPr>
      </w:pPr>
    </w:p>
    <w:p w14:paraId="7B2CA6D3" w14:textId="77777777" w:rsidR="00AD4B1D" w:rsidRPr="00D760E5" w:rsidRDefault="00AD4B1D" w:rsidP="00AD4B1D">
      <w:pPr>
        <w:tabs>
          <w:tab w:val="left" w:pos="1276"/>
        </w:tabs>
        <w:jc w:val="both"/>
        <w:rPr>
          <w:rFonts w:ascii="Arial" w:hAnsi="Arial" w:cs="Arial"/>
          <w:sz w:val="22"/>
          <w:szCs w:val="22"/>
        </w:rPr>
      </w:pPr>
      <w:r w:rsidRPr="00D760E5">
        <w:rPr>
          <w:rFonts w:ascii="Arial" w:hAnsi="Arial" w:cs="Arial"/>
          <w:sz w:val="22"/>
          <w:szCs w:val="22"/>
        </w:rPr>
        <w:t>Или</w:t>
      </w:r>
    </w:p>
    <w:p w14:paraId="7B08E356" w14:textId="77777777" w:rsidR="00AD4B1D" w:rsidRPr="00D760E5" w:rsidRDefault="00AD4B1D" w:rsidP="00AD4B1D">
      <w:pPr>
        <w:tabs>
          <w:tab w:val="left" w:pos="1276"/>
        </w:tabs>
        <w:ind w:left="720"/>
        <w:jc w:val="both"/>
        <w:rPr>
          <w:rFonts w:ascii="Arial" w:hAnsi="Arial" w:cs="Arial"/>
          <w:sz w:val="22"/>
          <w:szCs w:val="22"/>
        </w:rPr>
      </w:pPr>
    </w:p>
    <w:p w14:paraId="1F064FA8" w14:textId="34D6E6BC" w:rsidR="00AD4B1D" w:rsidRPr="00D760E5" w:rsidRDefault="00AD4B1D" w:rsidP="00AD4B1D">
      <w:pPr>
        <w:numPr>
          <w:ilvl w:val="0"/>
          <w:numId w:val="12"/>
        </w:numPr>
        <w:tabs>
          <w:tab w:val="left" w:pos="1276"/>
        </w:tabs>
        <w:spacing w:after="160" w:line="259" w:lineRule="auto"/>
        <w:jc w:val="both"/>
        <w:rPr>
          <w:rFonts w:ascii="Arial" w:hAnsi="Arial" w:cs="Arial"/>
          <w:sz w:val="22"/>
          <w:szCs w:val="22"/>
          <w:lang w:val="ru-RU"/>
        </w:rPr>
      </w:pPr>
      <w:r w:rsidRPr="00D760E5">
        <w:rPr>
          <w:rFonts w:ascii="Arial" w:hAnsi="Arial" w:cs="Arial"/>
          <w:sz w:val="22"/>
          <w:szCs w:val="22"/>
          <w:lang w:val="ru-RU"/>
        </w:rPr>
        <w:t>Жилое помещение</w:t>
      </w:r>
      <w:r w:rsidR="009F04D3" w:rsidRPr="00D760E5">
        <w:rPr>
          <w:rFonts w:ascii="Arial" w:hAnsi="Arial" w:cs="Arial"/>
          <w:sz w:val="22"/>
          <w:szCs w:val="22"/>
          <w:lang w:val="ru-RU"/>
        </w:rPr>
        <w:t xml:space="preserve"> (студия,квартира или частный дом с мебелью и оборудованием)</w:t>
      </w:r>
      <w:r w:rsidRPr="00D760E5">
        <w:rPr>
          <w:rFonts w:ascii="Arial" w:hAnsi="Arial" w:cs="Arial"/>
          <w:sz w:val="22"/>
          <w:szCs w:val="22"/>
          <w:lang w:val="ru-RU"/>
        </w:rPr>
        <w:t xml:space="preserve">, расположенное в </w:t>
      </w:r>
      <w:permStart w:id="1854292938" w:edGrp="everyone"/>
      <w:r w:rsidR="009F04D3" w:rsidRPr="00D760E5">
        <w:rPr>
          <w:rFonts w:ascii="Arial" w:hAnsi="Arial" w:cs="Arial"/>
          <w:sz w:val="22"/>
          <w:szCs w:val="22"/>
          <w:lang w:val="ru-RU"/>
        </w:rPr>
        <w:t>................................................................................................................................................................................................................................................................................</w:t>
      </w:r>
      <w:r w:rsidRPr="00D760E5">
        <w:rPr>
          <w:rFonts w:ascii="Arial" w:hAnsi="Arial" w:cs="Arial"/>
          <w:sz w:val="22"/>
          <w:szCs w:val="22"/>
          <w:lang w:val="ru-RU"/>
        </w:rPr>
        <w:t xml:space="preserve"> </w:t>
      </w:r>
      <w:permEnd w:id="1854292938"/>
      <w:r w:rsidRPr="00D760E5">
        <w:rPr>
          <w:rFonts w:ascii="Arial" w:hAnsi="Arial" w:cs="Arial"/>
          <w:sz w:val="22"/>
          <w:szCs w:val="22"/>
          <w:lang w:val="ru-RU"/>
        </w:rPr>
        <w:t xml:space="preserve">и рассчитанное </w:t>
      </w:r>
      <w:r w:rsidR="00B65FEE" w:rsidRPr="00D760E5">
        <w:rPr>
          <w:rFonts w:ascii="Arial" w:hAnsi="Arial" w:cs="Arial"/>
          <w:sz w:val="22"/>
          <w:szCs w:val="22"/>
          <w:lang w:val="ru-RU"/>
        </w:rPr>
        <w:t xml:space="preserve">на </w:t>
      </w:r>
      <w:r w:rsidRPr="00D760E5">
        <w:rPr>
          <w:rFonts w:ascii="Arial" w:hAnsi="Arial" w:cs="Arial"/>
          <w:sz w:val="22"/>
          <w:szCs w:val="22"/>
          <w:lang w:val="ru-RU"/>
        </w:rPr>
        <w:t xml:space="preserve"> </w:t>
      </w:r>
      <w:permStart w:id="1589583592" w:edGrp="everyone"/>
      <w:r w:rsidR="009F04D3" w:rsidRPr="00D760E5">
        <w:rPr>
          <w:rFonts w:ascii="Arial" w:hAnsi="Arial" w:cs="Arial"/>
          <w:sz w:val="22"/>
          <w:szCs w:val="22"/>
          <w:lang w:val="ru-RU"/>
        </w:rPr>
        <w:t>.................</w:t>
      </w:r>
      <w:permEnd w:id="1589583592"/>
      <w:r w:rsidRPr="00D760E5">
        <w:rPr>
          <w:rFonts w:ascii="Arial" w:hAnsi="Arial" w:cs="Arial"/>
          <w:sz w:val="22"/>
          <w:szCs w:val="22"/>
          <w:lang w:val="ru-RU"/>
        </w:rPr>
        <w:t xml:space="preserve"> мест(о).</w:t>
      </w:r>
    </w:p>
    <w:p w14:paraId="0C281640" w14:textId="6607E67E" w:rsidR="00A83743" w:rsidRPr="00D760E5" w:rsidRDefault="00A83743" w:rsidP="00A83743">
      <w:pPr>
        <w:autoSpaceDE w:val="0"/>
        <w:autoSpaceDN w:val="0"/>
        <w:adjustRightInd w:val="0"/>
        <w:jc w:val="both"/>
        <w:rPr>
          <w:rFonts w:ascii="Arial" w:hAnsi="Arial" w:cs="Arial"/>
          <w:sz w:val="22"/>
          <w:szCs w:val="22"/>
          <w:lang w:val="ru-RU"/>
        </w:rPr>
      </w:pPr>
    </w:p>
    <w:p w14:paraId="1A80EFDB" w14:textId="15CB4D64" w:rsidR="009F32C2" w:rsidRPr="00D760E5" w:rsidRDefault="009F32C2" w:rsidP="009F32C2">
      <w:pPr>
        <w:tabs>
          <w:tab w:val="left" w:pos="1276"/>
        </w:tabs>
        <w:jc w:val="both"/>
        <w:rPr>
          <w:rFonts w:ascii="Arial" w:hAnsi="Arial" w:cs="Arial"/>
          <w:b/>
          <w:sz w:val="22"/>
          <w:szCs w:val="22"/>
          <w:lang w:val="ru-RU"/>
        </w:rPr>
      </w:pPr>
    </w:p>
    <w:p w14:paraId="3364C308" w14:textId="3B9ACB3F" w:rsidR="00932892" w:rsidRPr="00D760E5" w:rsidRDefault="00932892" w:rsidP="009F32C2">
      <w:pPr>
        <w:tabs>
          <w:tab w:val="left" w:pos="1276"/>
        </w:tabs>
        <w:jc w:val="both"/>
        <w:rPr>
          <w:rFonts w:ascii="Arial" w:hAnsi="Arial" w:cs="Arial"/>
          <w:b/>
          <w:sz w:val="22"/>
          <w:szCs w:val="22"/>
          <w:lang w:val="ru-RU"/>
        </w:rPr>
      </w:pPr>
    </w:p>
    <w:p w14:paraId="3C73F259" w14:textId="47251E97" w:rsidR="00932892" w:rsidRPr="00D760E5" w:rsidRDefault="00932892" w:rsidP="009F32C2">
      <w:pPr>
        <w:tabs>
          <w:tab w:val="left" w:pos="1276"/>
        </w:tabs>
        <w:jc w:val="both"/>
        <w:rPr>
          <w:rFonts w:ascii="Arial" w:hAnsi="Arial" w:cs="Arial"/>
          <w:b/>
          <w:sz w:val="22"/>
          <w:szCs w:val="22"/>
          <w:lang w:val="ru-RU"/>
        </w:rPr>
      </w:pPr>
    </w:p>
    <w:p w14:paraId="76137406" w14:textId="6356FCF8" w:rsidR="00932892" w:rsidRPr="00D760E5" w:rsidRDefault="00932892" w:rsidP="009F32C2">
      <w:pPr>
        <w:tabs>
          <w:tab w:val="left" w:pos="1276"/>
        </w:tabs>
        <w:jc w:val="both"/>
        <w:rPr>
          <w:rFonts w:ascii="Arial" w:hAnsi="Arial" w:cs="Arial"/>
          <w:b/>
          <w:sz w:val="22"/>
          <w:szCs w:val="22"/>
          <w:lang w:val="ru-RU"/>
        </w:rPr>
      </w:pPr>
    </w:p>
    <w:p w14:paraId="1B339A6D" w14:textId="25B80364" w:rsidR="00932892" w:rsidRPr="00D760E5" w:rsidRDefault="00932892" w:rsidP="009F32C2">
      <w:pPr>
        <w:tabs>
          <w:tab w:val="left" w:pos="1276"/>
        </w:tabs>
        <w:jc w:val="both"/>
        <w:rPr>
          <w:rFonts w:ascii="Arial" w:hAnsi="Arial" w:cs="Arial"/>
          <w:b/>
          <w:sz w:val="22"/>
          <w:szCs w:val="22"/>
          <w:lang w:val="ru-RU"/>
        </w:rPr>
      </w:pPr>
    </w:p>
    <w:p w14:paraId="1F66EB39" w14:textId="4A5A9FA8" w:rsidR="00932892" w:rsidRPr="00D760E5" w:rsidRDefault="00932892" w:rsidP="009F32C2">
      <w:pPr>
        <w:tabs>
          <w:tab w:val="left" w:pos="1276"/>
        </w:tabs>
        <w:jc w:val="both"/>
        <w:rPr>
          <w:rFonts w:ascii="Arial" w:hAnsi="Arial" w:cs="Arial"/>
          <w:b/>
          <w:sz w:val="22"/>
          <w:szCs w:val="22"/>
          <w:lang w:val="ru-RU"/>
        </w:rPr>
      </w:pPr>
    </w:p>
    <w:p w14:paraId="11ABC17B" w14:textId="052A502C" w:rsidR="00932892" w:rsidRPr="00D760E5" w:rsidRDefault="00932892" w:rsidP="009F32C2">
      <w:pPr>
        <w:tabs>
          <w:tab w:val="left" w:pos="1276"/>
        </w:tabs>
        <w:jc w:val="both"/>
        <w:rPr>
          <w:rFonts w:ascii="Arial" w:hAnsi="Arial" w:cs="Arial"/>
          <w:b/>
          <w:sz w:val="22"/>
          <w:szCs w:val="22"/>
          <w:lang w:val="ru-RU"/>
        </w:rPr>
      </w:pPr>
    </w:p>
    <w:p w14:paraId="43525C36" w14:textId="49A84E3F" w:rsidR="00932892" w:rsidRPr="00D760E5" w:rsidRDefault="00932892" w:rsidP="009F32C2">
      <w:pPr>
        <w:tabs>
          <w:tab w:val="left" w:pos="1276"/>
        </w:tabs>
        <w:jc w:val="both"/>
        <w:rPr>
          <w:rFonts w:ascii="Arial" w:hAnsi="Arial" w:cs="Arial"/>
          <w:b/>
          <w:sz w:val="22"/>
          <w:szCs w:val="22"/>
          <w:lang w:val="ru-RU"/>
        </w:rPr>
      </w:pPr>
    </w:p>
    <w:p w14:paraId="58CE9D6D" w14:textId="097A56F0" w:rsidR="00932892" w:rsidRPr="00D760E5" w:rsidRDefault="00932892" w:rsidP="009F32C2">
      <w:pPr>
        <w:tabs>
          <w:tab w:val="left" w:pos="1276"/>
        </w:tabs>
        <w:jc w:val="both"/>
        <w:rPr>
          <w:rFonts w:ascii="Arial" w:hAnsi="Arial" w:cs="Arial"/>
          <w:b/>
          <w:sz w:val="22"/>
          <w:szCs w:val="22"/>
          <w:lang w:val="ru-RU"/>
        </w:rPr>
      </w:pPr>
    </w:p>
    <w:p w14:paraId="3565DDBA" w14:textId="77777777" w:rsidR="00932892" w:rsidRPr="00D760E5" w:rsidRDefault="00932892" w:rsidP="009F32C2">
      <w:pPr>
        <w:tabs>
          <w:tab w:val="left" w:pos="1276"/>
        </w:tabs>
        <w:jc w:val="both"/>
        <w:rPr>
          <w:rFonts w:ascii="Arial" w:hAnsi="Arial" w:cs="Arial"/>
          <w:b/>
          <w:sz w:val="22"/>
          <w:szCs w:val="22"/>
          <w:lang w:val="ru-RU"/>
        </w:rPr>
      </w:pPr>
    </w:p>
    <w:p w14:paraId="5F7E5E40" w14:textId="7DD4174A" w:rsidR="009F32C2" w:rsidRPr="00D760E5" w:rsidRDefault="009F32C2" w:rsidP="008B4D2B">
      <w:pPr>
        <w:tabs>
          <w:tab w:val="left" w:pos="1276"/>
        </w:tabs>
        <w:ind w:left="360"/>
        <w:jc w:val="both"/>
        <w:rPr>
          <w:rFonts w:ascii="Arial" w:hAnsi="Arial" w:cs="Arial"/>
          <w:sz w:val="22"/>
          <w:szCs w:val="22"/>
        </w:rPr>
      </w:pPr>
      <w:r w:rsidRPr="00D760E5">
        <w:rPr>
          <w:rFonts w:ascii="Arial" w:hAnsi="Arial" w:cs="Arial"/>
          <w:sz w:val="22"/>
          <w:szCs w:val="22"/>
        </w:rPr>
        <w:t xml:space="preserve">L’hébergeur cède à l’occupant l’usage à titre précaire de </w:t>
      </w:r>
      <w:permStart w:id="924977169" w:edGrp="everyone"/>
      <w:r w:rsidR="00F33890" w:rsidRPr="00D760E5">
        <w:rPr>
          <w:rFonts w:ascii="Arial" w:hAnsi="Arial" w:cs="Arial"/>
          <w:sz w:val="22"/>
          <w:szCs w:val="22"/>
        </w:rPr>
        <w:t>…….</w:t>
      </w:r>
      <w:permEnd w:id="924977169"/>
      <w:r w:rsidRPr="00D760E5">
        <w:rPr>
          <w:rFonts w:ascii="Arial" w:hAnsi="Arial" w:cs="Arial"/>
          <w:sz w:val="22"/>
          <w:szCs w:val="22"/>
        </w:rPr>
        <w:t xml:space="preserve"> places d’hébergement composées de </w:t>
      </w:r>
      <w:r w:rsidR="0062633C" w:rsidRPr="00D760E5">
        <w:rPr>
          <w:rFonts w:ascii="Arial" w:hAnsi="Arial" w:cs="Arial"/>
          <w:sz w:val="22"/>
          <w:szCs w:val="22"/>
        </w:rPr>
        <w:t>(</w:t>
      </w:r>
      <w:r w:rsidR="0062633C" w:rsidRPr="00D760E5">
        <w:rPr>
          <w:rFonts w:ascii="Arial" w:hAnsi="Arial" w:cs="Arial"/>
          <w:i/>
          <w:iCs/>
          <w:sz w:val="22"/>
          <w:szCs w:val="22"/>
        </w:rPr>
        <w:t>biffer la mention inutile</w:t>
      </w:r>
      <w:r w:rsidR="0062633C" w:rsidRPr="00D760E5">
        <w:rPr>
          <w:rFonts w:ascii="Arial" w:hAnsi="Arial" w:cs="Arial"/>
          <w:sz w:val="22"/>
          <w:szCs w:val="22"/>
        </w:rPr>
        <w:t xml:space="preserve">) </w:t>
      </w:r>
      <w:r w:rsidRPr="00D760E5">
        <w:rPr>
          <w:rFonts w:ascii="Arial" w:hAnsi="Arial" w:cs="Arial"/>
          <w:sz w:val="22"/>
          <w:szCs w:val="22"/>
        </w:rPr>
        <w:t>:</w:t>
      </w:r>
    </w:p>
    <w:p w14:paraId="0DF2B836" w14:textId="77777777" w:rsidR="0062633C" w:rsidRPr="00D760E5" w:rsidRDefault="0062633C" w:rsidP="009F32C2">
      <w:pPr>
        <w:tabs>
          <w:tab w:val="left" w:pos="1276"/>
        </w:tabs>
        <w:jc w:val="both"/>
        <w:rPr>
          <w:rFonts w:ascii="Arial" w:hAnsi="Arial" w:cs="Arial"/>
          <w:sz w:val="22"/>
          <w:szCs w:val="22"/>
        </w:rPr>
      </w:pPr>
    </w:p>
    <w:p w14:paraId="736E7DF1" w14:textId="5A04740D" w:rsidR="003479A2" w:rsidRPr="00D760E5" w:rsidRDefault="003479A2" w:rsidP="00AD4B1D">
      <w:pPr>
        <w:numPr>
          <w:ilvl w:val="0"/>
          <w:numId w:val="12"/>
        </w:numPr>
        <w:tabs>
          <w:tab w:val="left" w:pos="1276"/>
        </w:tabs>
        <w:ind w:left="1068"/>
        <w:rPr>
          <w:rFonts w:ascii="Arial" w:hAnsi="Arial" w:cs="Arial"/>
          <w:sz w:val="22"/>
          <w:szCs w:val="22"/>
        </w:rPr>
      </w:pPr>
      <w:r w:rsidRPr="00D760E5">
        <w:rPr>
          <w:rFonts w:ascii="Arial" w:hAnsi="Arial" w:cs="Arial"/>
          <w:sz w:val="22"/>
          <w:szCs w:val="22"/>
        </w:rPr>
        <w:t>1 lit au sein d’une unité d’hébergement (chambre ou dortoir), ce au sein de l’hébergement conventionné dénommé</w:t>
      </w:r>
      <w:permStart w:id="2038202009" w:edGrp="everyone"/>
      <w:r w:rsidR="00F33890" w:rsidRPr="00D760E5">
        <w:rPr>
          <w:rFonts w:ascii="Arial" w:hAnsi="Arial" w:cs="Arial"/>
          <w:sz w:val="22"/>
          <w:szCs w:val="22"/>
        </w:rPr>
        <w:t>…………………………………………………</w:t>
      </w:r>
      <w:permEnd w:id="2038202009"/>
      <w:r w:rsidRPr="00D760E5">
        <w:rPr>
          <w:rFonts w:ascii="Arial" w:hAnsi="Arial" w:cs="Arial"/>
          <w:sz w:val="22"/>
          <w:szCs w:val="22"/>
        </w:rPr>
        <w:t xml:space="preserve"> situé à </w:t>
      </w:r>
      <w:permStart w:id="2133807649" w:edGrp="everyone"/>
      <w:r w:rsidR="00F33890" w:rsidRPr="00D760E5">
        <w:rPr>
          <w:rFonts w:ascii="Arial" w:hAnsi="Arial" w:cs="Arial"/>
          <w:sz w:val="22"/>
          <w:szCs w:val="22"/>
        </w:rPr>
        <w:t>………………………………………….</w:t>
      </w:r>
      <w:r w:rsidR="00AD4B1D" w:rsidRPr="00D760E5">
        <w:rPr>
          <w:rFonts w:ascii="Arial" w:hAnsi="Arial" w:cs="Arial"/>
          <w:sz w:val="22"/>
          <w:szCs w:val="22"/>
          <w:lang w:val="fr-BE"/>
        </w:rPr>
        <w:t>..........................................................................................................................................................................................................</w:t>
      </w:r>
      <w:r w:rsidRPr="00D760E5">
        <w:rPr>
          <w:rFonts w:ascii="Arial" w:hAnsi="Arial" w:cs="Arial"/>
          <w:sz w:val="22"/>
          <w:szCs w:val="22"/>
        </w:rPr>
        <w:t xml:space="preserve"> </w:t>
      </w:r>
      <w:permEnd w:id="2133807649"/>
      <w:r w:rsidRPr="00D760E5">
        <w:rPr>
          <w:rFonts w:ascii="Arial" w:hAnsi="Arial" w:cs="Arial"/>
          <w:sz w:val="22"/>
          <w:szCs w:val="22"/>
        </w:rPr>
        <w:t xml:space="preserve">et comprenant </w:t>
      </w:r>
      <w:permStart w:id="1783898403" w:edGrp="everyone"/>
      <w:r w:rsidR="00F33890" w:rsidRPr="00D760E5">
        <w:rPr>
          <w:rFonts w:ascii="Arial" w:hAnsi="Arial" w:cs="Arial"/>
          <w:sz w:val="22"/>
          <w:szCs w:val="22"/>
        </w:rPr>
        <w:t>………..</w:t>
      </w:r>
      <w:permEnd w:id="1783898403"/>
      <w:r w:rsidRPr="00D760E5">
        <w:rPr>
          <w:rFonts w:ascii="Arial" w:hAnsi="Arial" w:cs="Arial"/>
          <w:sz w:val="22"/>
          <w:szCs w:val="22"/>
        </w:rPr>
        <w:t xml:space="preserve"> place(s) ;</w:t>
      </w:r>
    </w:p>
    <w:p w14:paraId="70E26BED" w14:textId="77777777" w:rsidR="003479A2" w:rsidRPr="00D760E5" w:rsidRDefault="003479A2" w:rsidP="008B4D2B">
      <w:pPr>
        <w:tabs>
          <w:tab w:val="left" w:pos="1276"/>
        </w:tabs>
        <w:ind w:left="1068"/>
        <w:jc w:val="both"/>
        <w:rPr>
          <w:rFonts w:ascii="Arial" w:hAnsi="Arial" w:cs="Arial"/>
          <w:sz w:val="22"/>
          <w:szCs w:val="22"/>
        </w:rPr>
      </w:pPr>
    </w:p>
    <w:p w14:paraId="39535A29" w14:textId="71571E95" w:rsidR="003479A2" w:rsidRPr="00D760E5" w:rsidRDefault="003479A2" w:rsidP="008B4D2B">
      <w:pPr>
        <w:tabs>
          <w:tab w:val="left" w:pos="1276"/>
        </w:tabs>
        <w:ind w:left="1068"/>
        <w:jc w:val="both"/>
        <w:rPr>
          <w:rFonts w:ascii="Arial" w:hAnsi="Arial" w:cs="Arial"/>
          <w:sz w:val="22"/>
          <w:szCs w:val="22"/>
        </w:rPr>
      </w:pPr>
      <w:r w:rsidRPr="00D760E5">
        <w:rPr>
          <w:rFonts w:ascii="Arial" w:hAnsi="Arial" w:cs="Arial"/>
          <w:sz w:val="22"/>
          <w:szCs w:val="22"/>
        </w:rPr>
        <w:t>OU</w:t>
      </w:r>
    </w:p>
    <w:p w14:paraId="5DC0BC23" w14:textId="77777777" w:rsidR="003479A2" w:rsidRPr="00D760E5" w:rsidRDefault="003479A2" w:rsidP="008B4D2B">
      <w:pPr>
        <w:tabs>
          <w:tab w:val="left" w:pos="1276"/>
        </w:tabs>
        <w:ind w:left="1068"/>
        <w:jc w:val="both"/>
        <w:rPr>
          <w:rFonts w:ascii="Arial" w:hAnsi="Arial" w:cs="Arial"/>
          <w:sz w:val="22"/>
          <w:szCs w:val="22"/>
        </w:rPr>
      </w:pPr>
    </w:p>
    <w:p w14:paraId="3391A5DE" w14:textId="63E84E37" w:rsidR="00806337" w:rsidRPr="00D760E5" w:rsidRDefault="00F33890" w:rsidP="008B4D2B">
      <w:pPr>
        <w:numPr>
          <w:ilvl w:val="0"/>
          <w:numId w:val="12"/>
        </w:numPr>
        <w:tabs>
          <w:tab w:val="left" w:pos="1276"/>
        </w:tabs>
        <w:ind w:left="1068"/>
        <w:jc w:val="both"/>
        <w:rPr>
          <w:rFonts w:ascii="Arial" w:hAnsi="Arial" w:cs="Arial"/>
          <w:sz w:val="22"/>
          <w:szCs w:val="22"/>
        </w:rPr>
      </w:pPr>
      <w:permStart w:id="1227238087" w:edGrp="everyone"/>
      <w:r w:rsidRPr="00D760E5">
        <w:rPr>
          <w:rFonts w:ascii="Arial" w:hAnsi="Arial" w:cs="Arial"/>
          <w:sz w:val="22"/>
          <w:szCs w:val="22"/>
        </w:rPr>
        <w:t>…..</w:t>
      </w:r>
      <w:permEnd w:id="1227238087"/>
      <w:r w:rsidR="009F32C2" w:rsidRPr="00D760E5">
        <w:rPr>
          <w:rFonts w:ascii="Arial" w:hAnsi="Arial" w:cs="Arial"/>
          <w:sz w:val="22"/>
          <w:szCs w:val="22"/>
        </w:rPr>
        <w:t xml:space="preserve"> chambre(s) dans l’hébergement co</w:t>
      </w:r>
      <w:r w:rsidR="005E603B" w:rsidRPr="00D760E5">
        <w:rPr>
          <w:rFonts w:ascii="Arial" w:hAnsi="Arial" w:cs="Arial"/>
          <w:sz w:val="22"/>
          <w:szCs w:val="22"/>
        </w:rPr>
        <w:t xml:space="preserve">nventionné </w:t>
      </w:r>
      <w:r w:rsidR="009F32C2" w:rsidRPr="00D760E5">
        <w:rPr>
          <w:rFonts w:ascii="Arial" w:hAnsi="Arial" w:cs="Arial"/>
          <w:sz w:val="22"/>
          <w:szCs w:val="22"/>
        </w:rPr>
        <w:t xml:space="preserve">dénommé </w:t>
      </w:r>
      <w:permStart w:id="1154424478" w:edGrp="everyone"/>
      <w:r w:rsidRPr="00D760E5">
        <w:rPr>
          <w:rFonts w:ascii="Arial" w:hAnsi="Arial" w:cs="Arial"/>
          <w:sz w:val="22"/>
          <w:szCs w:val="22"/>
        </w:rPr>
        <w:t>……………………………………………………………………………………..</w:t>
      </w:r>
      <w:permEnd w:id="1154424478"/>
      <w:r w:rsidR="009F32C2" w:rsidRPr="00D760E5">
        <w:rPr>
          <w:rFonts w:ascii="Arial" w:hAnsi="Arial" w:cs="Arial"/>
          <w:sz w:val="22"/>
          <w:szCs w:val="22"/>
        </w:rPr>
        <w:t xml:space="preserve"> situé à </w:t>
      </w:r>
      <w:permStart w:id="1440971789" w:edGrp="everyone"/>
      <w:r w:rsidRPr="00D760E5">
        <w:rPr>
          <w:rFonts w:ascii="Arial" w:hAnsi="Arial" w:cs="Arial"/>
          <w:sz w:val="22"/>
          <w:szCs w:val="22"/>
        </w:rPr>
        <w:t>…………………………………………….</w:t>
      </w:r>
      <w:r w:rsidR="009F04D3" w:rsidRPr="00D760E5">
        <w:rPr>
          <w:rFonts w:ascii="Arial" w:hAnsi="Arial" w:cs="Arial"/>
          <w:sz w:val="22"/>
          <w:szCs w:val="22"/>
          <w:lang w:val="fr-BE"/>
        </w:rPr>
        <w:t>.....................................................................................................................................................................................................</w:t>
      </w:r>
      <w:r w:rsidRPr="00D760E5">
        <w:rPr>
          <w:rFonts w:ascii="Arial" w:hAnsi="Arial" w:cs="Arial"/>
          <w:sz w:val="22"/>
          <w:szCs w:val="22"/>
        </w:rPr>
        <w:t xml:space="preserve">. </w:t>
      </w:r>
      <w:permEnd w:id="1440971789"/>
      <w:r w:rsidR="009F32C2" w:rsidRPr="00D760E5">
        <w:rPr>
          <w:rFonts w:ascii="Arial" w:hAnsi="Arial" w:cs="Arial"/>
          <w:sz w:val="22"/>
          <w:szCs w:val="22"/>
        </w:rPr>
        <w:t xml:space="preserve">et comprenant </w:t>
      </w:r>
      <w:permStart w:id="484005020" w:edGrp="everyone"/>
      <w:r w:rsidRPr="00D760E5">
        <w:rPr>
          <w:rFonts w:ascii="Arial" w:hAnsi="Arial" w:cs="Arial"/>
          <w:sz w:val="22"/>
          <w:szCs w:val="22"/>
        </w:rPr>
        <w:t>……</w:t>
      </w:r>
      <w:permEnd w:id="484005020"/>
      <w:r w:rsidR="009F32C2" w:rsidRPr="00D760E5">
        <w:rPr>
          <w:rFonts w:ascii="Arial" w:hAnsi="Arial" w:cs="Arial"/>
          <w:sz w:val="22"/>
          <w:szCs w:val="22"/>
        </w:rPr>
        <w:t xml:space="preserve"> place(s) ;</w:t>
      </w:r>
      <w:r w:rsidR="002B3CD7" w:rsidRPr="00D760E5">
        <w:rPr>
          <w:rFonts w:ascii="Arial" w:hAnsi="Arial" w:cs="Arial"/>
          <w:sz w:val="22"/>
          <w:szCs w:val="22"/>
        </w:rPr>
        <w:t xml:space="preserve"> </w:t>
      </w:r>
    </w:p>
    <w:p w14:paraId="7594FC9A" w14:textId="77777777" w:rsidR="00806337" w:rsidRPr="00D760E5" w:rsidRDefault="00806337" w:rsidP="008B4D2B">
      <w:pPr>
        <w:tabs>
          <w:tab w:val="left" w:pos="1276"/>
        </w:tabs>
        <w:ind w:left="1068"/>
        <w:jc w:val="both"/>
        <w:rPr>
          <w:rFonts w:ascii="Arial" w:hAnsi="Arial" w:cs="Arial"/>
          <w:sz w:val="22"/>
          <w:szCs w:val="22"/>
        </w:rPr>
      </w:pPr>
    </w:p>
    <w:p w14:paraId="6FABA0AB" w14:textId="1B9E81FF" w:rsidR="009F32C2" w:rsidRPr="00D760E5" w:rsidRDefault="008B4D2B" w:rsidP="008B4D2B">
      <w:pPr>
        <w:tabs>
          <w:tab w:val="left" w:pos="1276"/>
        </w:tabs>
        <w:ind w:left="1068"/>
        <w:jc w:val="both"/>
        <w:rPr>
          <w:rFonts w:ascii="Arial" w:hAnsi="Arial" w:cs="Arial"/>
          <w:sz w:val="22"/>
          <w:szCs w:val="22"/>
        </w:rPr>
      </w:pPr>
      <w:r w:rsidRPr="00D760E5">
        <w:rPr>
          <w:rFonts w:ascii="Arial" w:hAnsi="Arial" w:cs="Arial"/>
          <w:sz w:val="22"/>
          <w:szCs w:val="22"/>
        </w:rPr>
        <w:t>OU</w:t>
      </w:r>
    </w:p>
    <w:p w14:paraId="263FC2B9" w14:textId="77777777" w:rsidR="002B3CD7" w:rsidRPr="00D760E5" w:rsidRDefault="002B3CD7" w:rsidP="008B4D2B">
      <w:pPr>
        <w:tabs>
          <w:tab w:val="left" w:pos="1276"/>
        </w:tabs>
        <w:ind w:left="1068"/>
        <w:jc w:val="both"/>
        <w:rPr>
          <w:rFonts w:ascii="Arial" w:hAnsi="Arial" w:cs="Arial"/>
          <w:sz w:val="22"/>
          <w:szCs w:val="22"/>
        </w:rPr>
      </w:pPr>
    </w:p>
    <w:p w14:paraId="771DFDC2" w14:textId="3BAA1503" w:rsidR="002B3CD7" w:rsidRPr="00D760E5" w:rsidRDefault="009F32C2" w:rsidP="008B4D2B">
      <w:pPr>
        <w:numPr>
          <w:ilvl w:val="0"/>
          <w:numId w:val="12"/>
        </w:numPr>
        <w:tabs>
          <w:tab w:val="left" w:pos="1276"/>
        </w:tabs>
        <w:ind w:left="1068"/>
        <w:jc w:val="both"/>
        <w:rPr>
          <w:rFonts w:ascii="Arial" w:hAnsi="Arial" w:cs="Arial"/>
          <w:sz w:val="22"/>
          <w:szCs w:val="22"/>
        </w:rPr>
      </w:pPr>
      <w:r w:rsidRPr="00D760E5">
        <w:rPr>
          <w:rFonts w:ascii="Arial" w:hAnsi="Arial" w:cs="Arial"/>
          <w:sz w:val="22"/>
          <w:szCs w:val="22"/>
        </w:rPr>
        <w:t xml:space="preserve">d’un logement </w:t>
      </w:r>
      <w:r w:rsidR="00BF1CBE" w:rsidRPr="00D760E5">
        <w:rPr>
          <w:rFonts w:ascii="Arial" w:hAnsi="Arial" w:cs="Arial"/>
          <w:sz w:val="22"/>
          <w:szCs w:val="22"/>
        </w:rPr>
        <w:t>(studio, appartement ou maison individuelle</w:t>
      </w:r>
      <w:r w:rsidR="000F550D" w:rsidRPr="00D760E5">
        <w:rPr>
          <w:rFonts w:ascii="Arial" w:hAnsi="Arial" w:cs="Arial"/>
          <w:sz w:val="22"/>
          <w:szCs w:val="22"/>
        </w:rPr>
        <w:t xml:space="preserve"> meublé et équipé</w:t>
      </w:r>
      <w:r w:rsidR="00BF1CBE" w:rsidRPr="00D760E5">
        <w:rPr>
          <w:rFonts w:ascii="Arial" w:hAnsi="Arial" w:cs="Arial"/>
          <w:sz w:val="22"/>
          <w:szCs w:val="22"/>
        </w:rPr>
        <w:t xml:space="preserve">) </w:t>
      </w:r>
      <w:r w:rsidRPr="00D760E5">
        <w:rPr>
          <w:rFonts w:ascii="Arial" w:hAnsi="Arial" w:cs="Arial"/>
          <w:sz w:val="22"/>
          <w:szCs w:val="22"/>
        </w:rPr>
        <w:t xml:space="preserve">situé à </w:t>
      </w:r>
      <w:permStart w:id="1225278299" w:edGrp="everyone"/>
      <w:r w:rsidR="00F33890" w:rsidRPr="00D760E5">
        <w:rPr>
          <w:rFonts w:ascii="Arial" w:hAnsi="Arial" w:cs="Arial"/>
          <w:sz w:val="22"/>
          <w:szCs w:val="22"/>
        </w:rPr>
        <w:t>…………………………………………………………..</w:t>
      </w:r>
      <w:r w:rsidR="009F04D3" w:rsidRPr="00D760E5">
        <w:rPr>
          <w:rFonts w:ascii="Arial" w:hAnsi="Arial" w:cs="Arial"/>
          <w:sz w:val="22"/>
          <w:szCs w:val="22"/>
          <w:lang w:val="fr-BE"/>
        </w:rPr>
        <w:t>...................................................................................................................................................................................</w:t>
      </w:r>
      <w:permEnd w:id="1225278299"/>
      <w:r w:rsidRPr="00D760E5">
        <w:rPr>
          <w:rFonts w:ascii="Arial" w:hAnsi="Arial" w:cs="Arial"/>
          <w:sz w:val="22"/>
          <w:szCs w:val="22"/>
        </w:rPr>
        <w:t xml:space="preserve"> et comprenant </w:t>
      </w:r>
      <w:permStart w:id="551356183" w:edGrp="everyone"/>
      <w:r w:rsidR="00F33890" w:rsidRPr="00D760E5">
        <w:rPr>
          <w:rFonts w:ascii="Arial" w:hAnsi="Arial" w:cs="Arial"/>
          <w:sz w:val="22"/>
          <w:szCs w:val="22"/>
        </w:rPr>
        <w:t>…….</w:t>
      </w:r>
      <w:permEnd w:id="551356183"/>
      <w:r w:rsidR="00F33890" w:rsidRPr="00D760E5">
        <w:rPr>
          <w:rFonts w:ascii="Arial" w:hAnsi="Arial" w:cs="Arial"/>
          <w:sz w:val="22"/>
          <w:szCs w:val="22"/>
        </w:rPr>
        <w:t>.</w:t>
      </w:r>
      <w:r w:rsidRPr="00D760E5">
        <w:rPr>
          <w:rFonts w:ascii="Arial" w:hAnsi="Arial" w:cs="Arial"/>
          <w:sz w:val="22"/>
          <w:szCs w:val="22"/>
        </w:rPr>
        <w:t xml:space="preserve"> place(s).</w:t>
      </w:r>
    </w:p>
    <w:p w14:paraId="3DAF5D29" w14:textId="77777777" w:rsidR="008B4D2B" w:rsidRPr="00D760E5" w:rsidRDefault="008B4D2B" w:rsidP="008B4D2B">
      <w:pPr>
        <w:autoSpaceDE w:val="0"/>
        <w:autoSpaceDN w:val="0"/>
        <w:adjustRightInd w:val="0"/>
        <w:jc w:val="both"/>
        <w:rPr>
          <w:rFonts w:ascii="Arial" w:hAnsi="Arial" w:cs="Arial"/>
          <w:sz w:val="22"/>
          <w:szCs w:val="22"/>
        </w:rPr>
      </w:pPr>
    </w:p>
    <w:p w14:paraId="48B8D557" w14:textId="29460D51" w:rsidR="00143B14" w:rsidRPr="00D760E5" w:rsidRDefault="00143B14" w:rsidP="00143B14">
      <w:pPr>
        <w:tabs>
          <w:tab w:val="left" w:pos="1276"/>
        </w:tabs>
        <w:ind w:left="360"/>
        <w:jc w:val="both"/>
        <w:rPr>
          <w:rFonts w:ascii="Arial" w:hAnsi="Arial" w:cs="Arial"/>
          <w:sz w:val="22"/>
          <w:szCs w:val="22"/>
          <w:lang w:val="ru-RU"/>
        </w:rPr>
      </w:pPr>
      <w:r w:rsidRPr="00D760E5">
        <w:rPr>
          <w:rFonts w:ascii="Arial" w:hAnsi="Arial" w:cs="Arial"/>
          <w:sz w:val="22"/>
          <w:szCs w:val="22"/>
          <w:lang w:val="ru-RU"/>
        </w:rPr>
        <w:t>Это размещение включает в себя :</w:t>
      </w:r>
    </w:p>
    <w:p w14:paraId="75DD43EB" w14:textId="28130F87" w:rsidR="00143B14" w:rsidRPr="00D760E5" w:rsidRDefault="00143B14" w:rsidP="00143B14">
      <w:pPr>
        <w:numPr>
          <w:ilvl w:val="0"/>
          <w:numId w:val="12"/>
        </w:numPr>
        <w:tabs>
          <w:tab w:val="left" w:pos="1276"/>
        </w:tabs>
        <w:spacing w:after="160" w:line="259" w:lineRule="auto"/>
        <w:jc w:val="both"/>
        <w:rPr>
          <w:rFonts w:ascii="Arial" w:hAnsi="Arial" w:cs="Arial"/>
          <w:sz w:val="22"/>
          <w:szCs w:val="22"/>
          <w:lang w:val="ru-RU"/>
        </w:rPr>
      </w:pPr>
      <w:r w:rsidRPr="00D760E5">
        <w:rPr>
          <w:rFonts w:ascii="Arial" w:hAnsi="Arial" w:cs="Arial"/>
          <w:sz w:val="22"/>
          <w:szCs w:val="22"/>
          <w:lang w:val="ru-RU"/>
        </w:rPr>
        <w:t xml:space="preserve">в </w:t>
      </w:r>
      <w:r w:rsidR="003A43A5" w:rsidRPr="00D760E5">
        <w:rPr>
          <w:rFonts w:ascii="Arial" w:hAnsi="Arial" w:cs="Arial"/>
          <w:sz w:val="22"/>
          <w:szCs w:val="22"/>
          <w:lang w:val="ru-RU"/>
        </w:rPr>
        <w:t>жилой единице</w:t>
      </w:r>
      <w:r w:rsidR="00B65FEE" w:rsidRPr="00D760E5">
        <w:rPr>
          <w:rFonts w:ascii="Arial" w:hAnsi="Arial" w:cs="Arial"/>
          <w:sz w:val="22"/>
          <w:szCs w:val="22"/>
          <w:lang w:val="ru-RU"/>
        </w:rPr>
        <w:t xml:space="preserve">, </w:t>
      </w:r>
      <w:r w:rsidR="00B65FEE" w:rsidRPr="00D760E5">
        <w:rPr>
          <w:rFonts w:ascii="Arial" w:hAnsi="Arial" w:cs="Arial"/>
          <w:b/>
          <w:bCs/>
          <w:sz w:val="22"/>
          <w:szCs w:val="22"/>
          <w:lang w:val="ru-RU"/>
        </w:rPr>
        <w:t>совместо используем</w:t>
      </w:r>
      <w:r w:rsidR="003A43A5" w:rsidRPr="00D760E5">
        <w:rPr>
          <w:rFonts w:ascii="Arial" w:hAnsi="Arial" w:cs="Arial"/>
          <w:b/>
          <w:bCs/>
          <w:sz w:val="22"/>
          <w:szCs w:val="22"/>
          <w:lang w:val="ru-RU"/>
        </w:rPr>
        <w:t>ой</w:t>
      </w:r>
      <w:r w:rsidR="00B65FEE" w:rsidRPr="00D760E5">
        <w:rPr>
          <w:rFonts w:ascii="Arial" w:hAnsi="Arial" w:cs="Arial"/>
          <w:b/>
          <w:bCs/>
          <w:sz w:val="22"/>
          <w:szCs w:val="22"/>
          <w:lang w:val="ru-RU"/>
        </w:rPr>
        <w:t xml:space="preserve"> жильц</w:t>
      </w:r>
      <w:r w:rsidR="00147A96" w:rsidRPr="00D760E5">
        <w:rPr>
          <w:rFonts w:ascii="Arial" w:hAnsi="Arial" w:cs="Arial"/>
          <w:b/>
          <w:bCs/>
          <w:sz w:val="22"/>
          <w:szCs w:val="22"/>
          <w:lang w:val="ru-RU"/>
        </w:rPr>
        <w:t>ом</w:t>
      </w:r>
      <w:r w:rsidR="00147A96" w:rsidRPr="00D760E5">
        <w:rPr>
          <w:rFonts w:ascii="Arial" w:hAnsi="Arial" w:cs="Arial"/>
          <w:sz w:val="22"/>
          <w:szCs w:val="22"/>
          <w:lang w:val="ru-RU"/>
        </w:rPr>
        <w:t xml:space="preserve"> с другими резидентами</w:t>
      </w:r>
      <w:r w:rsidRPr="00D760E5">
        <w:rPr>
          <w:rFonts w:ascii="Arial" w:hAnsi="Arial" w:cs="Arial"/>
          <w:sz w:val="22"/>
          <w:szCs w:val="22"/>
          <w:lang w:val="ru-RU"/>
        </w:rPr>
        <w:t>;</w:t>
      </w:r>
      <w:r w:rsidRPr="00D760E5">
        <w:rPr>
          <w:rFonts w:ascii="Arial" w:hAnsi="Arial" w:cs="Arial"/>
          <w:sz w:val="22"/>
          <w:szCs w:val="22"/>
        </w:rPr>
        <w:t> </w:t>
      </w:r>
    </w:p>
    <w:p w14:paraId="44837BFE" w14:textId="77777777" w:rsidR="00143B14" w:rsidRPr="00D760E5" w:rsidRDefault="00143B14" w:rsidP="00143B14">
      <w:pPr>
        <w:pStyle w:val="Paragraphedeliste"/>
        <w:numPr>
          <w:ilvl w:val="0"/>
          <w:numId w:val="19"/>
        </w:numPr>
        <w:tabs>
          <w:tab w:val="left" w:pos="1276"/>
        </w:tabs>
        <w:spacing w:after="160" w:line="259" w:lineRule="auto"/>
        <w:jc w:val="both"/>
        <w:rPr>
          <w:rFonts w:ascii="Arial" w:hAnsi="Arial" w:cs="Arial"/>
          <w:sz w:val="22"/>
          <w:szCs w:val="22"/>
        </w:rPr>
      </w:pPr>
      <w:r w:rsidRPr="00D760E5">
        <w:rPr>
          <w:rFonts w:ascii="Arial" w:hAnsi="Arial" w:cs="Arial"/>
          <w:sz w:val="22"/>
          <w:szCs w:val="22"/>
        </w:rPr>
        <w:t>1 односпальная кровать</w:t>
      </w:r>
    </w:p>
    <w:p w14:paraId="09C765F7" w14:textId="54BC8436" w:rsidR="00143B14" w:rsidRPr="00D760E5" w:rsidRDefault="00143B14" w:rsidP="00147A96">
      <w:pPr>
        <w:tabs>
          <w:tab w:val="left" w:pos="1276"/>
        </w:tabs>
        <w:ind w:left="360"/>
        <w:jc w:val="both"/>
        <w:rPr>
          <w:lang w:val="ru-RU"/>
        </w:rPr>
      </w:pPr>
      <w:permStart w:id="767432646" w:edGrp="everyone"/>
      <w:r w:rsidRPr="00D760E5">
        <w:rPr>
          <w:rFonts w:ascii="Arial" w:hAnsi="Arial" w:cs="Arial"/>
          <w:bCs/>
        </w:rPr>
        <w:t>…………………………………………………………</w:t>
      </w:r>
      <w:r w:rsidR="00B65FEE" w:rsidRPr="00D760E5">
        <w:rPr>
          <w:rFonts w:ascii="Arial" w:hAnsi="Arial" w:cs="Arial"/>
          <w:bCs/>
          <w:lang w:val="ru-RU"/>
        </w:rPr>
        <w:t>.................................................................................................................................................................................................................................................................................................................................................................................................................................................................................................................................</w:t>
      </w:r>
      <w:r w:rsidR="000C3561" w:rsidRPr="00D760E5">
        <w:rPr>
          <w:rFonts w:ascii="Arial" w:hAnsi="Arial" w:cs="Arial"/>
          <w:bCs/>
          <w:lang w:val="ru-RU"/>
        </w:rPr>
        <w:t>........................</w:t>
      </w:r>
      <w:r w:rsidR="00B65FEE" w:rsidRPr="00D760E5">
        <w:rPr>
          <w:rFonts w:ascii="Arial" w:hAnsi="Arial" w:cs="Arial"/>
          <w:bCs/>
          <w:lang w:val="ru-RU"/>
        </w:rPr>
        <w:t>........</w:t>
      </w:r>
    </w:p>
    <w:p w14:paraId="419F7DC9" w14:textId="77777777" w:rsidR="00143B14" w:rsidRPr="00D760E5" w:rsidRDefault="00143B14" w:rsidP="00143B14">
      <w:pPr>
        <w:pStyle w:val="Paragraphedeliste"/>
        <w:tabs>
          <w:tab w:val="left" w:pos="1276"/>
        </w:tabs>
        <w:jc w:val="both"/>
        <w:rPr>
          <w:lang w:val="ru-RU"/>
        </w:rPr>
      </w:pPr>
    </w:p>
    <w:p w14:paraId="63AE9FFF" w14:textId="6048C41E" w:rsidR="00143B14" w:rsidRPr="00D760E5" w:rsidRDefault="00B65FEE" w:rsidP="00143B14">
      <w:pPr>
        <w:pStyle w:val="Paragraphedeliste"/>
        <w:numPr>
          <w:ilvl w:val="0"/>
          <w:numId w:val="12"/>
        </w:numPr>
        <w:tabs>
          <w:tab w:val="left" w:pos="1276"/>
        </w:tabs>
        <w:suppressAutoHyphens w:val="0"/>
        <w:spacing w:after="160" w:line="259" w:lineRule="auto"/>
        <w:jc w:val="both"/>
        <w:rPr>
          <w:rFonts w:ascii="Arial" w:hAnsi="Arial" w:cs="Arial"/>
          <w:b/>
          <w:bCs/>
          <w:sz w:val="22"/>
          <w:szCs w:val="22"/>
          <w:lang w:val="ru-RU"/>
        </w:rPr>
      </w:pPr>
      <w:bookmarkStart w:id="0" w:name="_Hlk128144342"/>
      <w:permEnd w:id="767432646"/>
      <w:r w:rsidRPr="00D760E5">
        <w:rPr>
          <w:rFonts w:ascii="Arial" w:hAnsi="Arial" w:cs="Arial"/>
          <w:sz w:val="22"/>
          <w:szCs w:val="22"/>
          <w:lang w:val="ru-RU"/>
        </w:rPr>
        <w:t>ИЛИ</w:t>
      </w:r>
      <w:r w:rsidR="00143B14" w:rsidRPr="00D760E5">
        <w:rPr>
          <w:rFonts w:ascii="Arial" w:hAnsi="Arial" w:cs="Arial"/>
          <w:sz w:val="22"/>
          <w:szCs w:val="22"/>
          <w:lang w:val="ru-RU"/>
        </w:rPr>
        <w:t xml:space="preserve"> в личн</w:t>
      </w:r>
      <w:r w:rsidR="00E379B1" w:rsidRPr="00D760E5">
        <w:rPr>
          <w:rFonts w:ascii="Arial" w:hAnsi="Arial" w:cs="Arial"/>
          <w:sz w:val="22"/>
          <w:szCs w:val="22"/>
          <w:lang w:val="ru-RU"/>
        </w:rPr>
        <w:t>ом</w:t>
      </w:r>
      <w:r w:rsidR="00143B14" w:rsidRPr="00D760E5">
        <w:rPr>
          <w:rFonts w:ascii="Arial" w:hAnsi="Arial" w:cs="Arial"/>
          <w:sz w:val="22"/>
          <w:szCs w:val="22"/>
          <w:lang w:val="ru-RU"/>
        </w:rPr>
        <w:t xml:space="preserve"> помещен</w:t>
      </w:r>
      <w:r w:rsidR="00E379B1" w:rsidRPr="00D760E5">
        <w:rPr>
          <w:rFonts w:ascii="Arial" w:hAnsi="Arial" w:cs="Arial"/>
          <w:sz w:val="22"/>
          <w:szCs w:val="22"/>
          <w:lang w:val="ru-RU"/>
        </w:rPr>
        <w:t>ии</w:t>
      </w:r>
      <w:r w:rsidR="00143B14" w:rsidRPr="00D760E5">
        <w:rPr>
          <w:rFonts w:ascii="Arial" w:hAnsi="Arial" w:cs="Arial"/>
          <w:sz w:val="22"/>
          <w:szCs w:val="22"/>
          <w:lang w:val="ru-RU"/>
        </w:rPr>
        <w:t xml:space="preserve">, </w:t>
      </w:r>
      <w:r w:rsidR="00143B14" w:rsidRPr="00D760E5">
        <w:rPr>
          <w:rFonts w:ascii="Arial" w:hAnsi="Arial" w:cs="Arial"/>
          <w:b/>
          <w:bCs/>
          <w:sz w:val="22"/>
          <w:szCs w:val="22"/>
          <w:lang w:val="ru-RU"/>
        </w:rPr>
        <w:t>использование котор</w:t>
      </w:r>
      <w:r w:rsidR="00E379B1" w:rsidRPr="00D760E5">
        <w:rPr>
          <w:rFonts w:ascii="Arial" w:hAnsi="Arial" w:cs="Arial"/>
          <w:b/>
          <w:bCs/>
          <w:sz w:val="22"/>
          <w:szCs w:val="22"/>
          <w:lang w:val="ru-RU"/>
        </w:rPr>
        <w:t>ого</w:t>
      </w:r>
      <w:r w:rsidR="00143B14" w:rsidRPr="00D760E5">
        <w:rPr>
          <w:rFonts w:ascii="Arial" w:hAnsi="Arial" w:cs="Arial"/>
          <w:b/>
          <w:bCs/>
          <w:sz w:val="22"/>
          <w:szCs w:val="22"/>
          <w:lang w:val="ru-RU"/>
        </w:rPr>
        <w:t xml:space="preserve"> предназначено только для жильца</w:t>
      </w:r>
      <w:bookmarkEnd w:id="0"/>
    </w:p>
    <w:p w14:paraId="18B90E19" w14:textId="7623D4A6" w:rsidR="00E379B1" w:rsidRPr="00D760E5" w:rsidRDefault="00E379B1" w:rsidP="00147A96">
      <w:pPr>
        <w:tabs>
          <w:tab w:val="left" w:pos="1276"/>
        </w:tabs>
        <w:ind w:left="360"/>
        <w:jc w:val="both"/>
        <w:rPr>
          <w:lang w:val="ru-RU"/>
        </w:rPr>
      </w:pPr>
      <w:permStart w:id="2145330644" w:edGrp="everyone"/>
      <w:r w:rsidRPr="00D760E5">
        <w:rPr>
          <w:rFonts w:ascii="Arial" w:hAnsi="Arial" w:cs="Arial"/>
          <w:bCs/>
        </w:rPr>
        <w:t>…………………………………………………………</w:t>
      </w:r>
      <w:r w:rsidRPr="00D760E5">
        <w:rPr>
          <w:rFonts w:ascii="Arial" w:hAnsi="Arial" w:cs="Arial"/>
          <w:bCs/>
          <w:lang w:val="ru-RU"/>
        </w:rPr>
        <w:t>.....................................................................................................................................................................................................................................................................................................................................................................................................................................................................................................................</w:t>
      </w:r>
      <w:r w:rsidR="000C3561" w:rsidRPr="00D760E5">
        <w:rPr>
          <w:rFonts w:ascii="Arial" w:hAnsi="Arial" w:cs="Arial"/>
          <w:bCs/>
          <w:lang w:val="ru-RU"/>
        </w:rPr>
        <w:t>........................</w:t>
      </w:r>
      <w:r w:rsidRPr="00D760E5">
        <w:rPr>
          <w:rFonts w:ascii="Arial" w:hAnsi="Arial" w:cs="Arial"/>
          <w:bCs/>
          <w:lang w:val="ru-RU"/>
        </w:rPr>
        <w:t>....................</w:t>
      </w:r>
    </w:p>
    <w:permEnd w:id="2145330644"/>
    <w:p w14:paraId="2520B78D" w14:textId="77777777" w:rsidR="00143B14" w:rsidRPr="00D760E5" w:rsidRDefault="00143B14" w:rsidP="00E379B1">
      <w:pPr>
        <w:tabs>
          <w:tab w:val="left" w:pos="1276"/>
        </w:tabs>
        <w:rPr>
          <w:rFonts w:ascii="Arial" w:hAnsi="Arial" w:cs="Arial"/>
          <w:lang w:val="ru-RU"/>
        </w:rPr>
      </w:pPr>
    </w:p>
    <w:p w14:paraId="732E5936" w14:textId="58695353" w:rsidR="00143B14" w:rsidRPr="00D760E5" w:rsidRDefault="00E379B1" w:rsidP="00147A96">
      <w:pPr>
        <w:pStyle w:val="Paragraphedeliste"/>
        <w:numPr>
          <w:ilvl w:val="0"/>
          <w:numId w:val="12"/>
        </w:numPr>
        <w:tabs>
          <w:tab w:val="left" w:pos="1276"/>
        </w:tabs>
        <w:suppressAutoHyphens w:val="0"/>
        <w:spacing w:after="160" w:line="259" w:lineRule="auto"/>
        <w:jc w:val="both"/>
        <w:rPr>
          <w:rFonts w:ascii="Arial" w:hAnsi="Arial" w:cs="Arial"/>
          <w:sz w:val="22"/>
          <w:szCs w:val="22"/>
          <w:lang w:val="ru-RU"/>
        </w:rPr>
      </w:pPr>
      <w:r w:rsidRPr="00D760E5">
        <w:rPr>
          <w:rFonts w:ascii="Arial" w:hAnsi="Arial" w:cs="Arial"/>
          <w:sz w:val="22"/>
          <w:szCs w:val="22"/>
          <w:lang w:val="ru-RU"/>
        </w:rPr>
        <w:t>В м</w:t>
      </w:r>
      <w:r w:rsidR="00143B14" w:rsidRPr="00D760E5">
        <w:rPr>
          <w:rFonts w:ascii="Arial" w:hAnsi="Arial" w:cs="Arial"/>
          <w:sz w:val="22"/>
          <w:szCs w:val="22"/>
          <w:lang w:val="ru-RU"/>
        </w:rPr>
        <w:t>ест</w:t>
      </w:r>
      <w:r w:rsidRPr="00D760E5">
        <w:rPr>
          <w:rFonts w:ascii="Arial" w:hAnsi="Arial" w:cs="Arial"/>
          <w:sz w:val="22"/>
          <w:szCs w:val="22"/>
          <w:lang w:val="ru-RU"/>
        </w:rPr>
        <w:t>ах</w:t>
      </w:r>
      <w:r w:rsidR="00143B14" w:rsidRPr="00D760E5">
        <w:rPr>
          <w:rFonts w:ascii="Arial" w:hAnsi="Arial" w:cs="Arial"/>
          <w:sz w:val="22"/>
          <w:szCs w:val="22"/>
          <w:lang w:val="ru-RU"/>
        </w:rPr>
        <w:t xml:space="preserve"> общего пользования, доступных для жильца:</w:t>
      </w:r>
    </w:p>
    <w:p w14:paraId="54216746" w14:textId="77777777" w:rsidR="00143B14" w:rsidRPr="00D760E5" w:rsidRDefault="00143B14" w:rsidP="00143B14">
      <w:pPr>
        <w:tabs>
          <w:tab w:val="left" w:pos="1276"/>
        </w:tabs>
        <w:jc w:val="both"/>
        <w:rPr>
          <w:lang w:val="ru-RU"/>
        </w:rPr>
      </w:pPr>
    </w:p>
    <w:p w14:paraId="295C60E3" w14:textId="23B6C8DD" w:rsidR="00047598" w:rsidRPr="00D760E5" w:rsidRDefault="00E379B1" w:rsidP="00047598">
      <w:pPr>
        <w:tabs>
          <w:tab w:val="left" w:pos="1276"/>
        </w:tabs>
        <w:ind w:left="360"/>
        <w:jc w:val="both"/>
        <w:rPr>
          <w:rFonts w:ascii="Arial" w:hAnsi="Arial" w:cs="Arial"/>
          <w:bCs/>
          <w:lang w:val="ru-RU"/>
        </w:rPr>
      </w:pPr>
      <w:permStart w:id="1066420670" w:edGrp="everyone"/>
      <w:r w:rsidRPr="00D760E5">
        <w:rPr>
          <w:rFonts w:ascii="Arial" w:hAnsi="Arial" w:cs="Arial"/>
          <w:bCs/>
        </w:rPr>
        <w:t>…………………………………………………………</w:t>
      </w:r>
      <w:r w:rsidRPr="00D760E5">
        <w:rPr>
          <w:rFonts w:ascii="Arial" w:hAnsi="Arial" w:cs="Arial"/>
          <w:bCs/>
          <w:lang w:val="ru-RU"/>
        </w:rPr>
        <w:t>.........................................................................................................................................................................................................................................................................................................................................................................................................................................................................................................................................</w:t>
      </w:r>
    </w:p>
    <w:p w14:paraId="3BE22EDD" w14:textId="77777777" w:rsidR="00047598" w:rsidRPr="00D760E5" w:rsidRDefault="00047598" w:rsidP="00147A96">
      <w:pPr>
        <w:tabs>
          <w:tab w:val="left" w:pos="1276"/>
        </w:tabs>
        <w:ind w:left="360"/>
        <w:jc w:val="both"/>
        <w:rPr>
          <w:lang w:val="ru-RU"/>
        </w:rPr>
      </w:pPr>
    </w:p>
    <w:p w14:paraId="549CF16A" w14:textId="28C1E4F0" w:rsidR="009F32C2" w:rsidRPr="00D760E5" w:rsidRDefault="009F32C2" w:rsidP="009F32C2">
      <w:pPr>
        <w:tabs>
          <w:tab w:val="left" w:pos="1276"/>
        </w:tabs>
        <w:jc w:val="both"/>
        <w:rPr>
          <w:rFonts w:ascii="Arial" w:hAnsi="Arial" w:cs="Arial"/>
          <w:sz w:val="22"/>
          <w:szCs w:val="22"/>
        </w:rPr>
      </w:pPr>
    </w:p>
    <w:permEnd w:id="1066420670"/>
    <w:p w14:paraId="3178990A" w14:textId="5788CC5E" w:rsidR="00047598" w:rsidRPr="00D760E5" w:rsidRDefault="00047598" w:rsidP="009F32C2">
      <w:pPr>
        <w:tabs>
          <w:tab w:val="left" w:pos="1276"/>
        </w:tabs>
        <w:jc w:val="both"/>
        <w:rPr>
          <w:rFonts w:ascii="Arial" w:hAnsi="Arial" w:cs="Arial"/>
          <w:sz w:val="22"/>
          <w:szCs w:val="22"/>
        </w:rPr>
      </w:pPr>
    </w:p>
    <w:p w14:paraId="36151F3F" w14:textId="635C7958" w:rsidR="00047598" w:rsidRPr="00D760E5" w:rsidRDefault="00047598" w:rsidP="009F32C2">
      <w:pPr>
        <w:tabs>
          <w:tab w:val="left" w:pos="1276"/>
        </w:tabs>
        <w:jc w:val="both"/>
        <w:rPr>
          <w:rFonts w:ascii="Arial" w:hAnsi="Arial" w:cs="Arial"/>
          <w:sz w:val="22"/>
          <w:szCs w:val="22"/>
        </w:rPr>
      </w:pPr>
    </w:p>
    <w:p w14:paraId="6DA80D6B" w14:textId="6317A3A7" w:rsidR="00047598" w:rsidRPr="00D760E5" w:rsidRDefault="00047598" w:rsidP="009F32C2">
      <w:pPr>
        <w:tabs>
          <w:tab w:val="left" w:pos="1276"/>
        </w:tabs>
        <w:jc w:val="both"/>
        <w:rPr>
          <w:rFonts w:ascii="Arial" w:hAnsi="Arial" w:cs="Arial"/>
          <w:sz w:val="22"/>
          <w:szCs w:val="22"/>
        </w:rPr>
      </w:pPr>
    </w:p>
    <w:p w14:paraId="7D402FD1" w14:textId="77777777" w:rsidR="00047598" w:rsidRPr="00D760E5" w:rsidRDefault="00047598" w:rsidP="009F32C2">
      <w:pPr>
        <w:tabs>
          <w:tab w:val="left" w:pos="1276"/>
        </w:tabs>
        <w:jc w:val="both"/>
        <w:rPr>
          <w:rFonts w:ascii="Arial" w:hAnsi="Arial" w:cs="Arial"/>
          <w:sz w:val="22"/>
          <w:szCs w:val="22"/>
        </w:rPr>
      </w:pPr>
    </w:p>
    <w:p w14:paraId="4496CD6A" w14:textId="77777777" w:rsidR="003479A2" w:rsidRPr="00D760E5" w:rsidRDefault="003479A2" w:rsidP="008B4D2B">
      <w:pPr>
        <w:tabs>
          <w:tab w:val="left" w:pos="1276"/>
        </w:tabs>
        <w:ind w:left="360"/>
        <w:jc w:val="both"/>
        <w:rPr>
          <w:rFonts w:ascii="Arial" w:hAnsi="Arial" w:cs="Arial"/>
          <w:sz w:val="22"/>
          <w:szCs w:val="22"/>
        </w:rPr>
      </w:pPr>
      <w:r w:rsidRPr="00D760E5">
        <w:rPr>
          <w:rFonts w:ascii="Arial" w:hAnsi="Arial" w:cs="Arial"/>
          <w:sz w:val="22"/>
          <w:szCs w:val="22"/>
        </w:rPr>
        <w:t>Sont mis à disposition de l’occupant :</w:t>
      </w:r>
    </w:p>
    <w:p w14:paraId="7112D8B9" w14:textId="296A8397" w:rsidR="003479A2" w:rsidRPr="00D760E5" w:rsidRDefault="003479A2" w:rsidP="008B4D2B">
      <w:pPr>
        <w:numPr>
          <w:ilvl w:val="0"/>
          <w:numId w:val="10"/>
        </w:numPr>
        <w:tabs>
          <w:tab w:val="left" w:pos="709"/>
        </w:tabs>
        <w:ind w:left="720"/>
        <w:jc w:val="both"/>
        <w:rPr>
          <w:rFonts w:ascii="Arial" w:hAnsi="Arial" w:cs="Arial"/>
          <w:sz w:val="22"/>
          <w:szCs w:val="22"/>
        </w:rPr>
      </w:pPr>
      <w:r w:rsidRPr="00D760E5">
        <w:rPr>
          <w:rFonts w:ascii="Arial" w:hAnsi="Arial" w:cs="Arial"/>
          <w:sz w:val="22"/>
          <w:szCs w:val="22"/>
        </w:rPr>
        <w:t xml:space="preserve">dans l’unité d’hébergement </w:t>
      </w:r>
      <w:r w:rsidRPr="00D760E5">
        <w:rPr>
          <w:rFonts w:ascii="Arial" w:hAnsi="Arial" w:cs="Arial"/>
          <w:b/>
          <w:bCs/>
          <w:sz w:val="22"/>
          <w:szCs w:val="22"/>
        </w:rPr>
        <w:t>partagée par l’occupant</w:t>
      </w:r>
      <w:r w:rsidRPr="00D760E5">
        <w:rPr>
          <w:rFonts w:ascii="Arial" w:hAnsi="Arial" w:cs="Arial"/>
          <w:sz w:val="22"/>
          <w:szCs w:val="22"/>
        </w:rPr>
        <w:t xml:space="preserve"> avec d’autres résidents :</w:t>
      </w:r>
    </w:p>
    <w:p w14:paraId="7B113587" w14:textId="77777777" w:rsidR="003479A2" w:rsidRPr="00D760E5" w:rsidRDefault="003479A2" w:rsidP="008B4D2B">
      <w:pPr>
        <w:numPr>
          <w:ilvl w:val="1"/>
          <w:numId w:val="13"/>
        </w:numPr>
        <w:tabs>
          <w:tab w:val="left" w:pos="709"/>
        </w:tabs>
        <w:ind w:left="1440"/>
        <w:jc w:val="both"/>
        <w:rPr>
          <w:rFonts w:ascii="Arial" w:hAnsi="Arial" w:cs="Arial"/>
          <w:sz w:val="22"/>
          <w:szCs w:val="22"/>
        </w:rPr>
      </w:pPr>
      <w:r w:rsidRPr="00D760E5">
        <w:rPr>
          <w:rFonts w:ascii="Arial" w:hAnsi="Arial" w:cs="Arial"/>
          <w:sz w:val="22"/>
          <w:szCs w:val="22"/>
        </w:rPr>
        <w:t>1 lit à une personne;</w:t>
      </w:r>
    </w:p>
    <w:p w14:paraId="1B8AF627" w14:textId="4ADD21A4" w:rsidR="00147A96" w:rsidRPr="00D760E5" w:rsidRDefault="00147A96" w:rsidP="00147A96">
      <w:pPr>
        <w:tabs>
          <w:tab w:val="left" w:pos="1276"/>
        </w:tabs>
        <w:ind w:left="360"/>
        <w:jc w:val="both"/>
        <w:rPr>
          <w:lang w:val="ru-RU"/>
        </w:rPr>
      </w:pPr>
      <w:permStart w:id="1520909064" w:edGrp="everyone"/>
      <w:r w:rsidRPr="00D760E5">
        <w:rPr>
          <w:rFonts w:ascii="Arial" w:hAnsi="Arial" w:cs="Arial"/>
          <w:bCs/>
        </w:rPr>
        <w:t>…………………………………………………………</w:t>
      </w:r>
      <w:r w:rsidRPr="00D760E5">
        <w:rPr>
          <w:rFonts w:ascii="Arial" w:hAnsi="Arial" w:cs="Arial"/>
          <w:bCs/>
          <w:lang w:val="ru-RU"/>
        </w:rPr>
        <w:t>.................................................................................................................................................................................................................................................................................................................................................................................................................................................................................................................................................................</w:t>
      </w:r>
    </w:p>
    <w:permEnd w:id="1520909064"/>
    <w:p w14:paraId="23999094" w14:textId="77777777" w:rsidR="00147A96" w:rsidRPr="00D760E5" w:rsidRDefault="00147A96" w:rsidP="00147A96">
      <w:pPr>
        <w:tabs>
          <w:tab w:val="left" w:pos="1276"/>
        </w:tabs>
        <w:ind w:left="360"/>
        <w:jc w:val="both"/>
        <w:rPr>
          <w:rFonts w:ascii="Arial" w:hAnsi="Arial" w:cs="Arial"/>
          <w:sz w:val="22"/>
          <w:szCs w:val="22"/>
        </w:rPr>
      </w:pPr>
    </w:p>
    <w:p w14:paraId="4D1FC5A6" w14:textId="46BEDFB9" w:rsidR="00147A96" w:rsidRPr="00D760E5" w:rsidRDefault="003479A2" w:rsidP="00147A96">
      <w:pPr>
        <w:tabs>
          <w:tab w:val="left" w:pos="1276"/>
        </w:tabs>
        <w:ind w:left="360"/>
        <w:jc w:val="both"/>
        <w:rPr>
          <w:rFonts w:ascii="Arial" w:hAnsi="Arial" w:cs="Arial"/>
          <w:sz w:val="22"/>
          <w:szCs w:val="22"/>
        </w:rPr>
      </w:pPr>
      <w:r w:rsidRPr="00D760E5">
        <w:rPr>
          <w:rFonts w:ascii="Arial" w:hAnsi="Arial" w:cs="Arial"/>
          <w:sz w:val="22"/>
          <w:szCs w:val="22"/>
        </w:rPr>
        <w:t>OU e</w:t>
      </w:r>
      <w:r w:rsidR="009F32C2" w:rsidRPr="00D760E5">
        <w:rPr>
          <w:rFonts w:ascii="Arial" w:hAnsi="Arial" w:cs="Arial"/>
          <w:sz w:val="22"/>
          <w:szCs w:val="22"/>
        </w:rPr>
        <w:t xml:space="preserve">n partie privée, dont </w:t>
      </w:r>
      <w:r w:rsidR="009F32C2" w:rsidRPr="00D760E5">
        <w:rPr>
          <w:rFonts w:ascii="Arial" w:hAnsi="Arial" w:cs="Arial"/>
          <w:b/>
          <w:bCs/>
          <w:sz w:val="22"/>
          <w:szCs w:val="22"/>
        </w:rPr>
        <w:t>l’usage est réservé à l’occupant</w:t>
      </w:r>
      <w:r w:rsidR="009F32C2" w:rsidRPr="00D760E5">
        <w:rPr>
          <w:rFonts w:ascii="Arial" w:hAnsi="Arial" w:cs="Arial"/>
          <w:sz w:val="22"/>
          <w:szCs w:val="22"/>
        </w:rPr>
        <w:t xml:space="preserve"> : </w:t>
      </w:r>
      <w:permStart w:id="1354322654" w:edGrp="everyone"/>
    </w:p>
    <w:p w14:paraId="3D9F2727" w14:textId="73E1062E" w:rsidR="00147A96" w:rsidRPr="00D760E5" w:rsidRDefault="00147A96" w:rsidP="00147A96">
      <w:pPr>
        <w:tabs>
          <w:tab w:val="left" w:pos="1276"/>
        </w:tabs>
        <w:ind w:left="360"/>
        <w:jc w:val="both"/>
        <w:rPr>
          <w:lang w:val="fr-BE"/>
        </w:rPr>
      </w:pPr>
      <w:r w:rsidRPr="00D760E5">
        <w:rPr>
          <w:rFonts w:ascii="Arial" w:hAnsi="Arial" w:cs="Arial"/>
          <w:bCs/>
        </w:rPr>
        <w:t>…………………………………………………………</w:t>
      </w:r>
      <w:r w:rsidRPr="00D760E5">
        <w:rPr>
          <w:rFonts w:ascii="Arial" w:hAnsi="Arial" w:cs="Arial"/>
          <w:bCs/>
          <w:lang w:val="fr-BE"/>
        </w:rPr>
        <w:t>..............................................................................................................................................................................................................................................................................................................................................................................................................................................................................................................................................................</w:t>
      </w:r>
      <w:r w:rsidRPr="00D760E5">
        <w:rPr>
          <w:rFonts w:ascii="Arial" w:hAnsi="Arial" w:cs="Arial"/>
          <w:bCs/>
          <w:lang w:val="fr-BE"/>
        </w:rPr>
        <w:br/>
      </w:r>
    </w:p>
    <w:permEnd w:id="1354322654"/>
    <w:p w14:paraId="1AB71683" w14:textId="77777777" w:rsidR="007A6766" w:rsidRPr="00D760E5" w:rsidRDefault="007A6766" w:rsidP="00147A96">
      <w:pPr>
        <w:tabs>
          <w:tab w:val="left" w:pos="1276"/>
        </w:tabs>
        <w:ind w:left="360"/>
        <w:jc w:val="both"/>
        <w:rPr>
          <w:lang w:val="fr-BE"/>
        </w:rPr>
      </w:pPr>
    </w:p>
    <w:p w14:paraId="3C445A65" w14:textId="102CEBF3" w:rsidR="009F32C2" w:rsidRPr="00D760E5" w:rsidRDefault="00253E5D" w:rsidP="008B4D2B">
      <w:pPr>
        <w:numPr>
          <w:ilvl w:val="0"/>
          <w:numId w:val="10"/>
        </w:numPr>
        <w:tabs>
          <w:tab w:val="left" w:pos="709"/>
        </w:tabs>
        <w:ind w:left="720"/>
        <w:jc w:val="both"/>
        <w:rPr>
          <w:rFonts w:ascii="Arial" w:hAnsi="Arial" w:cs="Arial"/>
          <w:sz w:val="22"/>
          <w:szCs w:val="22"/>
        </w:rPr>
      </w:pPr>
      <w:r w:rsidRPr="00D760E5">
        <w:rPr>
          <w:rFonts w:ascii="Arial" w:hAnsi="Arial" w:cs="Arial"/>
          <w:sz w:val="22"/>
          <w:szCs w:val="22"/>
        </w:rPr>
        <w:t>dans les</w:t>
      </w:r>
      <w:r w:rsidR="009F32C2" w:rsidRPr="00D760E5">
        <w:rPr>
          <w:rFonts w:ascii="Arial" w:hAnsi="Arial" w:cs="Arial"/>
          <w:sz w:val="22"/>
          <w:szCs w:val="22"/>
        </w:rPr>
        <w:t xml:space="preserve"> parties communes,</w:t>
      </w:r>
      <w:r w:rsidR="00147A96" w:rsidRPr="00D760E5">
        <w:rPr>
          <w:rFonts w:ascii="Arial" w:hAnsi="Arial" w:cs="Arial"/>
          <w:sz w:val="22"/>
          <w:szCs w:val="22"/>
          <w:lang w:val="fr-BE"/>
        </w:rPr>
        <w:t xml:space="preserve"> </w:t>
      </w:r>
      <w:r w:rsidR="009F32C2" w:rsidRPr="00D760E5">
        <w:rPr>
          <w:rFonts w:ascii="Arial" w:hAnsi="Arial" w:cs="Arial"/>
          <w:sz w:val="22"/>
          <w:szCs w:val="22"/>
        </w:rPr>
        <w:t xml:space="preserve">accessibles à l’occupant : </w:t>
      </w:r>
    </w:p>
    <w:p w14:paraId="293B5D91" w14:textId="77777777" w:rsidR="00147A96" w:rsidRPr="00D760E5" w:rsidRDefault="00147A96" w:rsidP="00147A96">
      <w:pPr>
        <w:pStyle w:val="Paragraphedeliste"/>
        <w:tabs>
          <w:tab w:val="left" w:pos="1276"/>
        </w:tabs>
        <w:ind w:left="360"/>
        <w:jc w:val="both"/>
        <w:rPr>
          <w:lang w:val="ru-RU"/>
        </w:rPr>
      </w:pPr>
      <w:permStart w:id="1648257650" w:edGrp="everyone"/>
      <w:r w:rsidRPr="00D760E5">
        <w:rPr>
          <w:rFonts w:ascii="Arial" w:hAnsi="Arial" w:cs="Arial"/>
          <w:bCs/>
        </w:rPr>
        <w:t>…………………………………………………………</w:t>
      </w:r>
      <w:r w:rsidRPr="00D760E5">
        <w:rPr>
          <w:rFonts w:ascii="Arial" w:hAnsi="Arial" w:cs="Arial"/>
          <w:bCs/>
          <w:lang w:val="ru-RU"/>
        </w:rPr>
        <w:t>.................................................................................................................................................................................................................................................................................................................................................................................................................................................................................................................................................................</w:t>
      </w:r>
    </w:p>
    <w:permEnd w:id="1648257650"/>
    <w:p w14:paraId="26649242" w14:textId="77777777" w:rsidR="00147A96" w:rsidRPr="00D760E5" w:rsidRDefault="00147A96" w:rsidP="007A6766">
      <w:pPr>
        <w:tabs>
          <w:tab w:val="left" w:pos="709"/>
        </w:tabs>
        <w:ind w:left="720"/>
        <w:jc w:val="both"/>
        <w:rPr>
          <w:rFonts w:ascii="Arial" w:hAnsi="Arial" w:cs="Arial"/>
          <w:sz w:val="22"/>
          <w:szCs w:val="22"/>
        </w:rPr>
      </w:pPr>
    </w:p>
    <w:p w14:paraId="03DD42DB" w14:textId="77777777" w:rsidR="008B4D2B" w:rsidRPr="00D760E5" w:rsidRDefault="008B4D2B" w:rsidP="008B4D2B">
      <w:pPr>
        <w:autoSpaceDE w:val="0"/>
        <w:autoSpaceDN w:val="0"/>
        <w:adjustRightInd w:val="0"/>
        <w:jc w:val="both"/>
        <w:rPr>
          <w:rFonts w:ascii="Arial" w:hAnsi="Arial" w:cs="Arial"/>
          <w:sz w:val="22"/>
          <w:szCs w:val="22"/>
        </w:rPr>
      </w:pPr>
    </w:p>
    <w:p w14:paraId="7AAC3799" w14:textId="7B9DC291" w:rsidR="000C3561" w:rsidRPr="00D760E5" w:rsidRDefault="000C3561" w:rsidP="000C3561">
      <w:pPr>
        <w:tabs>
          <w:tab w:val="left" w:pos="1276"/>
        </w:tabs>
        <w:ind w:left="708"/>
        <w:jc w:val="both"/>
        <w:rPr>
          <w:rFonts w:ascii="Arial" w:hAnsi="Arial" w:cs="Arial"/>
          <w:sz w:val="22"/>
          <w:szCs w:val="22"/>
          <w:lang w:val="ru-RU"/>
        </w:rPr>
      </w:pPr>
      <w:r w:rsidRPr="00D760E5">
        <w:rPr>
          <w:rFonts w:ascii="Arial" w:hAnsi="Arial" w:cs="Arial"/>
          <w:sz w:val="22"/>
          <w:szCs w:val="22"/>
          <w:lang w:val="ru-RU"/>
        </w:rPr>
        <w:t xml:space="preserve">В предоставленном жилье, помимо лица, подписавшего настоящий договор, будут проживать </w:t>
      </w:r>
      <w:permStart w:id="978666448" w:edGrp="everyone"/>
      <w:r w:rsidRPr="00D760E5">
        <w:rPr>
          <w:rFonts w:ascii="Arial" w:hAnsi="Arial" w:cs="Arial"/>
          <w:sz w:val="22"/>
          <w:szCs w:val="22"/>
          <w:lang w:val="ru-RU"/>
        </w:rPr>
        <w:t xml:space="preserve">...  .. </w:t>
      </w:r>
      <w:permEnd w:id="978666448"/>
      <w:r w:rsidRPr="00D760E5">
        <w:rPr>
          <w:rFonts w:ascii="Arial" w:hAnsi="Arial" w:cs="Arial"/>
          <w:sz w:val="22"/>
          <w:szCs w:val="22"/>
          <w:lang w:val="ru-RU"/>
        </w:rPr>
        <w:t xml:space="preserve">взрослых и </w:t>
      </w:r>
      <w:permStart w:id="343347284" w:edGrp="everyone"/>
      <w:r w:rsidRPr="00D760E5">
        <w:rPr>
          <w:rFonts w:ascii="Arial" w:hAnsi="Arial" w:cs="Arial"/>
          <w:sz w:val="22"/>
          <w:szCs w:val="22"/>
          <w:lang w:val="ru-RU"/>
        </w:rPr>
        <w:t xml:space="preserve">... </w:t>
      </w:r>
      <w:permEnd w:id="343347284"/>
      <w:r w:rsidRPr="00D760E5">
        <w:rPr>
          <w:rFonts w:ascii="Arial" w:hAnsi="Arial" w:cs="Arial"/>
          <w:sz w:val="22"/>
          <w:szCs w:val="22"/>
          <w:lang w:val="ru-RU"/>
        </w:rPr>
        <w:t xml:space="preserve">   несовершеннолетних, которые считаются членами семьи жильца, подписавшего договор.</w:t>
      </w:r>
    </w:p>
    <w:p w14:paraId="3BDDE530" w14:textId="77777777" w:rsidR="000C3561" w:rsidRPr="00D760E5" w:rsidRDefault="000C3561" w:rsidP="000C3561">
      <w:pPr>
        <w:tabs>
          <w:tab w:val="left" w:pos="1276"/>
        </w:tabs>
        <w:jc w:val="both"/>
        <w:rPr>
          <w:rFonts w:ascii="Arial" w:hAnsi="Arial" w:cs="Arial"/>
          <w:sz w:val="22"/>
          <w:szCs w:val="22"/>
          <w:lang w:val="ru-RU"/>
        </w:rPr>
      </w:pPr>
    </w:p>
    <w:p w14:paraId="254CA64A" w14:textId="6A48CC01" w:rsidR="009F32C2" w:rsidRPr="00D760E5" w:rsidRDefault="000C3561" w:rsidP="000C3561">
      <w:pPr>
        <w:autoSpaceDE w:val="0"/>
        <w:autoSpaceDN w:val="0"/>
        <w:adjustRightInd w:val="0"/>
        <w:ind w:left="708"/>
        <w:jc w:val="both"/>
        <w:rPr>
          <w:rFonts w:ascii="Arial" w:hAnsi="Arial" w:cs="Arial"/>
          <w:lang w:val="ru-RU"/>
        </w:rPr>
      </w:pPr>
      <w:r w:rsidRPr="00D760E5">
        <w:rPr>
          <w:rFonts w:ascii="Arial" w:hAnsi="Arial" w:cs="Arial"/>
          <w:sz w:val="22"/>
          <w:szCs w:val="22"/>
          <w:lang w:val="ru-RU"/>
        </w:rPr>
        <w:t>Арендатор однозначно признает, что постановление от 15 марта 2018 года об аренде жилых помещений не применимо к данному соглашению</w:t>
      </w:r>
    </w:p>
    <w:p w14:paraId="05C734C8" w14:textId="77777777" w:rsidR="000C3561" w:rsidRPr="00D760E5" w:rsidRDefault="000C3561" w:rsidP="000C3561">
      <w:pPr>
        <w:autoSpaceDE w:val="0"/>
        <w:autoSpaceDN w:val="0"/>
        <w:adjustRightInd w:val="0"/>
        <w:jc w:val="both"/>
        <w:rPr>
          <w:rFonts w:ascii="Arial" w:hAnsi="Arial" w:cs="Arial"/>
          <w:sz w:val="22"/>
          <w:szCs w:val="22"/>
          <w:lang w:val="ru-RU"/>
        </w:rPr>
      </w:pPr>
    </w:p>
    <w:p w14:paraId="0894374F" w14:textId="77777777" w:rsidR="009F32C2" w:rsidRPr="00D760E5" w:rsidRDefault="009F32C2" w:rsidP="008B4D2B">
      <w:pPr>
        <w:tabs>
          <w:tab w:val="left" w:pos="1276"/>
        </w:tabs>
        <w:ind w:left="708"/>
        <w:jc w:val="both"/>
        <w:rPr>
          <w:rFonts w:ascii="Arial" w:hAnsi="Arial" w:cs="Arial"/>
          <w:sz w:val="22"/>
          <w:szCs w:val="22"/>
        </w:rPr>
      </w:pPr>
      <w:r w:rsidRPr="00D760E5">
        <w:rPr>
          <w:rFonts w:ascii="Arial" w:hAnsi="Arial" w:cs="Arial"/>
          <w:sz w:val="22"/>
          <w:szCs w:val="22"/>
        </w:rPr>
        <w:t>L’hébergement mis à disposition sera occupé, outre par le signataire de la présente convention, par </w:t>
      </w:r>
      <w:permStart w:id="1815892466" w:edGrp="everyone"/>
      <w:r w:rsidRPr="00D760E5">
        <w:rPr>
          <w:rFonts w:ascii="Arial" w:hAnsi="Arial" w:cs="Arial"/>
          <w:sz w:val="22"/>
          <w:szCs w:val="22"/>
        </w:rPr>
        <w:t>…..</w:t>
      </w:r>
      <w:permEnd w:id="1815892466"/>
      <w:r w:rsidRPr="00D760E5">
        <w:rPr>
          <w:rFonts w:ascii="Arial" w:hAnsi="Arial" w:cs="Arial"/>
          <w:sz w:val="22"/>
          <w:szCs w:val="22"/>
        </w:rPr>
        <w:t xml:space="preserve"> adultes et </w:t>
      </w:r>
      <w:permStart w:id="592529753" w:edGrp="everyone"/>
      <w:r w:rsidRPr="00D760E5">
        <w:rPr>
          <w:rFonts w:ascii="Arial" w:hAnsi="Arial" w:cs="Arial"/>
          <w:sz w:val="22"/>
          <w:szCs w:val="22"/>
        </w:rPr>
        <w:t>…</w:t>
      </w:r>
      <w:permEnd w:id="592529753"/>
      <w:r w:rsidRPr="00D760E5">
        <w:rPr>
          <w:rFonts w:ascii="Arial" w:hAnsi="Arial" w:cs="Arial"/>
          <w:sz w:val="22"/>
          <w:szCs w:val="22"/>
        </w:rPr>
        <w:t>mineurs, lesquels sont considérés comme membres du ménage de l’occupant signataire de la convention.</w:t>
      </w:r>
    </w:p>
    <w:p w14:paraId="391A7DAF" w14:textId="77777777" w:rsidR="009F32C2" w:rsidRPr="00D760E5" w:rsidRDefault="009F32C2" w:rsidP="008B4D2B">
      <w:pPr>
        <w:tabs>
          <w:tab w:val="left" w:pos="1276"/>
        </w:tabs>
        <w:ind w:left="708"/>
        <w:jc w:val="both"/>
        <w:rPr>
          <w:rFonts w:ascii="Arial" w:hAnsi="Arial" w:cs="Arial"/>
          <w:sz w:val="22"/>
          <w:szCs w:val="22"/>
        </w:rPr>
      </w:pPr>
    </w:p>
    <w:p w14:paraId="48546DF4" w14:textId="77777777" w:rsidR="009F32C2" w:rsidRPr="00D760E5" w:rsidRDefault="009F32C2" w:rsidP="008B4D2B">
      <w:pPr>
        <w:tabs>
          <w:tab w:val="left" w:pos="1276"/>
        </w:tabs>
        <w:ind w:left="708"/>
        <w:jc w:val="both"/>
        <w:rPr>
          <w:rFonts w:ascii="Arial" w:hAnsi="Arial" w:cs="Arial"/>
          <w:sz w:val="22"/>
          <w:szCs w:val="22"/>
        </w:rPr>
      </w:pPr>
      <w:r w:rsidRPr="00D760E5">
        <w:rPr>
          <w:rFonts w:ascii="Arial" w:hAnsi="Arial" w:cs="Arial"/>
          <w:sz w:val="22"/>
          <w:szCs w:val="22"/>
        </w:rPr>
        <w:t>L’occupant reconnaît expressément que le décret du 15 mars 2018 relatif au bail d’habitation n’est pas applicable à la présente convention.</w:t>
      </w:r>
    </w:p>
    <w:p w14:paraId="15A6760D" w14:textId="77777777" w:rsidR="00047598" w:rsidRPr="00D760E5" w:rsidRDefault="00047598" w:rsidP="009F32C2">
      <w:pPr>
        <w:tabs>
          <w:tab w:val="left" w:pos="1276"/>
        </w:tabs>
        <w:jc w:val="both"/>
        <w:rPr>
          <w:rFonts w:ascii="Arial" w:hAnsi="Arial" w:cs="Arial"/>
          <w:b/>
          <w:sz w:val="22"/>
          <w:szCs w:val="22"/>
        </w:rPr>
      </w:pPr>
    </w:p>
    <w:p w14:paraId="228009CC" w14:textId="16A01528" w:rsidR="000C3561" w:rsidRPr="00D760E5" w:rsidRDefault="000C3561" w:rsidP="000C3561">
      <w:pPr>
        <w:tabs>
          <w:tab w:val="left" w:pos="1276"/>
        </w:tabs>
        <w:jc w:val="both"/>
        <w:rPr>
          <w:rFonts w:ascii="Arial" w:hAnsi="Arial" w:cs="Arial"/>
          <w:b/>
          <w:sz w:val="22"/>
          <w:szCs w:val="22"/>
        </w:rPr>
      </w:pPr>
      <w:r w:rsidRPr="00D760E5">
        <w:rPr>
          <w:rFonts w:ascii="Arial" w:hAnsi="Arial" w:cs="Arial"/>
          <w:b/>
          <w:sz w:val="22"/>
          <w:szCs w:val="22"/>
        </w:rPr>
        <w:t xml:space="preserve">Ст. </w:t>
      </w:r>
      <w:r w:rsidR="00D160DB" w:rsidRPr="00D760E5">
        <w:rPr>
          <w:rFonts w:ascii="Arial" w:hAnsi="Arial" w:cs="Arial"/>
          <w:b/>
          <w:sz w:val="22"/>
          <w:szCs w:val="22"/>
        </w:rPr>
        <w:t>4</w:t>
      </w:r>
      <w:r w:rsidRPr="00D760E5">
        <w:rPr>
          <w:rFonts w:ascii="Arial" w:hAnsi="Arial" w:cs="Arial"/>
          <w:b/>
          <w:sz w:val="22"/>
          <w:szCs w:val="22"/>
        </w:rPr>
        <w:t xml:space="preserve"> - Финансовые взносы и платежи</w:t>
      </w:r>
    </w:p>
    <w:p w14:paraId="4204A934" w14:textId="573B70F7" w:rsidR="009F32C2" w:rsidRPr="00D760E5" w:rsidRDefault="009F32C2" w:rsidP="009F32C2">
      <w:pPr>
        <w:tabs>
          <w:tab w:val="left" w:pos="1276"/>
        </w:tabs>
        <w:jc w:val="both"/>
        <w:rPr>
          <w:rFonts w:ascii="Arial" w:hAnsi="Arial" w:cs="Arial"/>
          <w:b/>
          <w:sz w:val="22"/>
          <w:szCs w:val="22"/>
        </w:rPr>
      </w:pPr>
      <w:r w:rsidRPr="00D760E5">
        <w:rPr>
          <w:rFonts w:ascii="Arial" w:hAnsi="Arial" w:cs="Arial"/>
          <w:b/>
          <w:sz w:val="22"/>
          <w:szCs w:val="22"/>
        </w:rPr>
        <w:t xml:space="preserve">Art. </w:t>
      </w:r>
      <w:r w:rsidR="00D160DB" w:rsidRPr="00D760E5">
        <w:rPr>
          <w:rFonts w:ascii="Arial" w:hAnsi="Arial" w:cs="Arial"/>
          <w:b/>
          <w:sz w:val="22"/>
          <w:szCs w:val="22"/>
        </w:rPr>
        <w:t>4</w:t>
      </w:r>
      <w:r w:rsidRPr="00D760E5">
        <w:rPr>
          <w:rFonts w:ascii="Arial" w:hAnsi="Arial" w:cs="Arial"/>
          <w:b/>
          <w:sz w:val="22"/>
          <w:szCs w:val="22"/>
        </w:rPr>
        <w:t> – Contribution financière et charges</w:t>
      </w:r>
    </w:p>
    <w:p w14:paraId="47DC0289" w14:textId="624502C4" w:rsidR="009F32C2" w:rsidRPr="00D760E5" w:rsidRDefault="009F32C2" w:rsidP="009F32C2">
      <w:pPr>
        <w:tabs>
          <w:tab w:val="left" w:pos="1276"/>
        </w:tabs>
        <w:jc w:val="both"/>
        <w:rPr>
          <w:rFonts w:ascii="Arial" w:hAnsi="Arial" w:cs="Arial"/>
          <w:b/>
          <w:sz w:val="22"/>
          <w:szCs w:val="22"/>
        </w:rPr>
      </w:pPr>
    </w:p>
    <w:p w14:paraId="59EAB77B" w14:textId="2DDB9507" w:rsidR="008B4D2B" w:rsidRPr="00D760E5" w:rsidRDefault="5A07465C" w:rsidP="00FF1905">
      <w:pPr>
        <w:tabs>
          <w:tab w:val="left" w:pos="1276"/>
        </w:tabs>
        <w:jc w:val="both"/>
        <w:rPr>
          <w:rFonts w:ascii="Arial" w:hAnsi="Arial" w:cs="Arial"/>
          <w:sz w:val="22"/>
          <w:szCs w:val="22"/>
          <w:lang w:val="ru-RU"/>
        </w:rPr>
      </w:pPr>
      <w:bookmarkStart w:id="1" w:name="_Hlk169699707"/>
      <w:r w:rsidRPr="00D760E5">
        <w:rPr>
          <w:rFonts w:ascii="Arial" w:hAnsi="Arial" w:cs="Arial"/>
          <w:sz w:val="22"/>
          <w:szCs w:val="22"/>
          <w:lang w:val="ru-RU"/>
        </w:rPr>
        <w:t>Жилец обязуется вносить плату за пользование выделенной ему комнатой</w:t>
      </w:r>
      <w:r w:rsidR="0A55D7AB" w:rsidRPr="00D760E5">
        <w:rPr>
          <w:rFonts w:ascii="Arial" w:hAnsi="Arial" w:cs="Arial"/>
          <w:sz w:val="22"/>
          <w:szCs w:val="22"/>
          <w:lang w:val="ru-RU"/>
        </w:rPr>
        <w:t>, койко-местом</w:t>
      </w:r>
      <w:r w:rsidRPr="00D760E5">
        <w:rPr>
          <w:rFonts w:ascii="Arial" w:hAnsi="Arial" w:cs="Arial"/>
          <w:sz w:val="22"/>
          <w:szCs w:val="22"/>
          <w:lang w:val="ru-RU"/>
        </w:rPr>
        <w:t xml:space="preserve"> или жильем, если он или член его семьи получает доход или любую другую равноценную форму помощи в Бельгии или за рубежом.</w:t>
      </w:r>
    </w:p>
    <w:p w14:paraId="0C8809C0" w14:textId="77777777" w:rsidR="008B4D2B" w:rsidRPr="00D760E5" w:rsidRDefault="008B4D2B" w:rsidP="00FF1905">
      <w:pPr>
        <w:tabs>
          <w:tab w:val="left" w:pos="1276"/>
        </w:tabs>
        <w:jc w:val="both"/>
        <w:rPr>
          <w:rFonts w:ascii="Arial" w:hAnsi="Arial" w:cs="Arial"/>
          <w:b/>
          <w:sz w:val="22"/>
          <w:szCs w:val="22"/>
          <w:lang w:val="ru-RU"/>
        </w:rPr>
      </w:pPr>
    </w:p>
    <w:p w14:paraId="5E5A2905" w14:textId="726396BA" w:rsidR="009F32C2" w:rsidRPr="00D760E5" w:rsidRDefault="009F32C2" w:rsidP="00FF1905">
      <w:pPr>
        <w:tabs>
          <w:tab w:val="left" w:pos="1276"/>
        </w:tabs>
        <w:jc w:val="both"/>
        <w:rPr>
          <w:rFonts w:ascii="Arial" w:hAnsi="Arial" w:cs="Arial"/>
          <w:bCs/>
          <w:sz w:val="22"/>
          <w:szCs w:val="22"/>
        </w:rPr>
      </w:pPr>
      <w:r w:rsidRPr="00D760E5">
        <w:rPr>
          <w:rFonts w:ascii="Arial" w:hAnsi="Arial" w:cs="Arial"/>
          <w:bCs/>
          <w:sz w:val="22"/>
          <w:szCs w:val="22"/>
        </w:rPr>
        <w:t>L’occupant s’engage à payer une contribution financière pour l’occupation de la chambre</w:t>
      </w:r>
      <w:r w:rsidR="00D160DB" w:rsidRPr="00D760E5">
        <w:rPr>
          <w:rFonts w:ascii="Arial" w:hAnsi="Arial" w:cs="Arial"/>
          <w:bCs/>
          <w:sz w:val="22"/>
          <w:szCs w:val="22"/>
        </w:rPr>
        <w:t>, du dortoir</w:t>
      </w:r>
      <w:r w:rsidRPr="00D760E5">
        <w:rPr>
          <w:rFonts w:ascii="Arial" w:hAnsi="Arial" w:cs="Arial"/>
          <w:bCs/>
          <w:sz w:val="22"/>
          <w:szCs w:val="22"/>
        </w:rPr>
        <w:t xml:space="preserve"> ou du logement qui lui est attribué lorsque celui-ci ou un membre de son ménage perçoit un revenu ou toute forme d’aide équivalente en Belgique ou à l’étranger.</w:t>
      </w:r>
    </w:p>
    <w:p w14:paraId="2CF4CFCA" w14:textId="77777777" w:rsidR="000C3561" w:rsidRPr="00D760E5" w:rsidRDefault="000C3561" w:rsidP="000C3561">
      <w:pPr>
        <w:tabs>
          <w:tab w:val="left" w:pos="1276"/>
        </w:tabs>
        <w:ind w:left="708"/>
        <w:jc w:val="both"/>
        <w:rPr>
          <w:rFonts w:ascii="Arial" w:hAnsi="Arial" w:cs="Arial"/>
          <w:bCs/>
          <w:sz w:val="22"/>
          <w:szCs w:val="22"/>
        </w:rPr>
      </w:pPr>
    </w:p>
    <w:p w14:paraId="6CFDE4D8" w14:textId="05473CB8" w:rsidR="000C3561" w:rsidRPr="00D760E5" w:rsidRDefault="000C3561" w:rsidP="000C3561">
      <w:pPr>
        <w:pStyle w:val="paragraph"/>
        <w:spacing w:before="0" w:beforeAutospacing="0" w:after="0" w:afterAutospacing="0"/>
        <w:ind w:firstLine="708"/>
        <w:jc w:val="both"/>
        <w:textAlignment w:val="baseline"/>
        <w:rPr>
          <w:rFonts w:ascii="Arial" w:hAnsi="Arial" w:cs="Arial"/>
          <w:bCs/>
          <w:sz w:val="22"/>
          <w:szCs w:val="22"/>
          <w:lang w:val="ru-RU"/>
        </w:rPr>
      </w:pPr>
      <w:r w:rsidRPr="00D760E5">
        <w:rPr>
          <w:rFonts w:ascii="Arial" w:hAnsi="Arial" w:cs="Arial"/>
          <w:bCs/>
          <w:sz w:val="22"/>
          <w:szCs w:val="22"/>
          <w:lang w:val="ru-RU"/>
        </w:rPr>
        <w:t>Размер ежемесячного взноса определяется следующим образом: </w:t>
      </w:r>
    </w:p>
    <w:p w14:paraId="6341366A" w14:textId="2DBD3006" w:rsidR="000C3561" w:rsidRPr="00D760E5" w:rsidRDefault="5A07465C" w:rsidP="1CFC8C88">
      <w:pPr>
        <w:pStyle w:val="paragraph"/>
        <w:spacing w:before="0" w:beforeAutospacing="0" w:after="0" w:afterAutospacing="0" w:line="360" w:lineRule="auto"/>
        <w:ind w:left="708"/>
        <w:jc w:val="both"/>
        <w:textAlignment w:val="baseline"/>
        <w:rPr>
          <w:rFonts w:ascii="Arial" w:hAnsi="Arial" w:cs="Arial"/>
          <w:sz w:val="22"/>
          <w:szCs w:val="22"/>
          <w:lang w:val="ru-RU"/>
        </w:rPr>
      </w:pPr>
      <w:r w:rsidRPr="00D760E5">
        <w:rPr>
          <w:rFonts w:ascii="Arial" w:hAnsi="Arial" w:cs="Arial"/>
          <w:sz w:val="22"/>
          <w:szCs w:val="22"/>
          <w:lang w:val="ru-RU"/>
        </w:rPr>
        <w:t>- 1</w:t>
      </w:r>
      <w:r w:rsidR="4FE3BBCB" w:rsidRPr="00D760E5">
        <w:rPr>
          <w:rFonts w:ascii="Arial" w:hAnsi="Arial" w:cs="Arial"/>
          <w:sz w:val="22"/>
          <w:szCs w:val="22"/>
        </w:rPr>
        <w:t>72,50</w:t>
      </w:r>
      <w:r w:rsidRPr="00D760E5">
        <w:rPr>
          <w:rFonts w:ascii="Arial" w:hAnsi="Arial" w:cs="Arial"/>
          <w:sz w:val="22"/>
          <w:szCs w:val="22"/>
          <w:lang w:val="ru-RU"/>
        </w:rPr>
        <w:t xml:space="preserve"> евро за одного взрослого человека</w:t>
      </w:r>
      <w:r w:rsidR="4FEAF936" w:rsidRPr="00D760E5">
        <w:rPr>
          <w:rFonts w:ascii="Arial" w:hAnsi="Arial" w:cs="Arial"/>
          <w:sz w:val="22"/>
          <w:szCs w:val="22"/>
          <w:lang w:val="ru-RU"/>
        </w:rPr>
        <w:t xml:space="preserve">, </w:t>
      </w:r>
      <w:r w:rsidRPr="00D760E5">
        <w:rPr>
          <w:rFonts w:ascii="Arial" w:hAnsi="Arial" w:cs="Arial"/>
          <w:sz w:val="22"/>
          <w:szCs w:val="22"/>
          <w:lang w:val="ru-RU"/>
        </w:rPr>
        <w:t>проживающего</w:t>
      </w:r>
      <w:r w:rsidR="79D91826" w:rsidRPr="00D760E5">
        <w:rPr>
          <w:rFonts w:ascii="Arial" w:hAnsi="Arial" w:cs="Arial"/>
          <w:sz w:val="22"/>
          <w:szCs w:val="22"/>
          <w:lang w:val="ru-RU"/>
        </w:rPr>
        <w:t xml:space="preserve"> или предположительно </w:t>
      </w:r>
      <w:r w:rsidR="0B721707" w:rsidRPr="00D760E5">
        <w:rPr>
          <w:rFonts w:ascii="Arial" w:hAnsi="Arial" w:cs="Arial"/>
          <w:sz w:val="22"/>
          <w:szCs w:val="22"/>
          <w:lang w:val="ru-RU"/>
        </w:rPr>
        <w:t xml:space="preserve">подходящего для совместного проживания </w:t>
      </w:r>
      <w:r w:rsidRPr="00D760E5">
        <w:rPr>
          <w:rFonts w:ascii="Arial" w:hAnsi="Arial" w:cs="Arial"/>
          <w:sz w:val="22"/>
          <w:szCs w:val="22"/>
          <w:lang w:val="ru-RU"/>
        </w:rPr>
        <w:t>в жило</w:t>
      </w:r>
      <w:r w:rsidR="440D31B7" w:rsidRPr="00D760E5">
        <w:rPr>
          <w:rFonts w:ascii="Arial" w:hAnsi="Arial" w:cs="Arial"/>
          <w:sz w:val="22"/>
          <w:szCs w:val="22"/>
          <w:lang w:val="ru-RU"/>
        </w:rPr>
        <w:t>й</w:t>
      </w:r>
      <w:r w:rsidRPr="00D760E5">
        <w:rPr>
          <w:rFonts w:ascii="Arial" w:hAnsi="Arial" w:cs="Arial"/>
          <w:sz w:val="22"/>
          <w:szCs w:val="22"/>
          <w:lang w:val="ru-RU"/>
        </w:rPr>
        <w:t xml:space="preserve"> </w:t>
      </w:r>
      <w:r w:rsidR="440D31B7" w:rsidRPr="00D760E5">
        <w:rPr>
          <w:rFonts w:ascii="Arial" w:hAnsi="Arial" w:cs="Arial"/>
          <w:sz w:val="22"/>
          <w:szCs w:val="22"/>
          <w:lang w:val="ru-RU"/>
        </w:rPr>
        <w:t xml:space="preserve">единице </w:t>
      </w:r>
      <w:r w:rsidRPr="00D760E5">
        <w:rPr>
          <w:rFonts w:ascii="Arial" w:hAnsi="Arial" w:cs="Arial"/>
          <w:sz w:val="22"/>
          <w:szCs w:val="22"/>
          <w:lang w:val="ru-RU"/>
        </w:rPr>
        <w:t>(комнат</w:t>
      </w:r>
      <w:r w:rsidR="706CB2B5" w:rsidRPr="00D760E5">
        <w:rPr>
          <w:rFonts w:ascii="Arial" w:hAnsi="Arial" w:cs="Arial"/>
          <w:sz w:val="22"/>
          <w:szCs w:val="22"/>
          <w:lang w:val="ru-RU"/>
        </w:rPr>
        <w:t>а</w:t>
      </w:r>
      <w:r w:rsidRPr="00D760E5">
        <w:rPr>
          <w:rFonts w:ascii="Arial" w:hAnsi="Arial" w:cs="Arial"/>
          <w:sz w:val="22"/>
          <w:szCs w:val="22"/>
          <w:lang w:val="ru-RU"/>
        </w:rPr>
        <w:t xml:space="preserve"> или общежити</w:t>
      </w:r>
      <w:r w:rsidR="3AE2CCEC" w:rsidRPr="00D760E5">
        <w:rPr>
          <w:rFonts w:ascii="Arial" w:hAnsi="Arial" w:cs="Arial"/>
          <w:sz w:val="22"/>
          <w:szCs w:val="22"/>
          <w:lang w:val="ru-RU"/>
        </w:rPr>
        <w:t>е</w:t>
      </w:r>
      <w:r w:rsidRPr="00D760E5">
        <w:rPr>
          <w:rFonts w:ascii="Arial" w:hAnsi="Arial" w:cs="Arial"/>
          <w:sz w:val="22"/>
          <w:szCs w:val="22"/>
          <w:lang w:val="ru-RU"/>
        </w:rPr>
        <w:t xml:space="preserve">) </w:t>
      </w:r>
      <w:r w:rsidRPr="00D760E5">
        <w:rPr>
          <w:rFonts w:ascii="Arial" w:hAnsi="Arial" w:cs="Arial"/>
          <w:b/>
          <w:bCs/>
          <w:sz w:val="22"/>
          <w:szCs w:val="22"/>
          <w:lang w:val="ru-RU"/>
        </w:rPr>
        <w:t xml:space="preserve">не </w:t>
      </w:r>
      <w:r w:rsidR="43ADE3D1" w:rsidRPr="00D760E5">
        <w:rPr>
          <w:rFonts w:ascii="Arial" w:hAnsi="Arial" w:cs="Arial"/>
          <w:b/>
          <w:bCs/>
          <w:sz w:val="22"/>
          <w:szCs w:val="22"/>
          <w:lang w:val="ru-RU"/>
        </w:rPr>
        <w:t>менее</w:t>
      </w:r>
      <w:r w:rsidRPr="00D760E5">
        <w:rPr>
          <w:rFonts w:ascii="Arial" w:hAnsi="Arial" w:cs="Arial"/>
          <w:b/>
          <w:bCs/>
          <w:sz w:val="22"/>
          <w:szCs w:val="22"/>
          <w:lang w:val="ru-RU"/>
        </w:rPr>
        <w:t xml:space="preserve"> чем на 3 койко-места</w:t>
      </w:r>
      <w:r w:rsidRPr="00D760E5">
        <w:rPr>
          <w:rFonts w:ascii="Arial" w:hAnsi="Arial" w:cs="Arial"/>
          <w:sz w:val="22"/>
          <w:szCs w:val="22"/>
          <w:lang w:val="ru-RU"/>
        </w:rPr>
        <w:t>; </w:t>
      </w:r>
    </w:p>
    <w:p w14:paraId="57D17BC4" w14:textId="1F6CA649" w:rsidR="000C3561" w:rsidRPr="00D760E5" w:rsidRDefault="5A07465C" w:rsidP="1CFC8C88">
      <w:pPr>
        <w:pStyle w:val="paragraph"/>
        <w:spacing w:before="0" w:beforeAutospacing="0" w:after="0" w:afterAutospacing="0" w:line="360" w:lineRule="auto"/>
        <w:ind w:left="708"/>
        <w:jc w:val="both"/>
        <w:textAlignment w:val="baseline"/>
        <w:rPr>
          <w:rFonts w:ascii="Arial" w:hAnsi="Arial" w:cs="Arial"/>
          <w:sz w:val="22"/>
          <w:szCs w:val="22"/>
          <w:lang w:val="ru-RU"/>
        </w:rPr>
      </w:pPr>
      <w:r w:rsidRPr="00D760E5">
        <w:rPr>
          <w:rFonts w:ascii="Arial" w:hAnsi="Arial" w:cs="Arial"/>
          <w:sz w:val="22"/>
          <w:szCs w:val="22"/>
          <w:lang w:val="ru-RU"/>
        </w:rPr>
        <w:t>- 2</w:t>
      </w:r>
      <w:r w:rsidR="4FE3BBCB" w:rsidRPr="00D760E5">
        <w:rPr>
          <w:rFonts w:ascii="Arial" w:hAnsi="Arial" w:cs="Arial"/>
          <w:sz w:val="22"/>
          <w:szCs w:val="22"/>
        </w:rPr>
        <w:t>87,50</w:t>
      </w:r>
      <w:r w:rsidRPr="00D760E5">
        <w:rPr>
          <w:rFonts w:ascii="Arial" w:hAnsi="Arial" w:cs="Arial"/>
          <w:sz w:val="22"/>
          <w:szCs w:val="22"/>
          <w:lang w:val="ru-RU"/>
        </w:rPr>
        <w:t xml:space="preserve"> евро за одного взрослого человека,</w:t>
      </w:r>
      <w:r w:rsidR="1D39E414" w:rsidRPr="00D760E5">
        <w:rPr>
          <w:rFonts w:ascii="Arial" w:hAnsi="Arial" w:cs="Arial"/>
          <w:sz w:val="22"/>
          <w:szCs w:val="22"/>
          <w:lang w:val="ru-RU"/>
        </w:rPr>
        <w:t xml:space="preserve"> проживающего или предположительно подходящего для совместного проживания с другим взрослым</w:t>
      </w:r>
      <w:r w:rsidRPr="00D760E5">
        <w:rPr>
          <w:rFonts w:ascii="Arial" w:hAnsi="Arial" w:cs="Arial"/>
          <w:sz w:val="22"/>
          <w:szCs w:val="22"/>
          <w:lang w:val="ru-RU"/>
        </w:rPr>
        <w:t xml:space="preserve"> </w:t>
      </w:r>
      <w:r w:rsidR="7D72EB39" w:rsidRPr="00D760E5">
        <w:rPr>
          <w:rFonts w:ascii="Arial" w:hAnsi="Arial" w:cs="Arial"/>
          <w:sz w:val="22"/>
          <w:szCs w:val="22"/>
          <w:lang w:val="ru-RU"/>
        </w:rPr>
        <w:t xml:space="preserve">в </w:t>
      </w:r>
      <w:r w:rsidRPr="00D760E5">
        <w:rPr>
          <w:rFonts w:ascii="Arial" w:hAnsi="Arial" w:cs="Arial"/>
          <w:sz w:val="22"/>
          <w:szCs w:val="22"/>
          <w:lang w:val="ru-RU"/>
        </w:rPr>
        <w:t>жил</w:t>
      </w:r>
      <w:r w:rsidR="7052A49D" w:rsidRPr="00D760E5">
        <w:rPr>
          <w:rFonts w:ascii="Arial" w:hAnsi="Arial" w:cs="Arial"/>
          <w:sz w:val="22"/>
          <w:szCs w:val="22"/>
          <w:lang w:val="ru-RU"/>
        </w:rPr>
        <w:t xml:space="preserve">ой </w:t>
      </w:r>
      <w:r w:rsidR="440D31B7" w:rsidRPr="00D760E5">
        <w:rPr>
          <w:rFonts w:ascii="Arial" w:hAnsi="Arial" w:cs="Arial"/>
          <w:sz w:val="22"/>
          <w:szCs w:val="22"/>
          <w:lang w:val="ru-RU"/>
        </w:rPr>
        <w:t>единиц</w:t>
      </w:r>
      <w:r w:rsidR="49B47FD0" w:rsidRPr="00D760E5">
        <w:rPr>
          <w:rFonts w:ascii="Arial" w:hAnsi="Arial" w:cs="Arial"/>
          <w:sz w:val="22"/>
          <w:szCs w:val="22"/>
          <w:lang w:val="ru-RU"/>
        </w:rPr>
        <w:t>е</w:t>
      </w:r>
      <w:r w:rsidR="440D31B7" w:rsidRPr="00D760E5">
        <w:rPr>
          <w:rFonts w:ascii="Arial" w:hAnsi="Arial" w:cs="Arial"/>
          <w:sz w:val="22"/>
          <w:szCs w:val="22"/>
          <w:lang w:val="ru-RU"/>
        </w:rPr>
        <w:t xml:space="preserve"> </w:t>
      </w:r>
      <w:r w:rsidRPr="00D760E5">
        <w:rPr>
          <w:rFonts w:ascii="Arial" w:hAnsi="Arial" w:cs="Arial"/>
          <w:sz w:val="22"/>
          <w:szCs w:val="22"/>
          <w:lang w:val="ru-RU"/>
        </w:rPr>
        <w:t>(комнат</w:t>
      </w:r>
      <w:r w:rsidR="34AB50E9" w:rsidRPr="00D760E5">
        <w:rPr>
          <w:rFonts w:ascii="Arial" w:hAnsi="Arial" w:cs="Arial"/>
          <w:sz w:val="22"/>
          <w:szCs w:val="22"/>
          <w:lang w:val="ru-RU"/>
        </w:rPr>
        <w:t>а</w:t>
      </w:r>
      <w:r w:rsidRPr="00D760E5">
        <w:rPr>
          <w:rFonts w:ascii="Arial" w:hAnsi="Arial" w:cs="Arial"/>
          <w:sz w:val="22"/>
          <w:szCs w:val="22"/>
          <w:lang w:val="ru-RU"/>
        </w:rPr>
        <w:t xml:space="preserve"> или общежити</w:t>
      </w:r>
      <w:r w:rsidR="440D31B7" w:rsidRPr="00D760E5">
        <w:rPr>
          <w:rFonts w:ascii="Arial" w:hAnsi="Arial" w:cs="Arial"/>
          <w:sz w:val="22"/>
          <w:szCs w:val="22"/>
          <w:lang w:val="ru-RU"/>
        </w:rPr>
        <w:t>е</w:t>
      </w:r>
      <w:r w:rsidRPr="00D760E5">
        <w:rPr>
          <w:rFonts w:ascii="Arial" w:hAnsi="Arial" w:cs="Arial"/>
          <w:sz w:val="22"/>
          <w:szCs w:val="22"/>
          <w:lang w:val="ru-RU"/>
        </w:rPr>
        <w:t xml:space="preserve">) </w:t>
      </w:r>
      <w:r w:rsidRPr="00D760E5">
        <w:rPr>
          <w:rFonts w:ascii="Arial" w:hAnsi="Arial" w:cs="Arial"/>
          <w:b/>
          <w:bCs/>
          <w:sz w:val="22"/>
          <w:szCs w:val="22"/>
          <w:lang w:val="ru-RU"/>
        </w:rPr>
        <w:t>на 2 койко-места</w:t>
      </w:r>
      <w:r w:rsidRPr="00D760E5">
        <w:rPr>
          <w:rFonts w:ascii="Arial" w:hAnsi="Arial" w:cs="Arial"/>
          <w:sz w:val="22"/>
          <w:szCs w:val="22"/>
          <w:lang w:val="ru-RU"/>
        </w:rPr>
        <w:t>;</w:t>
      </w:r>
    </w:p>
    <w:p w14:paraId="1A85E054" w14:textId="1F19858D" w:rsidR="000C3561" w:rsidRPr="00D760E5" w:rsidRDefault="5A07465C" w:rsidP="1CFC8C88">
      <w:pPr>
        <w:pStyle w:val="paragraph"/>
        <w:spacing w:before="0" w:beforeAutospacing="0" w:after="0" w:afterAutospacing="0" w:line="360" w:lineRule="auto"/>
        <w:ind w:left="708"/>
        <w:jc w:val="both"/>
        <w:textAlignment w:val="baseline"/>
        <w:rPr>
          <w:rFonts w:ascii="Arial" w:hAnsi="Arial" w:cs="Arial"/>
          <w:sz w:val="22"/>
          <w:szCs w:val="22"/>
          <w:lang w:val="ru-RU"/>
        </w:rPr>
      </w:pPr>
      <w:r w:rsidRPr="00D760E5">
        <w:rPr>
          <w:rFonts w:ascii="Arial" w:hAnsi="Arial" w:cs="Arial"/>
          <w:sz w:val="22"/>
          <w:szCs w:val="22"/>
          <w:lang w:val="ru-RU"/>
        </w:rPr>
        <w:t>- 3</w:t>
      </w:r>
      <w:r w:rsidR="4FE3BBCB" w:rsidRPr="00D760E5">
        <w:rPr>
          <w:rFonts w:ascii="Arial" w:hAnsi="Arial" w:cs="Arial"/>
          <w:sz w:val="22"/>
          <w:szCs w:val="22"/>
        </w:rPr>
        <w:t>45,00</w:t>
      </w:r>
      <w:r w:rsidRPr="00D760E5">
        <w:rPr>
          <w:rFonts w:ascii="Arial" w:hAnsi="Arial" w:cs="Arial"/>
          <w:sz w:val="22"/>
          <w:szCs w:val="22"/>
          <w:lang w:val="ru-RU"/>
        </w:rPr>
        <w:t xml:space="preserve"> евро за</w:t>
      </w:r>
      <w:r w:rsidR="05F9F4A8" w:rsidRPr="00D760E5">
        <w:rPr>
          <w:rFonts w:ascii="Arial" w:hAnsi="Arial" w:cs="Arial"/>
          <w:sz w:val="22"/>
          <w:szCs w:val="22"/>
          <w:lang w:val="ru-RU"/>
        </w:rPr>
        <w:t xml:space="preserve"> одного</w:t>
      </w:r>
      <w:r w:rsidRPr="00D760E5">
        <w:rPr>
          <w:rFonts w:ascii="Arial" w:hAnsi="Arial" w:cs="Arial"/>
          <w:sz w:val="22"/>
          <w:szCs w:val="22"/>
          <w:lang w:val="ru-RU"/>
        </w:rPr>
        <w:t xml:space="preserve"> взрослого в </w:t>
      </w:r>
      <w:r w:rsidR="440D31B7" w:rsidRPr="00D760E5">
        <w:rPr>
          <w:rFonts w:ascii="Arial" w:hAnsi="Arial" w:cs="Arial"/>
          <w:sz w:val="22"/>
          <w:szCs w:val="22"/>
          <w:lang w:val="ru-RU"/>
        </w:rPr>
        <w:t>одной жилой единице</w:t>
      </w:r>
      <w:r w:rsidRPr="00D760E5">
        <w:rPr>
          <w:rFonts w:ascii="Arial" w:hAnsi="Arial" w:cs="Arial"/>
          <w:sz w:val="22"/>
          <w:szCs w:val="22"/>
          <w:lang w:val="ru-RU"/>
        </w:rPr>
        <w:t xml:space="preserve"> или в отдельном жилье</w:t>
      </w:r>
      <w:r w:rsidR="7362A276" w:rsidRPr="00D760E5">
        <w:rPr>
          <w:rFonts w:ascii="Arial" w:hAnsi="Arial" w:cs="Arial"/>
          <w:sz w:val="22"/>
          <w:szCs w:val="22"/>
          <w:lang w:val="ru-RU"/>
        </w:rPr>
        <w:t xml:space="preserve">, </w:t>
      </w:r>
      <w:r w:rsidR="3B972EC4" w:rsidRPr="00D760E5">
        <w:rPr>
          <w:rFonts w:ascii="Arial" w:hAnsi="Arial" w:cs="Arial"/>
          <w:sz w:val="22"/>
          <w:szCs w:val="22"/>
          <w:lang w:val="ru-RU"/>
        </w:rPr>
        <w:t>рассчитанных</w:t>
      </w:r>
      <w:r w:rsidR="7362A276" w:rsidRPr="00D760E5">
        <w:rPr>
          <w:rFonts w:ascii="Arial" w:hAnsi="Arial" w:cs="Arial"/>
          <w:sz w:val="22"/>
          <w:szCs w:val="22"/>
          <w:lang w:val="ru-RU"/>
        </w:rPr>
        <w:t xml:space="preserve"> на 1 человека</w:t>
      </w:r>
      <w:r w:rsidRPr="00D760E5">
        <w:rPr>
          <w:rFonts w:ascii="Arial" w:hAnsi="Arial" w:cs="Arial"/>
          <w:sz w:val="22"/>
          <w:szCs w:val="22"/>
          <w:lang w:val="ru-RU"/>
        </w:rPr>
        <w:t>; </w:t>
      </w:r>
    </w:p>
    <w:p w14:paraId="4D6E1B0C" w14:textId="621B8204" w:rsidR="008426B1" w:rsidRPr="00D760E5" w:rsidRDefault="000C3561" w:rsidP="008426B1">
      <w:pPr>
        <w:pStyle w:val="paragraph"/>
        <w:spacing w:before="0" w:beforeAutospacing="0" w:after="0" w:afterAutospacing="0" w:line="360" w:lineRule="auto"/>
        <w:ind w:left="708"/>
        <w:jc w:val="both"/>
        <w:textAlignment w:val="baseline"/>
        <w:rPr>
          <w:rFonts w:ascii="Arial" w:hAnsi="Arial" w:cs="Arial"/>
          <w:bCs/>
          <w:sz w:val="22"/>
          <w:szCs w:val="22"/>
          <w:lang w:val="ru-RU"/>
        </w:rPr>
      </w:pPr>
      <w:r w:rsidRPr="00D760E5">
        <w:rPr>
          <w:rFonts w:ascii="Arial" w:hAnsi="Arial" w:cs="Arial"/>
          <w:bCs/>
          <w:sz w:val="22"/>
          <w:szCs w:val="22"/>
          <w:lang w:val="ru-RU"/>
        </w:rPr>
        <w:t>- 5</w:t>
      </w:r>
      <w:r w:rsidR="00D160DB" w:rsidRPr="00D760E5">
        <w:rPr>
          <w:rFonts w:ascii="Arial" w:hAnsi="Arial" w:cs="Arial"/>
          <w:bCs/>
          <w:sz w:val="22"/>
          <w:szCs w:val="22"/>
        </w:rPr>
        <w:t>75,00</w:t>
      </w:r>
      <w:r w:rsidRPr="00D760E5">
        <w:rPr>
          <w:rFonts w:ascii="Arial" w:hAnsi="Arial" w:cs="Arial"/>
          <w:bCs/>
          <w:sz w:val="22"/>
          <w:szCs w:val="22"/>
          <w:lang w:val="ru-RU"/>
        </w:rPr>
        <w:t xml:space="preserve"> евро для домохозяйства, состоящего из 2 взрослых в жило</w:t>
      </w:r>
      <w:r w:rsidR="007A6766" w:rsidRPr="00D760E5">
        <w:rPr>
          <w:rFonts w:ascii="Arial" w:hAnsi="Arial" w:cs="Arial"/>
          <w:bCs/>
          <w:sz w:val="22"/>
          <w:szCs w:val="22"/>
          <w:lang w:val="ru-RU"/>
        </w:rPr>
        <w:t>й единице</w:t>
      </w:r>
      <w:r w:rsidRPr="00D760E5">
        <w:rPr>
          <w:rFonts w:ascii="Arial" w:hAnsi="Arial" w:cs="Arial"/>
          <w:bCs/>
          <w:sz w:val="22"/>
          <w:szCs w:val="22"/>
          <w:lang w:val="ru-RU"/>
        </w:rPr>
        <w:t xml:space="preserve"> или в жилье, которое предоставляется только им. </w:t>
      </w:r>
    </w:p>
    <w:p w14:paraId="548CECCC" w14:textId="77777777" w:rsidR="008426B1" w:rsidRPr="00D760E5" w:rsidRDefault="008426B1" w:rsidP="008426B1">
      <w:pPr>
        <w:pStyle w:val="paragraph"/>
        <w:spacing w:before="0" w:beforeAutospacing="0" w:after="0" w:afterAutospacing="0" w:line="360" w:lineRule="auto"/>
        <w:ind w:left="708"/>
        <w:jc w:val="both"/>
        <w:textAlignment w:val="baseline"/>
        <w:rPr>
          <w:rFonts w:ascii="Arial" w:hAnsi="Arial" w:cs="Arial"/>
          <w:bCs/>
          <w:sz w:val="22"/>
          <w:szCs w:val="22"/>
          <w:lang w:val="ru-RU"/>
        </w:rPr>
      </w:pPr>
    </w:p>
    <w:p w14:paraId="319670CA" w14:textId="141068B0" w:rsidR="009F32C2" w:rsidRPr="00D760E5" w:rsidRDefault="009F32C2" w:rsidP="008426B1">
      <w:pPr>
        <w:pStyle w:val="paragraph"/>
        <w:spacing w:before="0" w:beforeAutospacing="0" w:after="0" w:afterAutospacing="0" w:line="360" w:lineRule="auto"/>
        <w:ind w:left="708"/>
        <w:jc w:val="both"/>
        <w:textAlignment w:val="baseline"/>
        <w:rPr>
          <w:rFonts w:ascii="Arial" w:hAnsi="Arial" w:cs="Arial"/>
          <w:bCs/>
          <w:sz w:val="22"/>
          <w:szCs w:val="22"/>
        </w:rPr>
      </w:pPr>
      <w:r w:rsidRPr="00D760E5">
        <w:rPr>
          <w:rFonts w:ascii="Arial" w:hAnsi="Arial" w:cs="Arial"/>
          <w:bCs/>
          <w:sz w:val="22"/>
          <w:szCs w:val="22"/>
        </w:rPr>
        <w:t xml:space="preserve">Le montant de la contribution </w:t>
      </w:r>
      <w:r w:rsidR="00792489" w:rsidRPr="00D760E5">
        <w:rPr>
          <w:rFonts w:ascii="Arial" w:hAnsi="Arial" w:cs="Arial"/>
          <w:bCs/>
          <w:sz w:val="22"/>
          <w:szCs w:val="22"/>
        </w:rPr>
        <w:t xml:space="preserve">mensuelle </w:t>
      </w:r>
      <w:r w:rsidRPr="00D760E5">
        <w:rPr>
          <w:rFonts w:ascii="Arial" w:hAnsi="Arial" w:cs="Arial"/>
          <w:bCs/>
          <w:sz w:val="22"/>
          <w:szCs w:val="22"/>
        </w:rPr>
        <w:t>est défini comme suit :</w:t>
      </w:r>
    </w:p>
    <w:p w14:paraId="72B019E8" w14:textId="275B3875" w:rsidR="00792489" w:rsidRPr="00D760E5" w:rsidRDefault="00792489" w:rsidP="008B4D2B">
      <w:pPr>
        <w:numPr>
          <w:ilvl w:val="0"/>
          <w:numId w:val="10"/>
        </w:numPr>
        <w:tabs>
          <w:tab w:val="left" w:pos="851"/>
        </w:tabs>
        <w:ind w:left="1277" w:hanging="425"/>
        <w:jc w:val="both"/>
        <w:rPr>
          <w:rFonts w:ascii="Arial" w:hAnsi="Arial" w:cs="Arial"/>
          <w:bCs/>
          <w:sz w:val="22"/>
          <w:szCs w:val="22"/>
        </w:rPr>
      </w:pPr>
      <w:r w:rsidRPr="00D760E5">
        <w:rPr>
          <w:rFonts w:ascii="Arial" w:hAnsi="Arial" w:cs="Arial"/>
          <w:bCs/>
          <w:sz w:val="22"/>
          <w:szCs w:val="22"/>
        </w:rPr>
        <w:t>1</w:t>
      </w:r>
      <w:r w:rsidR="00D160DB" w:rsidRPr="00D760E5">
        <w:rPr>
          <w:rFonts w:ascii="Arial" w:hAnsi="Arial" w:cs="Arial"/>
          <w:bCs/>
          <w:sz w:val="22"/>
          <w:szCs w:val="22"/>
        </w:rPr>
        <w:t>72,50</w:t>
      </w:r>
      <w:r w:rsidRPr="00D760E5">
        <w:rPr>
          <w:rFonts w:ascii="Arial" w:hAnsi="Arial" w:cs="Arial"/>
          <w:bCs/>
          <w:sz w:val="22"/>
          <w:szCs w:val="22"/>
        </w:rPr>
        <w:t xml:space="preserve"> € pour une personne </w:t>
      </w:r>
      <w:r w:rsidRPr="00D760E5">
        <w:rPr>
          <w:rFonts w:ascii="Arial" w:hAnsi="Arial" w:cs="Arial"/>
          <w:bCs/>
          <w:sz w:val="22"/>
          <w:szCs w:val="22"/>
          <w:u w:val="single"/>
        </w:rPr>
        <w:t>isolée</w:t>
      </w:r>
      <w:r w:rsidRPr="00D760E5">
        <w:rPr>
          <w:rFonts w:ascii="Arial" w:hAnsi="Arial" w:cs="Arial"/>
          <w:bCs/>
          <w:sz w:val="22"/>
          <w:szCs w:val="22"/>
        </w:rPr>
        <w:t xml:space="preserve"> qui partage</w:t>
      </w:r>
      <w:r w:rsidR="00D160DB" w:rsidRPr="00D760E5">
        <w:rPr>
          <w:rFonts w:ascii="Arial" w:hAnsi="Arial" w:cs="Arial"/>
          <w:bCs/>
          <w:sz w:val="22"/>
          <w:szCs w:val="22"/>
        </w:rPr>
        <w:t xml:space="preserve"> ou est susceptible de partager</w:t>
      </w:r>
      <w:r w:rsidRPr="00D760E5">
        <w:rPr>
          <w:rFonts w:ascii="Arial" w:hAnsi="Arial" w:cs="Arial"/>
          <w:bCs/>
          <w:sz w:val="22"/>
          <w:szCs w:val="22"/>
        </w:rPr>
        <w:t xml:space="preserve"> une unité d’hébergement (chambre ou dortoir</w:t>
      </w:r>
      <w:r w:rsidR="001F1338" w:rsidRPr="00D760E5">
        <w:rPr>
          <w:rFonts w:ascii="Arial" w:hAnsi="Arial" w:cs="Arial"/>
          <w:bCs/>
          <w:sz w:val="22"/>
          <w:szCs w:val="22"/>
        </w:rPr>
        <w:t xml:space="preserve">) </w:t>
      </w:r>
      <w:r w:rsidR="001F1338" w:rsidRPr="00D760E5">
        <w:rPr>
          <w:rFonts w:ascii="Arial" w:hAnsi="Arial" w:cs="Arial"/>
          <w:b/>
          <w:sz w:val="22"/>
          <w:szCs w:val="22"/>
        </w:rPr>
        <w:t>comportant au moins 3 places</w:t>
      </w:r>
      <w:r w:rsidRPr="00D760E5">
        <w:rPr>
          <w:rFonts w:ascii="Arial" w:hAnsi="Arial" w:cs="Arial"/>
          <w:b/>
          <w:sz w:val="22"/>
          <w:szCs w:val="22"/>
        </w:rPr>
        <w:t>;</w:t>
      </w:r>
    </w:p>
    <w:p w14:paraId="629670A1" w14:textId="2DD44E99" w:rsidR="00A85AD6" w:rsidRPr="00D760E5" w:rsidRDefault="00A85AD6" w:rsidP="008B4D2B">
      <w:pPr>
        <w:numPr>
          <w:ilvl w:val="0"/>
          <w:numId w:val="10"/>
        </w:numPr>
        <w:tabs>
          <w:tab w:val="left" w:pos="851"/>
        </w:tabs>
        <w:ind w:left="1277" w:hanging="425"/>
        <w:jc w:val="both"/>
        <w:rPr>
          <w:rFonts w:ascii="Arial" w:hAnsi="Arial" w:cs="Arial"/>
          <w:bCs/>
          <w:sz w:val="22"/>
          <w:szCs w:val="22"/>
        </w:rPr>
      </w:pPr>
      <w:r w:rsidRPr="00D760E5">
        <w:rPr>
          <w:rFonts w:ascii="Arial" w:hAnsi="Arial" w:cs="Arial"/>
          <w:bCs/>
          <w:sz w:val="22"/>
          <w:szCs w:val="22"/>
        </w:rPr>
        <w:t>2</w:t>
      </w:r>
      <w:r w:rsidR="00D160DB" w:rsidRPr="00D760E5">
        <w:rPr>
          <w:rFonts w:ascii="Arial" w:hAnsi="Arial" w:cs="Arial"/>
          <w:bCs/>
          <w:sz w:val="22"/>
          <w:szCs w:val="22"/>
        </w:rPr>
        <w:t>87,50</w:t>
      </w:r>
      <w:r w:rsidRPr="00D760E5">
        <w:rPr>
          <w:rFonts w:ascii="Arial" w:hAnsi="Arial" w:cs="Arial"/>
          <w:bCs/>
          <w:sz w:val="22"/>
          <w:szCs w:val="22"/>
        </w:rPr>
        <w:t xml:space="preserve"> € pour une personne </w:t>
      </w:r>
      <w:r w:rsidRPr="00D760E5">
        <w:rPr>
          <w:rFonts w:ascii="Arial" w:hAnsi="Arial" w:cs="Arial"/>
          <w:bCs/>
          <w:sz w:val="22"/>
          <w:szCs w:val="22"/>
          <w:u w:val="single"/>
        </w:rPr>
        <w:t>isolée</w:t>
      </w:r>
      <w:r w:rsidRPr="00D760E5">
        <w:rPr>
          <w:rFonts w:ascii="Arial" w:hAnsi="Arial" w:cs="Arial"/>
          <w:bCs/>
          <w:sz w:val="22"/>
          <w:szCs w:val="22"/>
        </w:rPr>
        <w:t xml:space="preserve"> qui partage</w:t>
      </w:r>
      <w:r w:rsidR="00D160DB" w:rsidRPr="00D760E5">
        <w:rPr>
          <w:rFonts w:ascii="Arial" w:hAnsi="Arial" w:cs="Arial"/>
          <w:bCs/>
          <w:sz w:val="22"/>
          <w:szCs w:val="22"/>
        </w:rPr>
        <w:t xml:space="preserve"> ou est susceptible de partager</w:t>
      </w:r>
      <w:r w:rsidR="00C61835" w:rsidRPr="00D760E5">
        <w:rPr>
          <w:rFonts w:ascii="Arial" w:hAnsi="Arial" w:cs="Arial"/>
          <w:bCs/>
          <w:sz w:val="22"/>
          <w:szCs w:val="22"/>
        </w:rPr>
        <w:t xml:space="preserve"> avec un autre adulte</w:t>
      </w:r>
      <w:r w:rsidRPr="00D760E5">
        <w:rPr>
          <w:rFonts w:ascii="Arial" w:hAnsi="Arial" w:cs="Arial"/>
          <w:bCs/>
          <w:sz w:val="22"/>
          <w:szCs w:val="22"/>
        </w:rPr>
        <w:t xml:space="preserve"> une unité d’hébergement (chambre ou dortoir)</w:t>
      </w:r>
      <w:r w:rsidR="00FE78A9" w:rsidRPr="00D760E5">
        <w:rPr>
          <w:rStyle w:val="Appelnotedebasdep"/>
          <w:rFonts w:ascii="Arial" w:hAnsi="Arial" w:cs="Arial"/>
          <w:bCs/>
          <w:sz w:val="22"/>
          <w:szCs w:val="22"/>
        </w:rPr>
        <w:footnoteReference w:id="2"/>
      </w:r>
      <w:r w:rsidRPr="00D760E5">
        <w:rPr>
          <w:rFonts w:ascii="Arial" w:hAnsi="Arial" w:cs="Arial"/>
          <w:bCs/>
          <w:sz w:val="22"/>
          <w:szCs w:val="22"/>
        </w:rPr>
        <w:t xml:space="preserve"> </w:t>
      </w:r>
      <w:r w:rsidRPr="00D760E5">
        <w:rPr>
          <w:rFonts w:ascii="Arial" w:hAnsi="Arial" w:cs="Arial"/>
          <w:b/>
          <w:sz w:val="22"/>
          <w:szCs w:val="22"/>
        </w:rPr>
        <w:t>comportant 2 places</w:t>
      </w:r>
      <w:r w:rsidRPr="00D760E5">
        <w:rPr>
          <w:rFonts w:ascii="Arial" w:hAnsi="Arial" w:cs="Arial"/>
          <w:bCs/>
          <w:sz w:val="22"/>
          <w:szCs w:val="22"/>
        </w:rPr>
        <w:t>;</w:t>
      </w:r>
    </w:p>
    <w:p w14:paraId="7371B9F0" w14:textId="5CB299D4" w:rsidR="009F32C2" w:rsidRPr="00D760E5" w:rsidRDefault="009F32C2" w:rsidP="008B4D2B">
      <w:pPr>
        <w:numPr>
          <w:ilvl w:val="0"/>
          <w:numId w:val="10"/>
        </w:numPr>
        <w:tabs>
          <w:tab w:val="left" w:pos="851"/>
        </w:tabs>
        <w:ind w:left="1277" w:hanging="425"/>
        <w:jc w:val="both"/>
        <w:rPr>
          <w:rFonts w:ascii="Arial" w:hAnsi="Arial" w:cs="Arial"/>
          <w:bCs/>
          <w:sz w:val="22"/>
          <w:szCs w:val="22"/>
        </w:rPr>
      </w:pPr>
      <w:r w:rsidRPr="00D760E5">
        <w:rPr>
          <w:rFonts w:ascii="Arial" w:hAnsi="Arial" w:cs="Arial"/>
          <w:bCs/>
          <w:sz w:val="22"/>
          <w:szCs w:val="22"/>
        </w:rPr>
        <w:t>3</w:t>
      </w:r>
      <w:r w:rsidR="00D160DB" w:rsidRPr="00D760E5">
        <w:rPr>
          <w:rFonts w:ascii="Arial" w:hAnsi="Arial" w:cs="Arial"/>
          <w:bCs/>
          <w:sz w:val="22"/>
          <w:szCs w:val="22"/>
        </w:rPr>
        <w:t xml:space="preserve">45,00 </w:t>
      </w:r>
      <w:r w:rsidRPr="00D760E5">
        <w:rPr>
          <w:rFonts w:ascii="Arial" w:hAnsi="Arial" w:cs="Arial"/>
          <w:bCs/>
          <w:sz w:val="22"/>
          <w:szCs w:val="22"/>
        </w:rPr>
        <w:t>€ pou</w:t>
      </w:r>
      <w:r w:rsidR="00792489" w:rsidRPr="00D760E5">
        <w:rPr>
          <w:rFonts w:ascii="Arial" w:hAnsi="Arial" w:cs="Arial"/>
          <w:bCs/>
          <w:sz w:val="22"/>
          <w:szCs w:val="22"/>
        </w:rPr>
        <w:t>r</w:t>
      </w:r>
      <w:r w:rsidRPr="00D760E5">
        <w:rPr>
          <w:rFonts w:ascii="Arial" w:hAnsi="Arial" w:cs="Arial"/>
          <w:bCs/>
          <w:sz w:val="22"/>
          <w:szCs w:val="22"/>
        </w:rPr>
        <w:t xml:space="preserve"> une personne majeure</w:t>
      </w:r>
      <w:r w:rsidR="00792489" w:rsidRPr="00D760E5">
        <w:rPr>
          <w:rFonts w:ascii="Arial" w:hAnsi="Arial" w:cs="Arial"/>
          <w:bCs/>
          <w:sz w:val="22"/>
          <w:szCs w:val="22"/>
        </w:rPr>
        <w:t xml:space="preserve"> au sein d’une unité d’hébergement ou d’un logement </w:t>
      </w:r>
      <w:r w:rsidR="00D160DB" w:rsidRPr="00D760E5">
        <w:rPr>
          <w:rFonts w:ascii="Arial" w:hAnsi="Arial" w:cs="Arial"/>
          <w:bCs/>
          <w:sz w:val="22"/>
          <w:szCs w:val="22"/>
        </w:rPr>
        <w:t>destiné à une personne</w:t>
      </w:r>
      <w:r w:rsidR="00887BC4" w:rsidRPr="00D760E5">
        <w:rPr>
          <w:rFonts w:ascii="Arial" w:hAnsi="Arial" w:cs="Arial"/>
          <w:bCs/>
          <w:sz w:val="22"/>
          <w:szCs w:val="22"/>
        </w:rPr>
        <w:t>;</w:t>
      </w:r>
    </w:p>
    <w:p w14:paraId="6CF7341B" w14:textId="1440DCEE" w:rsidR="009F32C2" w:rsidRPr="00D760E5" w:rsidRDefault="009F32C2" w:rsidP="008B4D2B">
      <w:pPr>
        <w:numPr>
          <w:ilvl w:val="0"/>
          <w:numId w:val="10"/>
        </w:numPr>
        <w:tabs>
          <w:tab w:val="left" w:pos="851"/>
        </w:tabs>
        <w:ind w:left="1277" w:hanging="425"/>
        <w:jc w:val="both"/>
        <w:rPr>
          <w:rFonts w:ascii="Arial" w:hAnsi="Arial" w:cs="Arial"/>
          <w:bCs/>
          <w:sz w:val="22"/>
          <w:szCs w:val="22"/>
        </w:rPr>
      </w:pPr>
      <w:r w:rsidRPr="00D760E5">
        <w:rPr>
          <w:rFonts w:ascii="Arial" w:hAnsi="Arial" w:cs="Arial"/>
          <w:bCs/>
          <w:sz w:val="22"/>
          <w:szCs w:val="22"/>
        </w:rPr>
        <w:t>5</w:t>
      </w:r>
      <w:r w:rsidR="00D160DB" w:rsidRPr="00D760E5">
        <w:rPr>
          <w:rFonts w:ascii="Arial" w:hAnsi="Arial" w:cs="Arial"/>
          <w:bCs/>
          <w:sz w:val="22"/>
          <w:szCs w:val="22"/>
        </w:rPr>
        <w:t xml:space="preserve">75,00 </w:t>
      </w:r>
      <w:r w:rsidRPr="00D760E5">
        <w:rPr>
          <w:rFonts w:ascii="Arial" w:hAnsi="Arial" w:cs="Arial"/>
          <w:bCs/>
          <w:sz w:val="22"/>
          <w:szCs w:val="22"/>
        </w:rPr>
        <w:t>€ pour un ménage composé de 2 personnes majeures</w:t>
      </w:r>
      <w:r w:rsidR="00FE78A9" w:rsidRPr="00D760E5">
        <w:rPr>
          <w:rStyle w:val="Appelnotedebasdep"/>
          <w:rFonts w:ascii="Arial" w:hAnsi="Arial" w:cs="Arial"/>
          <w:bCs/>
          <w:sz w:val="22"/>
          <w:szCs w:val="22"/>
        </w:rPr>
        <w:footnoteReference w:id="3"/>
      </w:r>
      <w:r w:rsidR="00792489" w:rsidRPr="00D760E5">
        <w:rPr>
          <w:rFonts w:ascii="Arial" w:hAnsi="Arial" w:cs="Arial"/>
          <w:bCs/>
          <w:sz w:val="22"/>
          <w:szCs w:val="22"/>
        </w:rPr>
        <w:t xml:space="preserve"> au sein d’une unité d’hébergement ou d’un logement mis à leur seule disposition</w:t>
      </w:r>
      <w:r w:rsidR="00887BC4" w:rsidRPr="00D760E5">
        <w:rPr>
          <w:rFonts w:ascii="Arial" w:hAnsi="Arial" w:cs="Arial"/>
          <w:bCs/>
          <w:sz w:val="22"/>
          <w:szCs w:val="22"/>
        </w:rPr>
        <w:t>.</w:t>
      </w:r>
    </w:p>
    <w:p w14:paraId="61523BD5" w14:textId="77777777" w:rsidR="008B4D2B" w:rsidRPr="00D760E5" w:rsidRDefault="008B4D2B" w:rsidP="008B4D2B">
      <w:pPr>
        <w:autoSpaceDE w:val="0"/>
        <w:autoSpaceDN w:val="0"/>
        <w:adjustRightInd w:val="0"/>
        <w:jc w:val="both"/>
        <w:rPr>
          <w:rFonts w:ascii="Arial" w:hAnsi="Arial" w:cs="Arial"/>
          <w:sz w:val="22"/>
          <w:szCs w:val="22"/>
        </w:rPr>
      </w:pPr>
    </w:p>
    <w:p w14:paraId="172C0277" w14:textId="193E076E" w:rsidR="008426B1" w:rsidRPr="00D760E5" w:rsidRDefault="008426B1" w:rsidP="008426B1">
      <w:pPr>
        <w:tabs>
          <w:tab w:val="left" w:pos="851"/>
        </w:tabs>
        <w:ind w:left="708"/>
        <w:jc w:val="both"/>
        <w:rPr>
          <w:rFonts w:ascii="Arial" w:hAnsi="Arial" w:cs="Arial"/>
          <w:bCs/>
          <w:sz w:val="22"/>
          <w:szCs w:val="22"/>
        </w:rPr>
      </w:pPr>
      <w:r w:rsidRPr="00D760E5">
        <w:rPr>
          <w:rFonts w:ascii="Arial" w:hAnsi="Arial" w:cs="Arial"/>
          <w:bCs/>
          <w:sz w:val="22"/>
          <w:szCs w:val="22"/>
        </w:rPr>
        <w:t xml:space="preserve">Вышеуказанные суммы увеличиваются: </w:t>
      </w:r>
    </w:p>
    <w:p w14:paraId="0E675119" w14:textId="27ADF825" w:rsidR="008426B1" w:rsidRPr="00D760E5" w:rsidRDefault="008426B1" w:rsidP="008426B1">
      <w:pPr>
        <w:numPr>
          <w:ilvl w:val="0"/>
          <w:numId w:val="10"/>
        </w:numPr>
        <w:tabs>
          <w:tab w:val="left" w:pos="851"/>
        </w:tabs>
        <w:ind w:left="1277" w:hanging="425"/>
        <w:jc w:val="both"/>
        <w:rPr>
          <w:rFonts w:ascii="Arial" w:hAnsi="Arial" w:cs="Arial"/>
          <w:bCs/>
          <w:sz w:val="22"/>
          <w:szCs w:val="22"/>
          <w:lang w:val="ru-RU"/>
        </w:rPr>
      </w:pPr>
      <w:r w:rsidRPr="00D760E5">
        <w:rPr>
          <w:rFonts w:ascii="Arial" w:hAnsi="Arial" w:cs="Arial"/>
          <w:bCs/>
          <w:sz w:val="22"/>
          <w:szCs w:val="22"/>
          <w:lang w:val="ru-RU"/>
        </w:rPr>
        <w:t>на 5</w:t>
      </w:r>
      <w:r w:rsidR="00D160DB" w:rsidRPr="00D760E5">
        <w:rPr>
          <w:rFonts w:ascii="Arial" w:hAnsi="Arial" w:cs="Arial"/>
          <w:bCs/>
          <w:sz w:val="22"/>
          <w:szCs w:val="22"/>
          <w:lang w:val="fr-BE"/>
        </w:rPr>
        <w:t>7,50</w:t>
      </w:r>
      <w:r w:rsidRPr="00D760E5">
        <w:rPr>
          <w:rFonts w:ascii="Arial" w:hAnsi="Arial" w:cs="Arial"/>
          <w:bCs/>
          <w:sz w:val="22"/>
          <w:szCs w:val="22"/>
          <w:lang w:val="ru-RU"/>
        </w:rPr>
        <w:t xml:space="preserve"> евро за каждого несовершеннолетнего, находящегося на иждивении на момент подписания соглашения; и</w:t>
      </w:r>
    </w:p>
    <w:p w14:paraId="13B79B5D" w14:textId="6ADE34E5" w:rsidR="008B4D2B" w:rsidRPr="00D760E5" w:rsidRDefault="008426B1" w:rsidP="008426B1">
      <w:pPr>
        <w:numPr>
          <w:ilvl w:val="0"/>
          <w:numId w:val="10"/>
        </w:numPr>
        <w:tabs>
          <w:tab w:val="left" w:pos="851"/>
        </w:tabs>
        <w:ind w:left="1277" w:hanging="425"/>
        <w:jc w:val="both"/>
        <w:rPr>
          <w:rFonts w:ascii="Arial" w:hAnsi="Arial" w:cs="Arial"/>
          <w:bCs/>
          <w:sz w:val="22"/>
          <w:szCs w:val="22"/>
          <w:lang w:val="ru-RU"/>
        </w:rPr>
      </w:pPr>
      <w:r w:rsidRPr="00D760E5">
        <w:rPr>
          <w:rFonts w:ascii="Arial" w:hAnsi="Arial" w:cs="Arial"/>
          <w:bCs/>
          <w:sz w:val="22"/>
          <w:szCs w:val="22"/>
          <w:lang w:val="ru-RU"/>
        </w:rPr>
        <w:t xml:space="preserve">на </w:t>
      </w:r>
      <w:r w:rsidR="00D160DB" w:rsidRPr="00D760E5">
        <w:rPr>
          <w:rFonts w:ascii="Arial" w:hAnsi="Arial" w:cs="Arial"/>
          <w:bCs/>
          <w:sz w:val="22"/>
          <w:szCs w:val="22"/>
          <w:lang w:val="fr-BE"/>
        </w:rPr>
        <w:t>86,25</w:t>
      </w:r>
      <w:r w:rsidRPr="00D760E5">
        <w:rPr>
          <w:rFonts w:ascii="Arial" w:hAnsi="Arial" w:cs="Arial"/>
          <w:bCs/>
          <w:sz w:val="22"/>
          <w:szCs w:val="22"/>
          <w:lang w:val="ru-RU"/>
        </w:rPr>
        <w:t xml:space="preserve"> евро за каждого другого совершеннолетнего члена семьи, если семья состоит более чем из 2 взрослых.</w:t>
      </w:r>
    </w:p>
    <w:p w14:paraId="6296DCD4" w14:textId="183A3410" w:rsidR="009F32C2" w:rsidRPr="00D760E5" w:rsidRDefault="009F32C2" w:rsidP="009F32C2">
      <w:pPr>
        <w:tabs>
          <w:tab w:val="left" w:pos="1276"/>
        </w:tabs>
        <w:jc w:val="both"/>
        <w:rPr>
          <w:rFonts w:ascii="Arial" w:hAnsi="Arial" w:cs="Arial"/>
          <w:bCs/>
          <w:sz w:val="22"/>
          <w:szCs w:val="22"/>
          <w:lang w:val="ru-RU"/>
        </w:rPr>
      </w:pPr>
    </w:p>
    <w:p w14:paraId="50A295F1" w14:textId="77777777" w:rsidR="009F32C2" w:rsidRPr="00D760E5" w:rsidRDefault="009F32C2" w:rsidP="008426B1">
      <w:pPr>
        <w:tabs>
          <w:tab w:val="left" w:pos="1276"/>
        </w:tabs>
        <w:ind w:left="708"/>
        <w:jc w:val="both"/>
        <w:rPr>
          <w:rFonts w:ascii="Arial" w:hAnsi="Arial" w:cs="Arial"/>
          <w:bCs/>
          <w:sz w:val="22"/>
          <w:szCs w:val="22"/>
        </w:rPr>
      </w:pPr>
      <w:r w:rsidRPr="00D760E5">
        <w:rPr>
          <w:rFonts w:ascii="Arial" w:hAnsi="Arial" w:cs="Arial"/>
          <w:bCs/>
          <w:sz w:val="22"/>
          <w:szCs w:val="22"/>
        </w:rPr>
        <w:t xml:space="preserve">Les montants ci-dessus sont majorés : </w:t>
      </w:r>
    </w:p>
    <w:p w14:paraId="085F3218" w14:textId="6AACB09E" w:rsidR="009F32C2" w:rsidRPr="00D760E5" w:rsidRDefault="009F32C2" w:rsidP="008B4D2B">
      <w:pPr>
        <w:numPr>
          <w:ilvl w:val="0"/>
          <w:numId w:val="10"/>
        </w:numPr>
        <w:tabs>
          <w:tab w:val="left" w:pos="851"/>
        </w:tabs>
        <w:ind w:left="1277" w:hanging="425"/>
        <w:jc w:val="both"/>
        <w:rPr>
          <w:rFonts w:ascii="Arial" w:hAnsi="Arial" w:cs="Arial"/>
          <w:bCs/>
          <w:sz w:val="22"/>
          <w:szCs w:val="22"/>
        </w:rPr>
      </w:pPr>
      <w:r w:rsidRPr="00D760E5">
        <w:rPr>
          <w:rFonts w:ascii="Arial" w:hAnsi="Arial" w:cs="Arial"/>
          <w:bCs/>
          <w:sz w:val="22"/>
          <w:szCs w:val="22"/>
        </w:rPr>
        <w:t xml:space="preserve">de </w:t>
      </w:r>
      <w:r w:rsidR="00D160DB" w:rsidRPr="00D760E5">
        <w:rPr>
          <w:rFonts w:ascii="Arial" w:hAnsi="Arial" w:cs="Arial"/>
          <w:bCs/>
          <w:sz w:val="22"/>
          <w:szCs w:val="22"/>
        </w:rPr>
        <w:t xml:space="preserve">57,50 </w:t>
      </w:r>
      <w:r w:rsidRPr="00D760E5">
        <w:rPr>
          <w:rFonts w:ascii="Arial" w:hAnsi="Arial" w:cs="Arial"/>
          <w:bCs/>
          <w:sz w:val="22"/>
          <w:szCs w:val="22"/>
        </w:rPr>
        <w:t>€ par mineur à charge au moment de la signature de la convention ;</w:t>
      </w:r>
      <w:r w:rsidR="002B3CD7" w:rsidRPr="00D760E5">
        <w:rPr>
          <w:rFonts w:ascii="Arial" w:hAnsi="Arial" w:cs="Arial"/>
          <w:bCs/>
          <w:sz w:val="22"/>
          <w:szCs w:val="22"/>
        </w:rPr>
        <w:t xml:space="preserve"> et</w:t>
      </w:r>
    </w:p>
    <w:p w14:paraId="471179A4" w14:textId="79D95FE0" w:rsidR="009F32C2" w:rsidRPr="00D760E5" w:rsidRDefault="009F32C2" w:rsidP="008B4D2B">
      <w:pPr>
        <w:numPr>
          <w:ilvl w:val="0"/>
          <w:numId w:val="10"/>
        </w:numPr>
        <w:tabs>
          <w:tab w:val="left" w:pos="851"/>
        </w:tabs>
        <w:ind w:left="1277" w:hanging="425"/>
        <w:jc w:val="both"/>
        <w:rPr>
          <w:rFonts w:ascii="Arial" w:hAnsi="Arial" w:cs="Arial"/>
          <w:bCs/>
          <w:sz w:val="22"/>
          <w:szCs w:val="22"/>
        </w:rPr>
      </w:pPr>
      <w:r w:rsidRPr="00D760E5">
        <w:rPr>
          <w:rFonts w:ascii="Arial" w:hAnsi="Arial" w:cs="Arial"/>
          <w:bCs/>
          <w:sz w:val="22"/>
          <w:szCs w:val="22"/>
        </w:rPr>
        <w:t xml:space="preserve">de </w:t>
      </w:r>
      <w:r w:rsidR="00D160DB" w:rsidRPr="00D760E5">
        <w:rPr>
          <w:rFonts w:ascii="Arial" w:hAnsi="Arial" w:cs="Arial"/>
          <w:bCs/>
          <w:sz w:val="22"/>
          <w:szCs w:val="22"/>
        </w:rPr>
        <w:t xml:space="preserve">86,25 </w:t>
      </w:r>
      <w:r w:rsidRPr="00D760E5">
        <w:rPr>
          <w:rFonts w:ascii="Arial" w:hAnsi="Arial" w:cs="Arial"/>
          <w:bCs/>
          <w:sz w:val="22"/>
          <w:szCs w:val="22"/>
        </w:rPr>
        <w:t>€ par personne majeure supplémentaire présente dans le ménage lorsque celui-ci est composé de plus de 2 personnes majeures.</w:t>
      </w:r>
    </w:p>
    <w:p w14:paraId="65F3F0CC" w14:textId="77777777" w:rsidR="00F33062" w:rsidRPr="00D760E5" w:rsidRDefault="00F33062" w:rsidP="009F32C2">
      <w:pPr>
        <w:tabs>
          <w:tab w:val="left" w:pos="1276"/>
        </w:tabs>
        <w:jc w:val="both"/>
        <w:rPr>
          <w:rFonts w:ascii="Arial" w:hAnsi="Arial" w:cs="Arial"/>
          <w:bCs/>
          <w:sz w:val="22"/>
          <w:szCs w:val="22"/>
        </w:rPr>
      </w:pPr>
    </w:p>
    <w:p w14:paraId="5F53F7D0" w14:textId="62F890CE" w:rsidR="4CC289D5" w:rsidRPr="003D4592" w:rsidRDefault="4CC289D5" w:rsidP="1CFC8C88">
      <w:pPr>
        <w:tabs>
          <w:tab w:val="left" w:pos="1276"/>
        </w:tabs>
        <w:jc w:val="both"/>
        <w:rPr>
          <w:rFonts w:ascii="Arial" w:hAnsi="Arial" w:cs="Arial"/>
          <w:sz w:val="22"/>
          <w:szCs w:val="22"/>
          <w:lang w:val="ru-RU"/>
        </w:rPr>
      </w:pPr>
      <w:r w:rsidRPr="003D4592">
        <w:rPr>
          <w:rFonts w:ascii="Arial" w:hAnsi="Arial" w:cs="Arial"/>
          <w:sz w:val="22"/>
          <w:szCs w:val="22"/>
          <w:lang w:val="ru-RU"/>
        </w:rPr>
        <w:t xml:space="preserve">Правительство Валлонии </w:t>
      </w:r>
      <w:r w:rsidR="6FD34E83" w:rsidRPr="003D4592">
        <w:rPr>
          <w:rFonts w:ascii="Arial" w:hAnsi="Arial" w:cs="Arial"/>
          <w:sz w:val="22"/>
          <w:szCs w:val="22"/>
          <w:lang w:val="ru-RU"/>
        </w:rPr>
        <w:t xml:space="preserve">приняло </w:t>
      </w:r>
      <w:r w:rsidRPr="003D4592">
        <w:rPr>
          <w:rFonts w:ascii="Arial" w:hAnsi="Arial" w:cs="Arial"/>
          <w:sz w:val="22"/>
          <w:szCs w:val="22"/>
          <w:lang w:val="ru-RU"/>
        </w:rPr>
        <w:t>реш</w:t>
      </w:r>
      <w:r w:rsidR="6803320C" w:rsidRPr="003D4592">
        <w:rPr>
          <w:rFonts w:ascii="Arial" w:hAnsi="Arial" w:cs="Arial"/>
          <w:sz w:val="22"/>
          <w:szCs w:val="22"/>
          <w:lang w:val="ru-RU"/>
        </w:rPr>
        <w:t>ение</w:t>
      </w:r>
      <w:r w:rsidR="0FB14D64" w:rsidRPr="003D4592">
        <w:rPr>
          <w:rFonts w:ascii="Arial" w:hAnsi="Arial" w:cs="Arial"/>
          <w:sz w:val="22"/>
          <w:szCs w:val="22"/>
          <w:lang w:val="ru-RU"/>
        </w:rPr>
        <w:t xml:space="preserve"> предусмотреть 15%-ное повышение </w:t>
      </w:r>
      <w:r w:rsidR="0A16E645" w:rsidRPr="003D4592">
        <w:rPr>
          <w:rFonts w:ascii="Arial" w:hAnsi="Arial" w:cs="Arial"/>
          <w:sz w:val="22"/>
          <w:szCs w:val="22"/>
          <w:lang w:val="ru-RU"/>
        </w:rPr>
        <w:t>тарифов</w:t>
      </w:r>
      <w:r w:rsidRPr="003D4592">
        <w:rPr>
          <w:rFonts w:ascii="Arial" w:hAnsi="Arial" w:cs="Arial"/>
          <w:sz w:val="22"/>
          <w:szCs w:val="22"/>
          <w:lang w:val="ru-RU"/>
        </w:rPr>
        <w:t xml:space="preserve"> для всех соглашений с 1 июля 2024 года</w:t>
      </w:r>
      <w:r w:rsidR="5D13A618" w:rsidRPr="003D4592">
        <w:rPr>
          <w:rFonts w:ascii="Arial" w:hAnsi="Arial" w:cs="Arial"/>
          <w:sz w:val="22"/>
          <w:szCs w:val="22"/>
          <w:lang w:val="ru-RU"/>
        </w:rPr>
        <w:t>; данное</w:t>
      </w:r>
      <w:r w:rsidRPr="003D4592">
        <w:rPr>
          <w:rFonts w:ascii="Arial" w:hAnsi="Arial" w:cs="Arial"/>
          <w:sz w:val="22"/>
          <w:szCs w:val="22"/>
          <w:lang w:val="ru-RU"/>
        </w:rPr>
        <w:t xml:space="preserve"> увеличение основано на увеличении </w:t>
      </w:r>
      <w:r w:rsidR="1364981C" w:rsidRPr="003D4592">
        <w:rPr>
          <w:rFonts w:ascii="Arial" w:hAnsi="Arial" w:cs="Arial"/>
          <w:sz w:val="22"/>
          <w:szCs w:val="22"/>
          <w:lang w:val="ru-RU"/>
        </w:rPr>
        <w:t>социального пособия</w:t>
      </w:r>
      <w:r w:rsidRPr="003D4592">
        <w:rPr>
          <w:rFonts w:ascii="Arial" w:hAnsi="Arial" w:cs="Arial"/>
          <w:sz w:val="22"/>
          <w:szCs w:val="22"/>
          <w:lang w:val="ru-RU"/>
        </w:rPr>
        <w:t xml:space="preserve"> </w:t>
      </w:r>
      <w:r w:rsidRPr="00D760E5">
        <w:rPr>
          <w:rFonts w:ascii="Arial" w:hAnsi="Arial" w:cs="Arial"/>
          <w:sz w:val="22"/>
          <w:szCs w:val="22"/>
        </w:rPr>
        <w:t>RIS</w:t>
      </w:r>
      <w:r w:rsidRPr="003D4592">
        <w:rPr>
          <w:rFonts w:ascii="Arial" w:hAnsi="Arial" w:cs="Arial"/>
          <w:sz w:val="22"/>
          <w:szCs w:val="22"/>
          <w:lang w:val="ru-RU"/>
        </w:rPr>
        <w:t xml:space="preserve"> (</w:t>
      </w:r>
      <w:r w:rsidR="6F51A50F" w:rsidRPr="003D4592">
        <w:rPr>
          <w:rFonts w:ascii="Arial" w:hAnsi="Arial" w:cs="Arial"/>
          <w:sz w:val="22"/>
          <w:szCs w:val="22"/>
          <w:lang w:val="ru-RU"/>
        </w:rPr>
        <w:t xml:space="preserve">следующих категорий: </w:t>
      </w:r>
      <w:r w:rsidRPr="003D4592">
        <w:rPr>
          <w:rFonts w:ascii="Arial" w:hAnsi="Arial" w:cs="Arial"/>
          <w:sz w:val="22"/>
          <w:szCs w:val="22"/>
          <w:lang w:val="ru-RU"/>
        </w:rPr>
        <w:t xml:space="preserve">одинокий человек, глава семьи и сожитель) с момента </w:t>
      </w:r>
      <w:r w:rsidR="4E5C75A0" w:rsidRPr="003D4592">
        <w:rPr>
          <w:rFonts w:ascii="Arial" w:hAnsi="Arial" w:cs="Arial"/>
          <w:sz w:val="22"/>
          <w:szCs w:val="22"/>
          <w:lang w:val="ru-RU"/>
        </w:rPr>
        <w:t>составления первых</w:t>
      </w:r>
      <w:r w:rsidR="1DA588D2" w:rsidRPr="003D4592">
        <w:rPr>
          <w:rFonts w:ascii="Arial" w:hAnsi="Arial" w:cs="Arial"/>
          <w:sz w:val="22"/>
          <w:szCs w:val="22"/>
          <w:lang w:val="ru-RU"/>
        </w:rPr>
        <w:t xml:space="preserve"> </w:t>
      </w:r>
      <w:r w:rsidRPr="003D4592">
        <w:rPr>
          <w:rFonts w:ascii="Arial" w:hAnsi="Arial" w:cs="Arial"/>
          <w:sz w:val="22"/>
          <w:szCs w:val="22"/>
          <w:lang w:val="ru-RU"/>
        </w:rPr>
        <w:t>«</w:t>
      </w:r>
      <w:r w:rsidR="46489977" w:rsidRPr="00D760E5">
        <w:rPr>
          <w:rFonts w:ascii="Arial" w:hAnsi="Arial" w:cs="Arial"/>
          <w:sz w:val="22"/>
          <w:szCs w:val="22"/>
        </w:rPr>
        <w:t>COP</w:t>
      </w:r>
      <w:r w:rsidRPr="003D4592">
        <w:rPr>
          <w:rFonts w:ascii="Arial" w:hAnsi="Arial" w:cs="Arial"/>
          <w:sz w:val="22"/>
          <w:szCs w:val="22"/>
          <w:lang w:val="ru-RU"/>
        </w:rPr>
        <w:t>» (май 2022 г.).</w:t>
      </w:r>
    </w:p>
    <w:p w14:paraId="711939B8" w14:textId="2E7033C6" w:rsidR="4CC289D5" w:rsidRPr="003D4592" w:rsidRDefault="4CC289D5" w:rsidP="1CFC8C88">
      <w:pPr>
        <w:tabs>
          <w:tab w:val="left" w:pos="1276"/>
        </w:tabs>
        <w:jc w:val="both"/>
        <w:rPr>
          <w:rFonts w:ascii="Arial" w:hAnsi="Arial" w:cs="Arial"/>
          <w:sz w:val="22"/>
          <w:szCs w:val="22"/>
          <w:lang w:val="ru-RU"/>
        </w:rPr>
      </w:pPr>
      <w:r w:rsidRPr="003D4592">
        <w:rPr>
          <w:rFonts w:ascii="Arial" w:hAnsi="Arial" w:cs="Arial"/>
          <w:sz w:val="22"/>
          <w:szCs w:val="22"/>
          <w:lang w:val="ru-RU"/>
        </w:rPr>
        <w:t xml:space="preserve"> </w:t>
      </w:r>
    </w:p>
    <w:p w14:paraId="78C4AD54" w14:textId="46A44BE8" w:rsidR="4CC289D5" w:rsidRPr="00D760E5" w:rsidRDefault="4CC289D5" w:rsidP="1CFC8C88">
      <w:pPr>
        <w:tabs>
          <w:tab w:val="left" w:pos="1276"/>
        </w:tabs>
        <w:jc w:val="both"/>
        <w:rPr>
          <w:rFonts w:ascii="Arial" w:hAnsi="Arial" w:cs="Arial"/>
          <w:sz w:val="22"/>
          <w:szCs w:val="22"/>
        </w:rPr>
      </w:pPr>
      <w:r w:rsidRPr="003D4592">
        <w:rPr>
          <w:rFonts w:ascii="Arial" w:hAnsi="Arial" w:cs="Arial"/>
          <w:sz w:val="22"/>
          <w:szCs w:val="22"/>
          <w:lang w:val="ru-RU"/>
        </w:rPr>
        <w:t>Настоящее соглашение заключено сроком на</w:t>
      </w:r>
      <w:r w:rsidR="00765568">
        <w:rPr>
          <w:rFonts w:ascii="Arial" w:hAnsi="Arial" w:cs="Arial"/>
          <w:sz w:val="22"/>
          <w:szCs w:val="22"/>
          <w:lang w:val="fr-BE"/>
        </w:rPr>
        <w:t xml:space="preserve"> </w:t>
      </w:r>
      <w:permStart w:id="1182148608" w:edGrp="everyone"/>
      <w:r w:rsidRPr="003D4592">
        <w:rPr>
          <w:rFonts w:ascii="Arial" w:hAnsi="Arial" w:cs="Arial"/>
          <w:sz w:val="22"/>
          <w:szCs w:val="22"/>
          <w:lang w:val="ru-RU"/>
        </w:rPr>
        <w:t>…</w:t>
      </w:r>
      <w:permEnd w:id="1182148608"/>
      <w:r w:rsidRPr="003D4592">
        <w:rPr>
          <w:rFonts w:ascii="Arial" w:hAnsi="Arial" w:cs="Arial"/>
          <w:sz w:val="22"/>
          <w:szCs w:val="22"/>
          <w:lang w:val="ru-RU"/>
        </w:rPr>
        <w:t xml:space="preserve"> месяцев. </w:t>
      </w:r>
      <w:r w:rsidRPr="00D760E5">
        <w:rPr>
          <w:rFonts w:ascii="Arial" w:hAnsi="Arial" w:cs="Arial"/>
          <w:sz w:val="22"/>
          <w:szCs w:val="22"/>
        </w:rPr>
        <w:t xml:space="preserve">Для его продления требуется согласие принимающей стороны и заключение поправки (см. статью 6 ниже). Если срок </w:t>
      </w:r>
      <w:r w:rsidR="33550E19" w:rsidRPr="00D760E5">
        <w:rPr>
          <w:rFonts w:ascii="Arial" w:hAnsi="Arial" w:cs="Arial"/>
          <w:sz w:val="22"/>
          <w:szCs w:val="22"/>
        </w:rPr>
        <w:t>проживания</w:t>
      </w:r>
      <w:r w:rsidRPr="00D760E5">
        <w:rPr>
          <w:rFonts w:ascii="Arial" w:hAnsi="Arial" w:cs="Arial"/>
          <w:sz w:val="22"/>
          <w:szCs w:val="22"/>
        </w:rPr>
        <w:t xml:space="preserve"> превышает шесть месяцев (в пределах утвержденного жилья, независимо от того, какое именно), перечисленные выше ставки будут изменены следующим образом:</w:t>
      </w:r>
    </w:p>
    <w:p w14:paraId="19D8713F" w14:textId="7559A512" w:rsidR="4CC289D5" w:rsidRPr="00D760E5" w:rsidRDefault="4CC289D5" w:rsidP="1CFC8C88">
      <w:pPr>
        <w:tabs>
          <w:tab w:val="left" w:pos="1276"/>
        </w:tabs>
        <w:jc w:val="both"/>
        <w:rPr>
          <w:rFonts w:ascii="Arial" w:hAnsi="Arial" w:cs="Arial"/>
          <w:sz w:val="22"/>
          <w:szCs w:val="22"/>
        </w:rPr>
      </w:pPr>
      <w:r w:rsidRPr="00D760E5">
        <w:rPr>
          <w:rFonts w:ascii="Arial" w:hAnsi="Arial" w:cs="Arial"/>
          <w:sz w:val="22"/>
          <w:szCs w:val="22"/>
        </w:rPr>
        <w:t xml:space="preserve"> </w:t>
      </w:r>
    </w:p>
    <w:p w14:paraId="3E34B0AD" w14:textId="75C0897D" w:rsidR="4CC289D5" w:rsidRPr="00D760E5" w:rsidRDefault="4CC289D5" w:rsidP="1CFC8C88">
      <w:pPr>
        <w:tabs>
          <w:tab w:val="left" w:pos="1276"/>
        </w:tabs>
        <w:jc w:val="both"/>
        <w:rPr>
          <w:rFonts w:ascii="Arial" w:hAnsi="Arial" w:cs="Arial"/>
          <w:sz w:val="22"/>
          <w:szCs w:val="22"/>
        </w:rPr>
      </w:pPr>
      <w:r w:rsidRPr="00D760E5">
        <w:rPr>
          <w:rFonts w:ascii="Arial" w:hAnsi="Arial" w:cs="Arial"/>
          <w:sz w:val="22"/>
          <w:szCs w:val="22"/>
        </w:rPr>
        <w:t>Размер ежемесячного взноса будет изменен следующим образом:</w:t>
      </w:r>
    </w:p>
    <w:p w14:paraId="0F197DDB" w14:textId="665D8E56" w:rsidR="4CC289D5" w:rsidRPr="00D760E5" w:rsidRDefault="4CC289D5" w:rsidP="1CFC8C88">
      <w:pPr>
        <w:tabs>
          <w:tab w:val="left" w:pos="1276"/>
        </w:tabs>
        <w:jc w:val="both"/>
        <w:rPr>
          <w:rFonts w:ascii="Arial" w:hAnsi="Arial" w:cs="Arial"/>
          <w:sz w:val="22"/>
          <w:szCs w:val="22"/>
        </w:rPr>
      </w:pPr>
      <w:r w:rsidRPr="00D760E5">
        <w:rPr>
          <w:rFonts w:asciiTheme="minorHAnsi" w:eastAsiaTheme="minorEastAsia" w:hAnsiTheme="minorHAnsi" w:cstheme="minorBidi"/>
          <w:sz w:val="22"/>
          <w:szCs w:val="22"/>
        </w:rPr>
        <w:t xml:space="preserve"> </w:t>
      </w:r>
    </w:p>
    <w:p w14:paraId="3217F557" w14:textId="4B369EF5" w:rsidR="4CC289D5" w:rsidRPr="00D760E5" w:rsidRDefault="4CC289D5" w:rsidP="1CFC8C88">
      <w:pPr>
        <w:pStyle w:val="paragraph"/>
        <w:numPr>
          <w:ilvl w:val="0"/>
          <w:numId w:val="9"/>
        </w:numPr>
        <w:spacing w:before="0" w:beforeAutospacing="0" w:after="0" w:afterAutospacing="0" w:line="276" w:lineRule="auto"/>
        <w:jc w:val="both"/>
        <w:rPr>
          <w:rFonts w:ascii="Arial" w:hAnsi="Arial" w:cs="Arial"/>
          <w:sz w:val="22"/>
          <w:szCs w:val="22"/>
          <w:lang w:val="ru-RU"/>
        </w:rPr>
      </w:pPr>
      <w:r w:rsidRPr="003D4592">
        <w:rPr>
          <w:rFonts w:asciiTheme="minorHAnsi" w:eastAsiaTheme="minorEastAsia" w:hAnsiTheme="minorHAnsi" w:cstheme="minorBidi"/>
          <w:sz w:val="22"/>
          <w:szCs w:val="22"/>
          <w:lang w:val="ru-RU"/>
        </w:rPr>
        <w:t xml:space="preserve">195,00 евро </w:t>
      </w:r>
      <w:r w:rsidR="363D671D" w:rsidRPr="00D760E5">
        <w:rPr>
          <w:rFonts w:asciiTheme="minorHAnsi" w:eastAsiaTheme="minorEastAsia" w:hAnsiTheme="minorHAnsi" w:cstheme="minorBidi"/>
          <w:sz w:val="22"/>
          <w:szCs w:val="22"/>
          <w:lang w:val="ru-RU"/>
        </w:rPr>
        <w:t>за одного взрослого человека, проживающего или предположительно</w:t>
      </w:r>
      <w:r w:rsidR="53E4FE36" w:rsidRPr="00D760E5">
        <w:rPr>
          <w:rFonts w:asciiTheme="minorHAnsi" w:eastAsiaTheme="minorEastAsia" w:hAnsiTheme="minorHAnsi" w:cstheme="minorBidi"/>
          <w:sz w:val="22"/>
          <w:szCs w:val="22"/>
          <w:lang w:val="ru-RU"/>
        </w:rPr>
        <w:t xml:space="preserve"> </w:t>
      </w:r>
      <w:r w:rsidR="363D671D" w:rsidRPr="00D760E5">
        <w:rPr>
          <w:rFonts w:asciiTheme="minorHAnsi" w:eastAsiaTheme="minorEastAsia" w:hAnsiTheme="minorHAnsi" w:cstheme="minorBidi"/>
          <w:sz w:val="22"/>
          <w:szCs w:val="22"/>
          <w:lang w:val="ru-RU"/>
        </w:rPr>
        <w:t xml:space="preserve">подходящего для совместного проживания в жилой единице (комната или общежитие) </w:t>
      </w:r>
      <w:r w:rsidR="363D671D" w:rsidRPr="00D760E5">
        <w:rPr>
          <w:rFonts w:asciiTheme="minorHAnsi" w:eastAsiaTheme="minorEastAsia" w:hAnsiTheme="minorHAnsi" w:cstheme="minorBidi"/>
          <w:b/>
          <w:bCs/>
          <w:sz w:val="22"/>
          <w:szCs w:val="22"/>
          <w:lang w:val="ru-RU"/>
        </w:rPr>
        <w:t>не менее чем на 3 койко-места</w:t>
      </w:r>
      <w:r w:rsidR="363D671D" w:rsidRPr="00D760E5">
        <w:rPr>
          <w:rFonts w:asciiTheme="minorHAnsi" w:eastAsiaTheme="minorEastAsia" w:hAnsiTheme="minorHAnsi" w:cstheme="minorBidi"/>
          <w:sz w:val="22"/>
          <w:szCs w:val="22"/>
          <w:lang w:val="ru-RU"/>
        </w:rPr>
        <w:t>; </w:t>
      </w:r>
    </w:p>
    <w:p w14:paraId="3CB3EF78" w14:textId="4D13EA7E" w:rsidR="4CC289D5" w:rsidRPr="003D4592" w:rsidRDefault="4CC289D5" w:rsidP="1CFC8C88">
      <w:pPr>
        <w:tabs>
          <w:tab w:val="left" w:pos="1276"/>
        </w:tabs>
        <w:jc w:val="both"/>
        <w:rPr>
          <w:rFonts w:ascii="Arial" w:hAnsi="Arial" w:cs="Arial"/>
          <w:sz w:val="22"/>
          <w:szCs w:val="22"/>
          <w:lang w:val="ru-RU"/>
        </w:rPr>
      </w:pPr>
      <w:r w:rsidRPr="003D4592">
        <w:rPr>
          <w:rFonts w:ascii="Arial" w:hAnsi="Arial" w:cs="Arial"/>
          <w:sz w:val="22"/>
          <w:szCs w:val="22"/>
          <w:lang w:val="ru-RU"/>
        </w:rPr>
        <w:t xml:space="preserve"> </w:t>
      </w:r>
    </w:p>
    <w:p w14:paraId="1DCE846F" w14:textId="6C08F0B1" w:rsidR="4CC289D5" w:rsidRPr="003D4592" w:rsidRDefault="4CC289D5" w:rsidP="1CFC8C88">
      <w:pPr>
        <w:pStyle w:val="Paragraphedeliste"/>
        <w:numPr>
          <w:ilvl w:val="0"/>
          <w:numId w:val="8"/>
        </w:numPr>
        <w:tabs>
          <w:tab w:val="left" w:pos="1276"/>
        </w:tabs>
        <w:jc w:val="both"/>
        <w:rPr>
          <w:rFonts w:ascii="Arial" w:hAnsi="Arial" w:cs="Arial"/>
          <w:sz w:val="22"/>
          <w:szCs w:val="22"/>
          <w:lang w:val="ru-RU"/>
        </w:rPr>
      </w:pPr>
      <w:r w:rsidRPr="003D4592">
        <w:rPr>
          <w:rFonts w:ascii="Arial" w:hAnsi="Arial" w:cs="Arial"/>
          <w:sz w:val="22"/>
          <w:szCs w:val="22"/>
          <w:lang w:val="ru-RU"/>
        </w:rPr>
        <w:t xml:space="preserve">325,00 евро </w:t>
      </w:r>
      <w:r w:rsidR="09AC2E6D" w:rsidRPr="00D760E5">
        <w:rPr>
          <w:rFonts w:ascii="Arial" w:hAnsi="Arial" w:cs="Arial"/>
          <w:sz w:val="22"/>
          <w:szCs w:val="22"/>
          <w:lang w:val="ru-RU"/>
        </w:rPr>
        <w:t xml:space="preserve">за одного взрослого человека, проживающего или предположительно подходящего для совместного проживания с другим взрослым в жилой единице (комната или общежитие) </w:t>
      </w:r>
      <w:r w:rsidR="09AC2E6D" w:rsidRPr="00D760E5">
        <w:rPr>
          <w:rFonts w:ascii="Arial" w:hAnsi="Arial" w:cs="Arial"/>
          <w:b/>
          <w:bCs/>
          <w:sz w:val="22"/>
          <w:szCs w:val="22"/>
          <w:lang w:val="ru-RU"/>
        </w:rPr>
        <w:t>на 2 койко-мест</w:t>
      </w:r>
      <w:r w:rsidRPr="003D4592">
        <w:rPr>
          <w:rFonts w:ascii="Arial" w:hAnsi="Arial" w:cs="Arial"/>
          <w:sz w:val="22"/>
          <w:szCs w:val="22"/>
          <w:lang w:val="ru-RU"/>
        </w:rPr>
        <w:t>;</w:t>
      </w:r>
    </w:p>
    <w:p w14:paraId="7C47F689" w14:textId="79662C2D" w:rsidR="1CFC8C88" w:rsidRPr="003D4592" w:rsidRDefault="1CFC8C88" w:rsidP="1CFC8C88">
      <w:pPr>
        <w:tabs>
          <w:tab w:val="left" w:pos="1276"/>
        </w:tabs>
        <w:jc w:val="both"/>
        <w:rPr>
          <w:rFonts w:ascii="Arial" w:hAnsi="Arial" w:cs="Arial"/>
          <w:sz w:val="22"/>
          <w:szCs w:val="22"/>
          <w:lang w:val="ru-RU"/>
        </w:rPr>
      </w:pPr>
    </w:p>
    <w:p w14:paraId="7269EC61" w14:textId="0DC73FFB" w:rsidR="4CC289D5" w:rsidRPr="00D760E5" w:rsidRDefault="4CC289D5" w:rsidP="1CFC8C88">
      <w:pPr>
        <w:pStyle w:val="Paragraphedeliste"/>
        <w:numPr>
          <w:ilvl w:val="0"/>
          <w:numId w:val="7"/>
        </w:numPr>
        <w:tabs>
          <w:tab w:val="left" w:pos="1276"/>
        </w:tabs>
        <w:jc w:val="both"/>
        <w:rPr>
          <w:rFonts w:ascii="Arial" w:hAnsi="Arial" w:cs="Arial"/>
          <w:sz w:val="22"/>
          <w:szCs w:val="22"/>
          <w:lang w:val="ru-RU"/>
        </w:rPr>
      </w:pPr>
      <w:r w:rsidRPr="00D760E5">
        <w:rPr>
          <w:rFonts w:ascii="Arial" w:hAnsi="Arial" w:cs="Arial"/>
          <w:sz w:val="22"/>
          <w:szCs w:val="22"/>
        </w:rPr>
        <w:t xml:space="preserve">390,00 евро </w:t>
      </w:r>
      <w:r w:rsidR="035CB9FB" w:rsidRPr="00D760E5">
        <w:rPr>
          <w:rFonts w:ascii="Arial" w:hAnsi="Arial" w:cs="Arial"/>
          <w:sz w:val="22"/>
          <w:szCs w:val="22"/>
          <w:lang w:val="ru-RU"/>
        </w:rPr>
        <w:t>за одного взрослого в одной жилой единице или в отдельном жилье, рассчитанных на 1 человека; </w:t>
      </w:r>
    </w:p>
    <w:p w14:paraId="6FCBD9EA" w14:textId="290DBF8E" w:rsidR="4CC289D5" w:rsidRPr="00D760E5" w:rsidRDefault="4CC289D5" w:rsidP="1CFC8C88">
      <w:pPr>
        <w:tabs>
          <w:tab w:val="left" w:pos="1276"/>
        </w:tabs>
        <w:jc w:val="both"/>
        <w:rPr>
          <w:rFonts w:ascii="Arial" w:hAnsi="Arial" w:cs="Arial"/>
          <w:sz w:val="22"/>
          <w:szCs w:val="22"/>
        </w:rPr>
      </w:pPr>
      <w:r w:rsidRPr="00D760E5">
        <w:rPr>
          <w:rFonts w:ascii="Arial" w:hAnsi="Arial" w:cs="Arial"/>
          <w:sz w:val="22"/>
          <w:szCs w:val="22"/>
        </w:rPr>
        <w:t xml:space="preserve"> </w:t>
      </w:r>
    </w:p>
    <w:p w14:paraId="07246AA0" w14:textId="774C16D7" w:rsidR="4CC289D5" w:rsidRPr="00D760E5" w:rsidRDefault="4CC289D5" w:rsidP="1CFC8C88">
      <w:pPr>
        <w:pStyle w:val="Paragraphedeliste"/>
        <w:numPr>
          <w:ilvl w:val="0"/>
          <w:numId w:val="6"/>
        </w:numPr>
        <w:tabs>
          <w:tab w:val="left" w:pos="1276"/>
        </w:tabs>
        <w:jc w:val="both"/>
        <w:rPr>
          <w:rFonts w:ascii="Arial" w:hAnsi="Arial" w:cs="Arial"/>
          <w:sz w:val="22"/>
          <w:szCs w:val="22"/>
          <w:lang w:val="ru-RU"/>
        </w:rPr>
      </w:pPr>
      <w:r w:rsidRPr="00D760E5">
        <w:rPr>
          <w:rFonts w:ascii="Arial" w:hAnsi="Arial" w:cs="Arial"/>
          <w:sz w:val="22"/>
          <w:szCs w:val="22"/>
        </w:rPr>
        <w:t xml:space="preserve">650,00 евро для </w:t>
      </w:r>
      <w:r w:rsidR="4EBF09B8" w:rsidRPr="00D760E5">
        <w:rPr>
          <w:rFonts w:ascii="Arial" w:hAnsi="Arial" w:cs="Arial"/>
          <w:sz w:val="22"/>
          <w:szCs w:val="22"/>
          <w:lang w:val="ru-RU"/>
        </w:rPr>
        <w:t>домохозяйства, состоящего из 2 взрослых в жилой единице или в жилье, которое предоставляется только им.</w:t>
      </w:r>
    </w:p>
    <w:p w14:paraId="18FE912A" w14:textId="0EA4D10B" w:rsidR="1CFC8C88" w:rsidRPr="00D760E5" w:rsidRDefault="1CFC8C88" w:rsidP="1CFC8C88">
      <w:pPr>
        <w:tabs>
          <w:tab w:val="left" w:pos="1276"/>
        </w:tabs>
        <w:jc w:val="both"/>
        <w:rPr>
          <w:rFonts w:ascii="Arial" w:hAnsi="Arial" w:cs="Arial"/>
          <w:sz w:val="22"/>
          <w:szCs w:val="22"/>
        </w:rPr>
      </w:pPr>
    </w:p>
    <w:p w14:paraId="3859C983" w14:textId="72295F5D" w:rsidR="4CC289D5" w:rsidRPr="00D760E5" w:rsidRDefault="4CC289D5" w:rsidP="1CFC8C88">
      <w:pPr>
        <w:tabs>
          <w:tab w:val="left" w:pos="1276"/>
        </w:tabs>
        <w:jc w:val="both"/>
        <w:rPr>
          <w:rFonts w:ascii="Arial" w:hAnsi="Arial" w:cs="Arial"/>
          <w:sz w:val="22"/>
          <w:szCs w:val="22"/>
        </w:rPr>
      </w:pPr>
      <w:r w:rsidRPr="00D760E5">
        <w:rPr>
          <w:rFonts w:ascii="Arial" w:hAnsi="Arial" w:cs="Arial"/>
          <w:sz w:val="22"/>
          <w:szCs w:val="22"/>
        </w:rPr>
        <w:t>Вышеуказанные суммы также будут адаптированы:</w:t>
      </w:r>
    </w:p>
    <w:p w14:paraId="3F44DAC8" w14:textId="098F7CCB" w:rsidR="4CC289D5" w:rsidRPr="00D760E5" w:rsidRDefault="4CC289D5" w:rsidP="1CFC8C88">
      <w:pPr>
        <w:tabs>
          <w:tab w:val="left" w:pos="1276"/>
        </w:tabs>
        <w:jc w:val="both"/>
        <w:rPr>
          <w:rFonts w:ascii="Arial" w:hAnsi="Arial" w:cs="Arial"/>
          <w:sz w:val="22"/>
          <w:szCs w:val="22"/>
        </w:rPr>
      </w:pPr>
      <w:r w:rsidRPr="00D760E5">
        <w:rPr>
          <w:rFonts w:ascii="Arial" w:hAnsi="Arial" w:cs="Arial"/>
          <w:sz w:val="22"/>
          <w:szCs w:val="22"/>
        </w:rPr>
        <w:t xml:space="preserve"> </w:t>
      </w:r>
    </w:p>
    <w:p w14:paraId="1FA18B80" w14:textId="1060C8E4" w:rsidR="4CC289D5" w:rsidRPr="00D760E5" w:rsidRDefault="4CC289D5" w:rsidP="1CFC8C88">
      <w:pPr>
        <w:pStyle w:val="Paragraphedeliste"/>
        <w:numPr>
          <w:ilvl w:val="0"/>
          <w:numId w:val="5"/>
        </w:numPr>
        <w:tabs>
          <w:tab w:val="left" w:pos="1276"/>
        </w:tabs>
        <w:jc w:val="both"/>
        <w:rPr>
          <w:rFonts w:ascii="Arial" w:hAnsi="Arial" w:cs="Arial"/>
          <w:sz w:val="22"/>
          <w:szCs w:val="22"/>
        </w:rPr>
      </w:pPr>
      <w:r w:rsidRPr="00D760E5">
        <w:rPr>
          <w:rFonts w:ascii="Arial" w:hAnsi="Arial" w:cs="Arial"/>
          <w:sz w:val="22"/>
          <w:szCs w:val="22"/>
        </w:rPr>
        <w:t xml:space="preserve">65,00 евро за каждого несовершеннолетнего-иждивенца на момент подписания соглашения; </w:t>
      </w:r>
    </w:p>
    <w:p w14:paraId="49FFCAA8" w14:textId="4CB524BE" w:rsidR="4CC289D5" w:rsidRPr="00D760E5" w:rsidRDefault="4CC289D5" w:rsidP="1CFC8C88">
      <w:pPr>
        <w:tabs>
          <w:tab w:val="left" w:pos="1276"/>
        </w:tabs>
        <w:jc w:val="both"/>
        <w:rPr>
          <w:rFonts w:ascii="Arial" w:hAnsi="Arial" w:cs="Arial"/>
          <w:sz w:val="22"/>
          <w:szCs w:val="22"/>
        </w:rPr>
      </w:pPr>
      <w:r w:rsidRPr="00D760E5">
        <w:rPr>
          <w:rFonts w:ascii="Arial" w:hAnsi="Arial" w:cs="Arial"/>
          <w:sz w:val="22"/>
          <w:szCs w:val="22"/>
        </w:rPr>
        <w:t>И</w:t>
      </w:r>
    </w:p>
    <w:p w14:paraId="6867B055" w14:textId="41423CB2" w:rsidR="4CC289D5" w:rsidRPr="00D760E5" w:rsidRDefault="4CC289D5" w:rsidP="1CFC8C88">
      <w:pPr>
        <w:pStyle w:val="Paragraphedeliste"/>
        <w:numPr>
          <w:ilvl w:val="0"/>
          <w:numId w:val="4"/>
        </w:numPr>
        <w:tabs>
          <w:tab w:val="left" w:pos="1276"/>
        </w:tabs>
        <w:jc w:val="both"/>
        <w:rPr>
          <w:rFonts w:ascii="Arial" w:hAnsi="Arial" w:cs="Arial"/>
          <w:sz w:val="22"/>
          <w:szCs w:val="22"/>
        </w:rPr>
      </w:pPr>
      <w:r w:rsidRPr="00D760E5">
        <w:rPr>
          <w:rFonts w:ascii="Arial" w:hAnsi="Arial" w:cs="Arial"/>
          <w:sz w:val="22"/>
          <w:szCs w:val="22"/>
        </w:rPr>
        <w:t>97,50 евро за каждого дополнительного взрослого человека, присутствующего в семье, если в ней более 2 взрослых.</w:t>
      </w:r>
    </w:p>
    <w:p w14:paraId="3771F025" w14:textId="7724CE6D" w:rsidR="1CFC8C88" w:rsidRPr="00D760E5" w:rsidRDefault="1CFC8C88" w:rsidP="1CFC8C88">
      <w:pPr>
        <w:tabs>
          <w:tab w:val="left" w:pos="1276"/>
        </w:tabs>
        <w:jc w:val="both"/>
        <w:rPr>
          <w:rFonts w:ascii="Arial" w:hAnsi="Arial" w:cs="Arial"/>
          <w:sz w:val="22"/>
          <w:szCs w:val="22"/>
        </w:rPr>
      </w:pPr>
    </w:p>
    <w:p w14:paraId="46893D59" w14:textId="5921994A" w:rsidR="00577A8A" w:rsidRPr="00D760E5" w:rsidRDefault="00577A8A" w:rsidP="00BF1CBE">
      <w:pPr>
        <w:tabs>
          <w:tab w:val="left" w:pos="1276"/>
        </w:tabs>
        <w:jc w:val="both"/>
        <w:rPr>
          <w:rFonts w:ascii="Arial" w:hAnsi="Arial" w:cs="Arial"/>
          <w:bCs/>
          <w:sz w:val="22"/>
          <w:szCs w:val="22"/>
        </w:rPr>
      </w:pPr>
      <w:r w:rsidRPr="00D760E5">
        <w:rPr>
          <w:rFonts w:ascii="Arial" w:hAnsi="Arial" w:cs="Arial"/>
          <w:bCs/>
          <w:sz w:val="22"/>
          <w:szCs w:val="22"/>
        </w:rPr>
        <w:t>Le gouvernement wallon a décidé que pour toutes les conventions à dater du 1</w:t>
      </w:r>
      <w:r w:rsidRPr="00D760E5">
        <w:rPr>
          <w:rFonts w:ascii="Arial" w:hAnsi="Arial" w:cs="Arial"/>
          <w:bCs/>
          <w:sz w:val="22"/>
          <w:szCs w:val="22"/>
          <w:vertAlign w:val="superscript"/>
        </w:rPr>
        <w:t>er</w:t>
      </w:r>
      <w:r w:rsidRPr="00D760E5">
        <w:rPr>
          <w:rFonts w:ascii="Arial" w:hAnsi="Arial" w:cs="Arial"/>
          <w:bCs/>
          <w:sz w:val="22"/>
          <w:szCs w:val="22"/>
        </w:rPr>
        <w:t xml:space="preserve"> juillet 2024, de prévoir une majoration de 15% des tarifs ; cette majoration est fondée sur l’accroissement du montant du RIS (isolé, chef de famille et cohabitant) depuis l’établissement des premières « COP » (mai 2022).</w:t>
      </w:r>
    </w:p>
    <w:p w14:paraId="73BC3A40" w14:textId="77777777" w:rsidR="00577A8A" w:rsidRPr="00D760E5" w:rsidRDefault="00577A8A" w:rsidP="00BF1CBE">
      <w:pPr>
        <w:tabs>
          <w:tab w:val="left" w:pos="1276"/>
        </w:tabs>
        <w:jc w:val="both"/>
        <w:rPr>
          <w:rFonts w:ascii="Arial" w:hAnsi="Arial" w:cs="Arial"/>
          <w:bCs/>
          <w:sz w:val="22"/>
          <w:szCs w:val="22"/>
        </w:rPr>
      </w:pPr>
    </w:p>
    <w:p w14:paraId="68B494BF" w14:textId="4D727639" w:rsidR="00577A8A" w:rsidRPr="00D760E5" w:rsidRDefault="00577A8A" w:rsidP="00BF1CBE">
      <w:pPr>
        <w:tabs>
          <w:tab w:val="left" w:pos="1276"/>
        </w:tabs>
        <w:jc w:val="both"/>
        <w:rPr>
          <w:rFonts w:ascii="Arial" w:hAnsi="Arial" w:cs="Arial"/>
          <w:bCs/>
          <w:sz w:val="22"/>
          <w:szCs w:val="22"/>
        </w:rPr>
      </w:pPr>
      <w:r w:rsidRPr="00D760E5">
        <w:rPr>
          <w:rFonts w:ascii="Arial" w:hAnsi="Arial" w:cs="Arial"/>
          <w:bCs/>
          <w:sz w:val="22"/>
          <w:szCs w:val="22"/>
        </w:rPr>
        <w:t xml:space="preserve">La présente convention est conclue pour une durée de </w:t>
      </w:r>
      <w:permStart w:id="486697144" w:edGrp="everyone"/>
      <w:r w:rsidRPr="00D760E5">
        <w:rPr>
          <w:rFonts w:ascii="Arial" w:hAnsi="Arial" w:cs="Arial"/>
          <w:bCs/>
          <w:sz w:val="22"/>
          <w:szCs w:val="22"/>
        </w:rPr>
        <w:t>…</w:t>
      </w:r>
      <w:permEnd w:id="486697144"/>
      <w:r w:rsidRPr="00D760E5">
        <w:rPr>
          <w:rFonts w:ascii="Arial" w:hAnsi="Arial" w:cs="Arial"/>
          <w:bCs/>
          <w:sz w:val="22"/>
          <w:szCs w:val="22"/>
        </w:rPr>
        <w:t xml:space="preserve"> mois. Sa prolongation requiert l’accord de l’hébergeur et la conclusion de l’avenant (voy, l’art. 6 plus bas). Si l’occupation est amenée à dépasser une durée de six mois (au sein d’un hébergement conventionné, peu importe lequel), les tarifs repris ci-dessus seront adaptés comme suit :</w:t>
      </w:r>
    </w:p>
    <w:p w14:paraId="787109E4" w14:textId="77777777" w:rsidR="00577A8A" w:rsidRPr="00D760E5" w:rsidRDefault="00577A8A" w:rsidP="00BF1CBE">
      <w:pPr>
        <w:tabs>
          <w:tab w:val="left" w:pos="1276"/>
        </w:tabs>
        <w:jc w:val="both"/>
        <w:rPr>
          <w:rFonts w:ascii="Arial" w:hAnsi="Arial" w:cs="Arial"/>
          <w:bCs/>
          <w:sz w:val="22"/>
          <w:szCs w:val="22"/>
        </w:rPr>
      </w:pPr>
    </w:p>
    <w:p w14:paraId="35B5C323" w14:textId="542DC1C4" w:rsidR="00577A8A" w:rsidRPr="00D760E5" w:rsidRDefault="00577A8A" w:rsidP="00BF1CBE">
      <w:pPr>
        <w:tabs>
          <w:tab w:val="left" w:pos="1276"/>
        </w:tabs>
        <w:jc w:val="both"/>
        <w:rPr>
          <w:rFonts w:ascii="Arial" w:hAnsi="Arial" w:cs="Arial"/>
          <w:bCs/>
          <w:sz w:val="22"/>
          <w:szCs w:val="22"/>
        </w:rPr>
      </w:pPr>
      <w:r w:rsidRPr="00D760E5">
        <w:rPr>
          <w:rFonts w:ascii="Arial" w:hAnsi="Arial" w:cs="Arial"/>
          <w:bCs/>
          <w:sz w:val="22"/>
          <w:szCs w:val="22"/>
        </w:rPr>
        <w:t>Le montant de la contribution mensuelle sera adapté comme suit :</w:t>
      </w:r>
    </w:p>
    <w:p w14:paraId="1AB80784" w14:textId="73150332" w:rsidR="00577A8A" w:rsidRPr="00D760E5" w:rsidRDefault="00577A8A" w:rsidP="00577A8A">
      <w:pPr>
        <w:pStyle w:val="Paragraphedeliste"/>
        <w:numPr>
          <w:ilvl w:val="0"/>
          <w:numId w:val="10"/>
        </w:numPr>
        <w:tabs>
          <w:tab w:val="left" w:pos="1276"/>
        </w:tabs>
        <w:jc w:val="both"/>
        <w:rPr>
          <w:rFonts w:ascii="Arial" w:hAnsi="Arial" w:cs="Arial"/>
          <w:bCs/>
          <w:sz w:val="22"/>
          <w:szCs w:val="22"/>
        </w:rPr>
      </w:pPr>
      <w:r w:rsidRPr="00D760E5">
        <w:rPr>
          <w:rFonts w:ascii="Arial" w:hAnsi="Arial" w:cs="Arial"/>
          <w:bCs/>
          <w:sz w:val="22"/>
          <w:szCs w:val="22"/>
        </w:rPr>
        <w:t xml:space="preserve">195,00 € pour une personne isolée qui partage ou qui est susceptible de partager une unité d’hébergement (chambre ou dortoir) </w:t>
      </w:r>
      <w:r w:rsidRPr="00D760E5">
        <w:rPr>
          <w:rFonts w:ascii="Arial" w:hAnsi="Arial" w:cs="Arial"/>
          <w:b/>
          <w:sz w:val="22"/>
          <w:szCs w:val="22"/>
        </w:rPr>
        <w:t>comportant au moins 3 places</w:t>
      </w:r>
      <w:r w:rsidRPr="00D760E5">
        <w:rPr>
          <w:rFonts w:ascii="Arial" w:hAnsi="Arial" w:cs="Arial"/>
          <w:bCs/>
          <w:sz w:val="22"/>
          <w:szCs w:val="22"/>
        </w:rPr>
        <w:t>;</w:t>
      </w:r>
    </w:p>
    <w:p w14:paraId="178F9BF1" w14:textId="460A058E" w:rsidR="00577A8A" w:rsidRPr="00D760E5" w:rsidRDefault="00577A8A" w:rsidP="00577A8A">
      <w:pPr>
        <w:pStyle w:val="Paragraphedeliste"/>
        <w:numPr>
          <w:ilvl w:val="0"/>
          <w:numId w:val="10"/>
        </w:numPr>
        <w:tabs>
          <w:tab w:val="left" w:pos="1276"/>
        </w:tabs>
        <w:jc w:val="both"/>
        <w:rPr>
          <w:rFonts w:ascii="Arial" w:hAnsi="Arial" w:cs="Arial"/>
          <w:bCs/>
          <w:sz w:val="22"/>
          <w:szCs w:val="22"/>
        </w:rPr>
      </w:pPr>
      <w:r w:rsidRPr="00D760E5">
        <w:rPr>
          <w:rFonts w:ascii="Arial" w:hAnsi="Arial" w:cs="Arial"/>
          <w:bCs/>
          <w:sz w:val="22"/>
          <w:szCs w:val="22"/>
        </w:rPr>
        <w:t>325,00 € pour une personne isolée qui partage ou est susceptible de partager avec un autre adulte une unité d’hébergement (chambre ou dortoir)</w:t>
      </w:r>
      <w:r w:rsidRPr="00D760E5">
        <w:rPr>
          <w:rStyle w:val="Appelnotedebasdep"/>
          <w:rFonts w:ascii="Arial" w:hAnsi="Arial" w:cs="Arial"/>
          <w:bCs/>
          <w:sz w:val="22"/>
          <w:szCs w:val="22"/>
        </w:rPr>
        <w:footnoteReference w:id="4"/>
      </w:r>
      <w:r w:rsidRPr="00D760E5">
        <w:rPr>
          <w:rFonts w:ascii="Arial" w:hAnsi="Arial" w:cs="Arial"/>
          <w:bCs/>
          <w:sz w:val="22"/>
          <w:szCs w:val="22"/>
        </w:rPr>
        <w:t xml:space="preserve"> </w:t>
      </w:r>
      <w:r w:rsidRPr="00D760E5">
        <w:rPr>
          <w:rFonts w:ascii="Arial" w:hAnsi="Arial" w:cs="Arial"/>
          <w:b/>
          <w:sz w:val="22"/>
          <w:szCs w:val="22"/>
        </w:rPr>
        <w:t>comportant 2 places</w:t>
      </w:r>
      <w:r w:rsidRPr="00D760E5">
        <w:rPr>
          <w:rFonts w:ascii="Arial" w:hAnsi="Arial" w:cs="Arial"/>
          <w:bCs/>
          <w:sz w:val="22"/>
          <w:szCs w:val="22"/>
        </w:rPr>
        <w:t>;</w:t>
      </w:r>
    </w:p>
    <w:p w14:paraId="2645ADC8" w14:textId="6897B24F" w:rsidR="00577A8A" w:rsidRPr="00D760E5" w:rsidRDefault="00577A8A" w:rsidP="00577A8A">
      <w:pPr>
        <w:pStyle w:val="Paragraphedeliste"/>
        <w:numPr>
          <w:ilvl w:val="0"/>
          <w:numId w:val="10"/>
        </w:numPr>
        <w:tabs>
          <w:tab w:val="left" w:pos="1276"/>
        </w:tabs>
        <w:jc w:val="both"/>
        <w:rPr>
          <w:rFonts w:ascii="Arial" w:hAnsi="Arial" w:cs="Arial"/>
          <w:bCs/>
          <w:sz w:val="22"/>
          <w:szCs w:val="22"/>
        </w:rPr>
      </w:pPr>
      <w:r w:rsidRPr="00D760E5">
        <w:rPr>
          <w:rFonts w:ascii="Arial" w:hAnsi="Arial" w:cs="Arial"/>
          <w:bCs/>
          <w:sz w:val="22"/>
          <w:szCs w:val="22"/>
        </w:rPr>
        <w:t>390,00 € pour une personne majeure au sein d’une unité d’hébergement ou d’un logement destiné à une personne;</w:t>
      </w:r>
    </w:p>
    <w:p w14:paraId="0B5BF3AD" w14:textId="229CB7E0" w:rsidR="00577A8A" w:rsidRPr="00D760E5" w:rsidRDefault="00577A8A" w:rsidP="00577A8A">
      <w:pPr>
        <w:pStyle w:val="Paragraphedeliste"/>
        <w:numPr>
          <w:ilvl w:val="0"/>
          <w:numId w:val="10"/>
        </w:numPr>
        <w:tabs>
          <w:tab w:val="left" w:pos="1276"/>
        </w:tabs>
        <w:jc w:val="both"/>
        <w:rPr>
          <w:rFonts w:ascii="Arial" w:hAnsi="Arial" w:cs="Arial"/>
          <w:bCs/>
          <w:sz w:val="22"/>
          <w:szCs w:val="22"/>
        </w:rPr>
      </w:pPr>
      <w:r w:rsidRPr="00D760E5">
        <w:rPr>
          <w:rFonts w:ascii="Arial" w:hAnsi="Arial" w:cs="Arial"/>
          <w:bCs/>
          <w:sz w:val="22"/>
          <w:szCs w:val="22"/>
        </w:rPr>
        <w:t>650,00 € pour un ménage composé de 2 personnes majeures</w:t>
      </w:r>
      <w:r w:rsidRPr="00D760E5">
        <w:rPr>
          <w:rStyle w:val="Appelnotedebasdep"/>
          <w:rFonts w:ascii="Arial" w:hAnsi="Arial" w:cs="Arial"/>
          <w:bCs/>
          <w:sz w:val="22"/>
          <w:szCs w:val="22"/>
        </w:rPr>
        <w:footnoteReference w:id="5"/>
      </w:r>
      <w:r w:rsidRPr="00D760E5">
        <w:rPr>
          <w:rFonts w:ascii="Arial" w:hAnsi="Arial" w:cs="Arial"/>
          <w:bCs/>
          <w:sz w:val="22"/>
          <w:szCs w:val="22"/>
        </w:rPr>
        <w:t xml:space="preserve"> au sein d’une unité d’hébergement ou d’un logement mis à leur seule disposition.</w:t>
      </w:r>
    </w:p>
    <w:p w14:paraId="44B90328" w14:textId="77777777" w:rsidR="00577A8A" w:rsidRPr="00D760E5" w:rsidRDefault="00577A8A" w:rsidP="00B7322D">
      <w:pPr>
        <w:tabs>
          <w:tab w:val="left" w:pos="1276"/>
        </w:tabs>
        <w:jc w:val="both"/>
        <w:rPr>
          <w:rFonts w:ascii="Arial" w:hAnsi="Arial" w:cs="Arial"/>
          <w:bCs/>
          <w:sz w:val="22"/>
          <w:szCs w:val="22"/>
        </w:rPr>
      </w:pPr>
    </w:p>
    <w:p w14:paraId="6071395E" w14:textId="77777777" w:rsidR="00B7322D" w:rsidRPr="00D760E5" w:rsidRDefault="00B7322D" w:rsidP="00B7322D">
      <w:pPr>
        <w:tabs>
          <w:tab w:val="left" w:pos="1276"/>
        </w:tabs>
        <w:jc w:val="both"/>
        <w:rPr>
          <w:rFonts w:ascii="Arial" w:hAnsi="Arial" w:cs="Arial"/>
          <w:bCs/>
          <w:sz w:val="22"/>
          <w:szCs w:val="22"/>
        </w:rPr>
      </w:pPr>
      <w:r w:rsidRPr="00D760E5">
        <w:rPr>
          <w:rFonts w:ascii="Arial" w:hAnsi="Arial" w:cs="Arial"/>
          <w:bCs/>
          <w:sz w:val="22"/>
          <w:szCs w:val="22"/>
        </w:rPr>
        <w:t xml:space="preserve">Les montants ci-dessus seront également adaptés : </w:t>
      </w:r>
    </w:p>
    <w:p w14:paraId="72B2A762" w14:textId="77777777" w:rsidR="00B7322D" w:rsidRPr="00D760E5" w:rsidRDefault="00B7322D" w:rsidP="00B7322D">
      <w:pPr>
        <w:numPr>
          <w:ilvl w:val="0"/>
          <w:numId w:val="24"/>
        </w:numPr>
        <w:tabs>
          <w:tab w:val="left" w:pos="851"/>
        </w:tabs>
        <w:ind w:left="1277" w:hanging="425"/>
        <w:jc w:val="both"/>
        <w:rPr>
          <w:rFonts w:ascii="Arial" w:hAnsi="Arial" w:cs="Arial"/>
          <w:bCs/>
          <w:sz w:val="22"/>
          <w:szCs w:val="22"/>
        </w:rPr>
      </w:pPr>
      <w:r w:rsidRPr="00D760E5">
        <w:rPr>
          <w:rFonts w:ascii="Arial" w:hAnsi="Arial" w:cs="Arial"/>
          <w:bCs/>
          <w:sz w:val="22"/>
          <w:szCs w:val="22"/>
        </w:rPr>
        <w:t>de 65,00 € par mineur à charge au moment de la signature de la convention ; et</w:t>
      </w:r>
    </w:p>
    <w:p w14:paraId="522D210A" w14:textId="77777777" w:rsidR="00B7322D" w:rsidRPr="00D760E5" w:rsidRDefault="00B7322D" w:rsidP="00B7322D">
      <w:pPr>
        <w:numPr>
          <w:ilvl w:val="0"/>
          <w:numId w:val="24"/>
        </w:numPr>
        <w:tabs>
          <w:tab w:val="left" w:pos="851"/>
        </w:tabs>
        <w:ind w:left="1277" w:hanging="425"/>
        <w:jc w:val="both"/>
        <w:rPr>
          <w:rFonts w:ascii="Arial" w:hAnsi="Arial" w:cs="Arial"/>
          <w:bCs/>
          <w:sz w:val="22"/>
          <w:szCs w:val="22"/>
        </w:rPr>
      </w:pPr>
      <w:r w:rsidRPr="00D760E5">
        <w:rPr>
          <w:rFonts w:ascii="Arial" w:hAnsi="Arial" w:cs="Arial"/>
          <w:bCs/>
          <w:sz w:val="22"/>
          <w:szCs w:val="22"/>
        </w:rPr>
        <w:t>de 97,50 € par personne majeure supplémentaire présente dans le ménage lorsque celui-ci est composé de plus de 2 personnes majeures.</w:t>
      </w:r>
    </w:p>
    <w:p w14:paraId="779D070F" w14:textId="77777777" w:rsidR="00B7322D" w:rsidRPr="00D760E5" w:rsidRDefault="00B7322D" w:rsidP="00B7322D">
      <w:pPr>
        <w:tabs>
          <w:tab w:val="left" w:pos="1276"/>
        </w:tabs>
        <w:jc w:val="both"/>
        <w:rPr>
          <w:rFonts w:ascii="Arial" w:hAnsi="Arial" w:cs="Arial"/>
          <w:bCs/>
          <w:sz w:val="22"/>
          <w:szCs w:val="22"/>
        </w:rPr>
      </w:pPr>
    </w:p>
    <w:p w14:paraId="4E095D9B" w14:textId="2557147B" w:rsidR="00B7322D" w:rsidRPr="00D760E5" w:rsidRDefault="3DDB9902" w:rsidP="1CFC8C88">
      <w:pPr>
        <w:tabs>
          <w:tab w:val="left" w:pos="1276"/>
        </w:tabs>
        <w:jc w:val="both"/>
        <w:rPr>
          <w:rFonts w:ascii="Arial" w:hAnsi="Arial" w:cs="Arial"/>
          <w:sz w:val="22"/>
          <w:szCs w:val="22"/>
          <w:u w:val="single"/>
          <w:lang w:val="ru-RU"/>
        </w:rPr>
      </w:pPr>
      <w:r w:rsidRPr="00D760E5">
        <w:rPr>
          <w:rFonts w:ascii="Arial" w:hAnsi="Arial" w:cs="Arial"/>
          <w:sz w:val="22"/>
          <w:szCs w:val="22"/>
          <w:u w:val="single"/>
          <w:lang w:val="ru-RU"/>
        </w:rPr>
        <w:t>Выставление счетов за коммунальные платежи</w:t>
      </w:r>
    </w:p>
    <w:p w14:paraId="471FC674" w14:textId="643E567F" w:rsidR="00BF1CBE" w:rsidRPr="00D760E5" w:rsidRDefault="00A05723" w:rsidP="00BF1CBE">
      <w:pPr>
        <w:tabs>
          <w:tab w:val="left" w:pos="1276"/>
        </w:tabs>
        <w:jc w:val="both"/>
        <w:rPr>
          <w:rFonts w:ascii="Arial" w:hAnsi="Arial" w:cs="Arial"/>
          <w:bCs/>
          <w:sz w:val="22"/>
          <w:szCs w:val="22"/>
          <w:u w:val="single"/>
        </w:rPr>
      </w:pPr>
      <w:r w:rsidRPr="00D760E5">
        <w:rPr>
          <w:rFonts w:ascii="Arial" w:hAnsi="Arial" w:cs="Arial"/>
          <w:bCs/>
          <w:sz w:val="22"/>
          <w:szCs w:val="22"/>
          <w:u w:val="single"/>
        </w:rPr>
        <w:t>F</w:t>
      </w:r>
      <w:r w:rsidR="00BF1CBE" w:rsidRPr="00D760E5">
        <w:rPr>
          <w:rFonts w:ascii="Arial" w:hAnsi="Arial" w:cs="Arial"/>
          <w:bCs/>
          <w:sz w:val="22"/>
          <w:szCs w:val="22"/>
          <w:u w:val="single"/>
        </w:rPr>
        <w:t>acturation des charges énergétiques</w:t>
      </w:r>
    </w:p>
    <w:p w14:paraId="7AFE55B3" w14:textId="209AACD6" w:rsidR="008B4D2B" w:rsidRPr="00D760E5" w:rsidRDefault="008B4D2B" w:rsidP="00BF1CBE">
      <w:pPr>
        <w:tabs>
          <w:tab w:val="left" w:pos="1276"/>
        </w:tabs>
        <w:jc w:val="both"/>
        <w:rPr>
          <w:rFonts w:ascii="Arial" w:hAnsi="Arial" w:cs="Arial"/>
          <w:bCs/>
          <w:sz w:val="22"/>
          <w:szCs w:val="22"/>
        </w:rPr>
      </w:pPr>
    </w:p>
    <w:p w14:paraId="6F7950FA" w14:textId="4E7E9F7B" w:rsidR="00A233F9" w:rsidRPr="00D760E5" w:rsidRDefault="00A233F9" w:rsidP="00A233F9">
      <w:pPr>
        <w:autoSpaceDE w:val="0"/>
        <w:autoSpaceDN w:val="0"/>
        <w:adjustRightInd w:val="0"/>
        <w:ind w:left="357"/>
        <w:jc w:val="both"/>
        <w:rPr>
          <w:rFonts w:ascii="Arial" w:hAnsi="Arial" w:cs="Arial"/>
          <w:sz w:val="22"/>
          <w:szCs w:val="22"/>
          <w:lang w:val="ru-RU"/>
        </w:rPr>
      </w:pPr>
      <w:r w:rsidRPr="00D760E5">
        <w:rPr>
          <w:rFonts w:ascii="Arial" w:hAnsi="Arial" w:cs="Arial"/>
          <w:sz w:val="22"/>
          <w:szCs w:val="22"/>
          <w:lang w:val="ru-RU"/>
        </w:rPr>
        <w:t xml:space="preserve">Любое индивидуальное проживание влечет за собой, кроме того, оплату коммунальных платежей (электричество, отопление и вода); </w:t>
      </w:r>
      <w:r w:rsidR="00317E91" w:rsidRPr="00D760E5">
        <w:rPr>
          <w:rFonts w:ascii="Arial" w:hAnsi="Arial" w:cs="Arial"/>
          <w:sz w:val="22"/>
          <w:szCs w:val="22"/>
          <w:lang w:val="ru-RU"/>
        </w:rPr>
        <w:t>данная</w:t>
      </w:r>
      <w:r w:rsidRPr="00D760E5">
        <w:rPr>
          <w:rFonts w:ascii="Arial" w:hAnsi="Arial" w:cs="Arial"/>
          <w:sz w:val="22"/>
          <w:szCs w:val="22"/>
          <w:lang w:val="ru-RU"/>
        </w:rPr>
        <w:t xml:space="preserve"> надбавка за энергию</w:t>
      </w:r>
    </w:p>
    <w:p w14:paraId="1C24792A" w14:textId="77777777" w:rsidR="00A233F9" w:rsidRPr="00D760E5" w:rsidRDefault="00A233F9" w:rsidP="00A233F9">
      <w:pPr>
        <w:autoSpaceDE w:val="0"/>
        <w:autoSpaceDN w:val="0"/>
        <w:adjustRightInd w:val="0"/>
        <w:ind w:left="357"/>
        <w:jc w:val="both"/>
        <w:rPr>
          <w:rFonts w:ascii="Arial" w:hAnsi="Arial" w:cs="Arial"/>
          <w:sz w:val="22"/>
          <w:szCs w:val="22"/>
          <w:lang w:val="ru-RU"/>
        </w:rPr>
      </w:pPr>
      <w:r w:rsidRPr="00D760E5">
        <w:rPr>
          <w:rFonts w:ascii="Arial" w:hAnsi="Arial" w:cs="Arial"/>
          <w:sz w:val="22"/>
          <w:szCs w:val="22"/>
        </w:rPr>
        <w:t>o</w:t>
      </w:r>
      <w:r w:rsidRPr="00D760E5">
        <w:rPr>
          <w:rFonts w:ascii="Arial" w:hAnsi="Arial" w:cs="Arial"/>
          <w:sz w:val="22"/>
          <w:szCs w:val="22"/>
          <w:lang w:val="ru-RU"/>
        </w:rPr>
        <w:t xml:space="preserve"> устанавливается по фиксированной ставке 60 евро в месяц за жилище, занимаемое домохозяйством из 1 или 2 человек, и 125 евро за жилище, занимаемое более чем 2 людьми;</w:t>
      </w:r>
    </w:p>
    <w:p w14:paraId="4264E094" w14:textId="516FADC6" w:rsidR="008B4D2B" w:rsidRPr="00D760E5" w:rsidRDefault="00A233F9" w:rsidP="00A233F9">
      <w:pPr>
        <w:autoSpaceDE w:val="0"/>
        <w:autoSpaceDN w:val="0"/>
        <w:adjustRightInd w:val="0"/>
        <w:ind w:left="357"/>
        <w:jc w:val="both"/>
        <w:rPr>
          <w:rFonts w:ascii="Arial" w:hAnsi="Arial" w:cs="Arial"/>
          <w:sz w:val="22"/>
          <w:szCs w:val="22"/>
          <w:lang w:val="ru-RU"/>
        </w:rPr>
      </w:pPr>
      <w:r w:rsidRPr="00D760E5">
        <w:rPr>
          <w:rFonts w:ascii="Arial" w:hAnsi="Arial" w:cs="Arial"/>
          <w:sz w:val="22"/>
          <w:szCs w:val="22"/>
        </w:rPr>
        <w:t>o</w:t>
      </w:r>
      <w:r w:rsidRPr="00D760E5">
        <w:rPr>
          <w:rFonts w:ascii="Arial" w:hAnsi="Arial" w:cs="Arial"/>
          <w:sz w:val="22"/>
          <w:szCs w:val="22"/>
          <w:lang w:val="ru-RU"/>
        </w:rPr>
        <w:t xml:space="preserve"> устанавливается поставщиками, выбранными жильцами на основе потребления и тарифов, действующих при наличии в помещении индивидуальных счетчиков.</w:t>
      </w:r>
    </w:p>
    <w:p w14:paraId="68E55E70" w14:textId="77777777" w:rsidR="008B4D2B" w:rsidRPr="00D760E5" w:rsidRDefault="008B4D2B" w:rsidP="00BF1CBE">
      <w:pPr>
        <w:tabs>
          <w:tab w:val="left" w:pos="1276"/>
        </w:tabs>
        <w:jc w:val="both"/>
        <w:rPr>
          <w:rFonts w:ascii="Arial" w:hAnsi="Arial" w:cs="Arial"/>
          <w:bCs/>
          <w:sz w:val="22"/>
          <w:szCs w:val="22"/>
          <w:lang w:val="ru-RU"/>
        </w:rPr>
      </w:pPr>
    </w:p>
    <w:p w14:paraId="40851BD9" w14:textId="443D33F0" w:rsidR="00BF1CBE" w:rsidRPr="00D760E5" w:rsidRDefault="00BF1CBE" w:rsidP="00A233F9">
      <w:pPr>
        <w:tabs>
          <w:tab w:val="left" w:pos="1276"/>
        </w:tabs>
        <w:ind w:left="357"/>
        <w:jc w:val="both"/>
        <w:rPr>
          <w:rFonts w:ascii="Arial" w:hAnsi="Arial" w:cs="Arial"/>
          <w:bCs/>
          <w:sz w:val="22"/>
          <w:szCs w:val="22"/>
        </w:rPr>
      </w:pPr>
      <w:r w:rsidRPr="00D760E5">
        <w:rPr>
          <w:rFonts w:ascii="Arial" w:hAnsi="Arial" w:cs="Arial"/>
          <w:bCs/>
          <w:sz w:val="22"/>
          <w:szCs w:val="22"/>
        </w:rPr>
        <w:t xml:space="preserve">Toute occupation non partagée de </w:t>
      </w:r>
      <w:r w:rsidR="00C61835" w:rsidRPr="00D760E5">
        <w:rPr>
          <w:rFonts w:ascii="Arial" w:hAnsi="Arial" w:cs="Arial"/>
          <w:b/>
          <w:sz w:val="22"/>
          <w:szCs w:val="22"/>
        </w:rPr>
        <w:t>LOGEMENT</w:t>
      </w:r>
      <w:r w:rsidRPr="00D760E5">
        <w:rPr>
          <w:rFonts w:ascii="Arial" w:hAnsi="Arial" w:cs="Arial"/>
          <w:bCs/>
          <w:sz w:val="22"/>
          <w:szCs w:val="22"/>
        </w:rPr>
        <w:t xml:space="preserve"> donne lieu, en sus, au paiement d’une indemnité pour charges énergétiques (électricité, chauffage et eau); cette indemnité énergétique </w:t>
      </w:r>
    </w:p>
    <w:p w14:paraId="2DF9CA7D" w14:textId="6521065A" w:rsidR="00BF1CBE" w:rsidRPr="00D760E5" w:rsidRDefault="00BF1CBE" w:rsidP="008B4D2B">
      <w:pPr>
        <w:pStyle w:val="Paragraphedeliste"/>
        <w:numPr>
          <w:ilvl w:val="0"/>
          <w:numId w:val="17"/>
        </w:numPr>
        <w:tabs>
          <w:tab w:val="left" w:pos="1276"/>
        </w:tabs>
        <w:ind w:left="720"/>
        <w:jc w:val="both"/>
        <w:rPr>
          <w:rFonts w:ascii="Arial" w:hAnsi="Arial" w:cs="Arial"/>
          <w:bCs/>
          <w:sz w:val="22"/>
          <w:szCs w:val="22"/>
        </w:rPr>
      </w:pPr>
      <w:r w:rsidRPr="00D760E5">
        <w:rPr>
          <w:rFonts w:ascii="Arial" w:hAnsi="Arial" w:cs="Arial"/>
          <w:bCs/>
          <w:sz w:val="22"/>
          <w:szCs w:val="22"/>
        </w:rPr>
        <w:t xml:space="preserve">est fixée forfaitairement à </w:t>
      </w:r>
      <w:r w:rsidR="00A05723" w:rsidRPr="00D760E5">
        <w:rPr>
          <w:rFonts w:ascii="Arial" w:hAnsi="Arial" w:cs="Arial"/>
          <w:bCs/>
          <w:sz w:val="22"/>
          <w:szCs w:val="22"/>
        </w:rPr>
        <w:t>6</w:t>
      </w:r>
      <w:r w:rsidRPr="00D760E5">
        <w:rPr>
          <w:rFonts w:ascii="Arial" w:hAnsi="Arial" w:cs="Arial"/>
          <w:bCs/>
          <w:sz w:val="22"/>
          <w:szCs w:val="22"/>
        </w:rPr>
        <w:t xml:space="preserve">0 euros par mois pour un </w:t>
      </w:r>
      <w:r w:rsidR="00A05723" w:rsidRPr="00D760E5">
        <w:rPr>
          <w:rFonts w:ascii="Arial" w:hAnsi="Arial" w:cs="Arial"/>
          <w:bCs/>
          <w:sz w:val="22"/>
          <w:szCs w:val="22"/>
        </w:rPr>
        <w:t>logement</w:t>
      </w:r>
      <w:r w:rsidRPr="00D760E5">
        <w:rPr>
          <w:rFonts w:ascii="Arial" w:hAnsi="Arial" w:cs="Arial"/>
          <w:bCs/>
          <w:sz w:val="22"/>
          <w:szCs w:val="22"/>
        </w:rPr>
        <w:t xml:space="preserve"> </w:t>
      </w:r>
      <w:r w:rsidR="00A05723" w:rsidRPr="00D760E5">
        <w:rPr>
          <w:rFonts w:ascii="Arial" w:hAnsi="Arial" w:cs="Arial"/>
          <w:bCs/>
          <w:sz w:val="22"/>
          <w:szCs w:val="22"/>
        </w:rPr>
        <w:t xml:space="preserve">occupé par un ménage de 1 ou 2 personnes </w:t>
      </w:r>
      <w:r w:rsidRPr="00D760E5">
        <w:rPr>
          <w:rFonts w:ascii="Arial" w:hAnsi="Arial" w:cs="Arial"/>
          <w:bCs/>
          <w:sz w:val="22"/>
          <w:szCs w:val="22"/>
        </w:rPr>
        <w:t>et à 1</w:t>
      </w:r>
      <w:r w:rsidR="00A05723" w:rsidRPr="00D760E5">
        <w:rPr>
          <w:rFonts w:ascii="Arial" w:hAnsi="Arial" w:cs="Arial"/>
          <w:bCs/>
          <w:sz w:val="22"/>
          <w:szCs w:val="22"/>
        </w:rPr>
        <w:t>25</w:t>
      </w:r>
      <w:r w:rsidRPr="00D760E5">
        <w:rPr>
          <w:rFonts w:ascii="Arial" w:hAnsi="Arial" w:cs="Arial"/>
          <w:bCs/>
          <w:sz w:val="22"/>
          <w:szCs w:val="22"/>
        </w:rPr>
        <w:t xml:space="preserve"> € par un</w:t>
      </w:r>
      <w:r w:rsidR="00A05723" w:rsidRPr="00D760E5">
        <w:rPr>
          <w:rFonts w:ascii="Arial" w:hAnsi="Arial" w:cs="Arial"/>
          <w:bCs/>
          <w:sz w:val="22"/>
          <w:szCs w:val="22"/>
        </w:rPr>
        <w:t xml:space="preserve"> logement occupé par plus de 2 personnes</w:t>
      </w:r>
      <w:r w:rsidRPr="00D760E5">
        <w:rPr>
          <w:rFonts w:ascii="Arial" w:hAnsi="Arial" w:cs="Arial"/>
          <w:bCs/>
          <w:sz w:val="22"/>
          <w:szCs w:val="22"/>
        </w:rPr>
        <w:t>;</w:t>
      </w:r>
    </w:p>
    <w:p w14:paraId="6DCA665F" w14:textId="42911A4E" w:rsidR="00BF1CBE" w:rsidRPr="00D760E5" w:rsidRDefault="0018590E" w:rsidP="008B4D2B">
      <w:pPr>
        <w:pStyle w:val="Paragraphedeliste"/>
        <w:numPr>
          <w:ilvl w:val="0"/>
          <w:numId w:val="17"/>
        </w:numPr>
        <w:tabs>
          <w:tab w:val="left" w:pos="1276"/>
        </w:tabs>
        <w:ind w:left="720"/>
        <w:jc w:val="both"/>
        <w:rPr>
          <w:rFonts w:ascii="Arial" w:hAnsi="Arial" w:cs="Arial"/>
          <w:bCs/>
          <w:sz w:val="22"/>
          <w:szCs w:val="22"/>
        </w:rPr>
      </w:pPr>
      <w:r w:rsidRPr="00D760E5">
        <w:rPr>
          <w:rFonts w:ascii="Arial" w:hAnsi="Arial" w:cs="Arial"/>
          <w:bCs/>
          <w:sz w:val="22"/>
          <w:szCs w:val="22"/>
        </w:rPr>
        <w:t>est établie par les fournisseurs choisis par l’occupant sur la base de la consommation et des tarifs en vigueur</w:t>
      </w:r>
      <w:r w:rsidR="00FE78A9" w:rsidRPr="00D760E5">
        <w:rPr>
          <w:rFonts w:ascii="Arial" w:hAnsi="Arial" w:cs="Arial"/>
          <w:bCs/>
          <w:sz w:val="22"/>
          <w:szCs w:val="22"/>
        </w:rPr>
        <w:t xml:space="preserve"> </w:t>
      </w:r>
      <w:r w:rsidR="00FE78A9" w:rsidRPr="00D760E5">
        <w:rPr>
          <w:rFonts w:ascii="Arial" w:hAnsi="Arial" w:cs="Arial"/>
          <w:bCs/>
          <w:sz w:val="22"/>
          <w:szCs w:val="22"/>
          <w:u w:val="single"/>
        </w:rPr>
        <w:t>dès lors que le logement dispose de compteurs individuels</w:t>
      </w:r>
      <w:r w:rsidR="00A05723" w:rsidRPr="00D760E5">
        <w:rPr>
          <w:rStyle w:val="Appelnotedebasdep"/>
          <w:rFonts w:ascii="Arial" w:hAnsi="Arial" w:cs="Arial"/>
          <w:bCs/>
          <w:sz w:val="22"/>
          <w:szCs w:val="22"/>
          <w:u w:val="single"/>
        </w:rPr>
        <w:footnoteReference w:id="6"/>
      </w:r>
      <w:r w:rsidRPr="00D760E5">
        <w:rPr>
          <w:rFonts w:ascii="Arial" w:hAnsi="Arial" w:cs="Arial"/>
          <w:bCs/>
          <w:sz w:val="22"/>
          <w:szCs w:val="22"/>
        </w:rPr>
        <w:t>.</w:t>
      </w:r>
    </w:p>
    <w:p w14:paraId="351CBB42" w14:textId="77777777" w:rsidR="008B4D2B" w:rsidRPr="00D760E5" w:rsidRDefault="008B4D2B" w:rsidP="008B4D2B">
      <w:pPr>
        <w:autoSpaceDE w:val="0"/>
        <w:autoSpaceDN w:val="0"/>
        <w:adjustRightInd w:val="0"/>
        <w:jc w:val="both"/>
        <w:rPr>
          <w:rFonts w:ascii="Arial" w:hAnsi="Arial" w:cs="Arial"/>
          <w:sz w:val="22"/>
          <w:szCs w:val="22"/>
        </w:rPr>
      </w:pPr>
    </w:p>
    <w:p w14:paraId="52A9368F" w14:textId="77777777" w:rsidR="00883C67" w:rsidRPr="00D760E5" w:rsidRDefault="2A75A62C" w:rsidP="00883C67">
      <w:pPr>
        <w:tabs>
          <w:tab w:val="left" w:pos="1276"/>
        </w:tabs>
        <w:ind w:left="357"/>
        <w:jc w:val="both"/>
        <w:rPr>
          <w:rFonts w:ascii="Arial" w:hAnsi="Arial" w:cs="Arial"/>
          <w:bCs/>
          <w:sz w:val="22"/>
          <w:szCs w:val="22"/>
        </w:rPr>
      </w:pPr>
      <w:r w:rsidRPr="00D760E5">
        <w:rPr>
          <w:rFonts w:ascii="Arial" w:hAnsi="Arial" w:cs="Arial"/>
          <w:sz w:val="22"/>
          <w:szCs w:val="22"/>
        </w:rPr>
        <w:t>Жилец, не получающий дохода или другой равноценной помощи, размещается бесплатно до тех пор, пока он или член его семьи не получит доход или равноценную помощь. Бесплатное жилье предоставляется при условии предъявления жильцом официальной справки о том, что он не имеет дохода либо других источников существования.</w:t>
      </w:r>
    </w:p>
    <w:p w14:paraId="09C98051" w14:textId="77777777" w:rsidR="00883C67" w:rsidRPr="00D760E5" w:rsidRDefault="00883C67" w:rsidP="00883C67">
      <w:pPr>
        <w:autoSpaceDE w:val="0"/>
        <w:autoSpaceDN w:val="0"/>
        <w:adjustRightInd w:val="0"/>
        <w:ind w:left="357"/>
        <w:jc w:val="both"/>
        <w:rPr>
          <w:rFonts w:ascii="Arial" w:hAnsi="Arial" w:cs="Arial"/>
          <w:sz w:val="22"/>
          <w:szCs w:val="22"/>
          <w:lang w:val="ru-RU"/>
        </w:rPr>
      </w:pPr>
    </w:p>
    <w:p w14:paraId="00C24B1B" w14:textId="3DFCB199" w:rsidR="009F32C2" w:rsidRPr="00D760E5" w:rsidRDefault="009F32C2" w:rsidP="00883C67">
      <w:pPr>
        <w:tabs>
          <w:tab w:val="left" w:pos="1276"/>
        </w:tabs>
        <w:ind w:left="357"/>
        <w:jc w:val="both"/>
        <w:rPr>
          <w:rFonts w:ascii="Arial" w:hAnsi="Arial" w:cs="Arial"/>
          <w:bCs/>
          <w:sz w:val="22"/>
          <w:szCs w:val="22"/>
        </w:rPr>
      </w:pPr>
      <w:r w:rsidRPr="00D760E5">
        <w:rPr>
          <w:rFonts w:ascii="Arial" w:hAnsi="Arial" w:cs="Arial"/>
          <w:bCs/>
          <w:sz w:val="22"/>
          <w:szCs w:val="22"/>
        </w:rPr>
        <w:t>L’occupant qui ne bénéficierait pas d’un revenu ou d’une aide équivalente est hébergé à titre gratuit jusqu’à ce que lui ou un membre de son ménage bénéficie d’un revenu ou d’une aide équivalente.</w:t>
      </w:r>
      <w:r w:rsidR="008A7F31" w:rsidRPr="00D760E5">
        <w:rPr>
          <w:rFonts w:ascii="Arial" w:hAnsi="Arial" w:cs="Arial"/>
          <w:bCs/>
          <w:sz w:val="22"/>
          <w:szCs w:val="22"/>
        </w:rPr>
        <w:t xml:space="preserve"> L</w:t>
      </w:r>
      <w:r w:rsidR="00EB3396" w:rsidRPr="00D760E5">
        <w:rPr>
          <w:rFonts w:ascii="Arial" w:hAnsi="Arial" w:cs="Arial"/>
          <w:bCs/>
          <w:sz w:val="22"/>
          <w:szCs w:val="22"/>
        </w:rPr>
        <w:t xml:space="preserve">a production, par l’occupant, d’une attestation officielle faisant état de l’absence de revenu ou de ressource conditionne la </w:t>
      </w:r>
      <w:r w:rsidR="008A7F31" w:rsidRPr="00D760E5">
        <w:rPr>
          <w:rFonts w:ascii="Arial" w:hAnsi="Arial" w:cs="Arial"/>
          <w:bCs/>
          <w:sz w:val="22"/>
          <w:szCs w:val="22"/>
        </w:rPr>
        <w:t xml:space="preserve">gratuité </w:t>
      </w:r>
      <w:r w:rsidR="00010445" w:rsidRPr="00D760E5">
        <w:rPr>
          <w:rFonts w:ascii="Arial" w:hAnsi="Arial" w:cs="Arial"/>
          <w:bCs/>
          <w:sz w:val="22"/>
          <w:szCs w:val="22"/>
        </w:rPr>
        <w:t>de l’hébergement</w:t>
      </w:r>
      <w:r w:rsidR="00EB3396" w:rsidRPr="00D760E5">
        <w:rPr>
          <w:rFonts w:ascii="Arial" w:hAnsi="Arial" w:cs="Arial"/>
          <w:bCs/>
          <w:sz w:val="22"/>
          <w:szCs w:val="22"/>
        </w:rPr>
        <w:t>.</w:t>
      </w:r>
    </w:p>
    <w:p w14:paraId="227934F7" w14:textId="77777777" w:rsidR="00F33062" w:rsidRPr="00D760E5" w:rsidRDefault="00F33062" w:rsidP="008B4D2B">
      <w:pPr>
        <w:autoSpaceDE w:val="0"/>
        <w:autoSpaceDN w:val="0"/>
        <w:adjustRightInd w:val="0"/>
        <w:jc w:val="both"/>
        <w:rPr>
          <w:rFonts w:ascii="Arial" w:hAnsi="Arial" w:cs="Arial"/>
          <w:sz w:val="22"/>
          <w:szCs w:val="22"/>
        </w:rPr>
      </w:pPr>
    </w:p>
    <w:p w14:paraId="5790C251" w14:textId="3A0961D1" w:rsidR="00F33062" w:rsidRPr="00D760E5" w:rsidRDefault="00F33062" w:rsidP="00F33062">
      <w:pPr>
        <w:tabs>
          <w:tab w:val="left" w:pos="1276"/>
        </w:tabs>
        <w:ind w:left="709"/>
        <w:jc w:val="both"/>
        <w:rPr>
          <w:rFonts w:ascii="Arial" w:hAnsi="Arial" w:cs="Arial"/>
          <w:bCs/>
          <w:lang w:val="ru-RU"/>
        </w:rPr>
      </w:pPr>
      <w:r w:rsidRPr="00D760E5">
        <w:rPr>
          <w:rFonts w:ascii="Arial" w:hAnsi="Arial" w:cs="Arial"/>
          <w:b/>
          <w:sz w:val="22"/>
          <w:szCs w:val="22"/>
          <w:lang w:val="ru-RU"/>
        </w:rPr>
        <w:t>Оплата производится авансом на счет</w:t>
      </w:r>
      <w:r w:rsidRPr="00D760E5">
        <w:rPr>
          <w:rFonts w:ascii="Arial" w:hAnsi="Arial" w:cs="Arial"/>
          <w:bCs/>
          <w:sz w:val="22"/>
          <w:szCs w:val="22"/>
          <w:lang w:val="ru-RU"/>
        </w:rPr>
        <w:t xml:space="preserve"> </w:t>
      </w:r>
      <w:r w:rsidRPr="00D760E5">
        <w:rPr>
          <w:rFonts w:ascii="Arial" w:hAnsi="Arial" w:cs="Arial"/>
          <w:bCs/>
          <w:sz w:val="22"/>
          <w:szCs w:val="22"/>
        </w:rPr>
        <w:t>ING</w:t>
      </w:r>
      <w:r w:rsidRPr="00D760E5">
        <w:rPr>
          <w:rFonts w:ascii="Arial" w:hAnsi="Arial" w:cs="Arial"/>
          <w:bCs/>
          <w:sz w:val="22"/>
          <w:szCs w:val="22"/>
          <w:lang w:val="ru-RU"/>
        </w:rPr>
        <w:t xml:space="preserve"> № </w:t>
      </w:r>
      <w:r w:rsidRPr="00D760E5">
        <w:rPr>
          <w:rFonts w:ascii="Arial" w:hAnsi="Arial" w:cs="Arial"/>
          <w:bCs/>
          <w:sz w:val="22"/>
          <w:szCs w:val="22"/>
        </w:rPr>
        <w:t>BE</w:t>
      </w:r>
      <w:r w:rsidRPr="00D760E5">
        <w:rPr>
          <w:rFonts w:ascii="Arial" w:hAnsi="Arial" w:cs="Arial"/>
          <w:bCs/>
          <w:sz w:val="22"/>
          <w:szCs w:val="22"/>
          <w:lang w:val="ru-RU"/>
        </w:rPr>
        <w:t>52 3632 2352 3709 Валлонского Жилищного Фонда. В этих целях жилец обязан перечислить средства до 2 числа того месяца, за который должна быть произведена оплата, либо дать распоряжение, посредством мандата на прямое дебетование, о совершении платежа к этой дате.</w:t>
      </w:r>
    </w:p>
    <w:p w14:paraId="38C803E8" w14:textId="77777777" w:rsidR="009F32C2" w:rsidRPr="00D760E5" w:rsidRDefault="009F32C2" w:rsidP="009F32C2">
      <w:pPr>
        <w:tabs>
          <w:tab w:val="left" w:pos="1276"/>
        </w:tabs>
        <w:jc w:val="both"/>
        <w:rPr>
          <w:rFonts w:ascii="Arial" w:hAnsi="Arial" w:cs="Arial"/>
          <w:b/>
          <w:sz w:val="22"/>
          <w:szCs w:val="22"/>
          <w:lang w:val="ru-RU"/>
        </w:rPr>
      </w:pPr>
    </w:p>
    <w:p w14:paraId="6C4A9E7E" w14:textId="77777777" w:rsidR="009F32C2" w:rsidRPr="00D760E5" w:rsidRDefault="00010445" w:rsidP="008B4D2B">
      <w:pPr>
        <w:tabs>
          <w:tab w:val="left" w:pos="1276"/>
        </w:tabs>
        <w:ind w:left="708"/>
        <w:jc w:val="both"/>
        <w:rPr>
          <w:rFonts w:ascii="Arial" w:hAnsi="Arial" w:cs="Arial"/>
          <w:bCs/>
          <w:sz w:val="22"/>
          <w:szCs w:val="22"/>
        </w:rPr>
      </w:pPr>
      <w:r w:rsidRPr="00D760E5">
        <w:rPr>
          <w:rFonts w:ascii="Arial" w:hAnsi="Arial" w:cs="Arial"/>
          <w:b/>
          <w:sz w:val="22"/>
          <w:szCs w:val="22"/>
        </w:rPr>
        <w:t>L’</w:t>
      </w:r>
      <w:r w:rsidR="009F32C2" w:rsidRPr="00D760E5">
        <w:rPr>
          <w:rFonts w:ascii="Arial" w:hAnsi="Arial" w:cs="Arial"/>
          <w:b/>
          <w:sz w:val="22"/>
          <w:szCs w:val="22"/>
        </w:rPr>
        <w:t xml:space="preserve">indemnité est à payer anticipativement sur le compte </w:t>
      </w:r>
      <w:r w:rsidR="00212D27" w:rsidRPr="00D760E5">
        <w:rPr>
          <w:rFonts w:ascii="Arial" w:hAnsi="Arial" w:cs="Arial"/>
          <w:bCs/>
          <w:sz w:val="22"/>
          <w:szCs w:val="22"/>
        </w:rPr>
        <w:t xml:space="preserve">ING n° BE52 3632 2352 3709 du </w:t>
      </w:r>
      <w:r w:rsidR="009F32C2" w:rsidRPr="00D760E5">
        <w:rPr>
          <w:rFonts w:ascii="Arial" w:hAnsi="Arial" w:cs="Arial"/>
          <w:bCs/>
          <w:sz w:val="22"/>
          <w:szCs w:val="22"/>
        </w:rPr>
        <w:t xml:space="preserve">Fonds du Logement de Wallonie. A cette fin, l’occupant est tenu de réaliser le virement au plus tard le </w:t>
      </w:r>
      <w:r w:rsidR="00212D27" w:rsidRPr="00D760E5">
        <w:rPr>
          <w:rFonts w:ascii="Arial" w:hAnsi="Arial" w:cs="Arial"/>
          <w:bCs/>
          <w:sz w:val="22"/>
          <w:szCs w:val="22"/>
        </w:rPr>
        <w:t>2</w:t>
      </w:r>
      <w:r w:rsidR="009F32C2" w:rsidRPr="00D760E5">
        <w:rPr>
          <w:rFonts w:ascii="Arial" w:hAnsi="Arial" w:cs="Arial"/>
          <w:bCs/>
          <w:sz w:val="22"/>
          <w:szCs w:val="22"/>
        </w:rPr>
        <w:t xml:space="preserve"> du mois pour le mois </w:t>
      </w:r>
      <w:r w:rsidR="00212D27" w:rsidRPr="00D760E5">
        <w:rPr>
          <w:rFonts w:ascii="Arial" w:hAnsi="Arial" w:cs="Arial"/>
          <w:bCs/>
          <w:sz w:val="22"/>
          <w:szCs w:val="22"/>
        </w:rPr>
        <w:t>débutant</w:t>
      </w:r>
      <w:r w:rsidR="00C00DA2" w:rsidRPr="00D760E5">
        <w:rPr>
          <w:rFonts w:ascii="Arial" w:hAnsi="Arial" w:cs="Arial"/>
          <w:bCs/>
          <w:sz w:val="22"/>
          <w:szCs w:val="22"/>
        </w:rPr>
        <w:t xml:space="preserve"> ou de donner ordre, par le biais d’un</w:t>
      </w:r>
      <w:r w:rsidR="00EB3396" w:rsidRPr="00D760E5">
        <w:rPr>
          <w:rFonts w:ascii="Arial" w:hAnsi="Arial" w:cs="Arial"/>
          <w:bCs/>
          <w:sz w:val="22"/>
          <w:szCs w:val="22"/>
        </w:rPr>
        <w:t xml:space="preserve"> mandat de</w:t>
      </w:r>
      <w:r w:rsidR="00C00DA2" w:rsidRPr="00D760E5">
        <w:rPr>
          <w:rFonts w:ascii="Arial" w:hAnsi="Arial" w:cs="Arial"/>
          <w:bCs/>
          <w:sz w:val="22"/>
          <w:szCs w:val="22"/>
        </w:rPr>
        <w:t xml:space="preserve"> domiciliation, </w:t>
      </w:r>
      <w:r w:rsidR="00EB3396" w:rsidRPr="00D760E5">
        <w:rPr>
          <w:rFonts w:ascii="Arial" w:hAnsi="Arial" w:cs="Arial"/>
          <w:bCs/>
          <w:sz w:val="22"/>
          <w:szCs w:val="22"/>
        </w:rPr>
        <w:t xml:space="preserve">pour que le versement </w:t>
      </w:r>
      <w:r w:rsidR="00967CCB" w:rsidRPr="00D760E5">
        <w:rPr>
          <w:rFonts w:ascii="Arial" w:hAnsi="Arial" w:cs="Arial"/>
          <w:bCs/>
          <w:sz w:val="22"/>
          <w:szCs w:val="22"/>
        </w:rPr>
        <w:t>soit</w:t>
      </w:r>
      <w:r w:rsidR="00EB3396" w:rsidRPr="00D760E5">
        <w:rPr>
          <w:rFonts w:ascii="Arial" w:hAnsi="Arial" w:cs="Arial"/>
          <w:bCs/>
          <w:sz w:val="22"/>
          <w:szCs w:val="22"/>
        </w:rPr>
        <w:t xml:space="preserve"> opéré pour cette date.</w:t>
      </w:r>
    </w:p>
    <w:p w14:paraId="2576F4A1" w14:textId="7078444C" w:rsidR="008B4D2B" w:rsidRPr="00D760E5" w:rsidRDefault="008B4D2B" w:rsidP="008B4D2B">
      <w:pPr>
        <w:autoSpaceDE w:val="0"/>
        <w:autoSpaceDN w:val="0"/>
        <w:adjustRightInd w:val="0"/>
        <w:jc w:val="both"/>
        <w:rPr>
          <w:rFonts w:ascii="Arial" w:hAnsi="Arial" w:cs="Arial"/>
          <w:sz w:val="22"/>
          <w:szCs w:val="22"/>
        </w:rPr>
      </w:pPr>
    </w:p>
    <w:p w14:paraId="1F7CB61A" w14:textId="6AB90FF1" w:rsidR="00F33062" w:rsidRPr="00D760E5" w:rsidRDefault="00F33062" w:rsidP="00F33062">
      <w:pPr>
        <w:tabs>
          <w:tab w:val="left" w:pos="1276"/>
        </w:tabs>
        <w:ind w:left="708"/>
        <w:jc w:val="both"/>
        <w:rPr>
          <w:rFonts w:ascii="Arial" w:hAnsi="Arial" w:cs="Arial"/>
          <w:bCs/>
          <w:sz w:val="22"/>
          <w:szCs w:val="22"/>
          <w:lang w:val="ru-RU"/>
        </w:rPr>
      </w:pPr>
      <w:r w:rsidRPr="00D760E5">
        <w:rPr>
          <w:rFonts w:ascii="Arial" w:hAnsi="Arial" w:cs="Arial"/>
          <w:bCs/>
          <w:sz w:val="22"/>
          <w:szCs w:val="22"/>
          <w:lang w:val="ru-RU"/>
        </w:rPr>
        <w:t>Если заселение произошло не с первого числа, а в течение месяца, то взнос рассчитывается пропорционально количеству оставшихся в месяце дней, включая день заселения.</w:t>
      </w:r>
    </w:p>
    <w:p w14:paraId="58A57DB8" w14:textId="77777777" w:rsidR="00317E91" w:rsidRPr="00D760E5" w:rsidRDefault="00317E91" w:rsidP="00F33062">
      <w:pPr>
        <w:tabs>
          <w:tab w:val="left" w:pos="1276"/>
        </w:tabs>
        <w:ind w:left="708"/>
        <w:jc w:val="both"/>
        <w:rPr>
          <w:rFonts w:ascii="Arial" w:hAnsi="Arial" w:cs="Arial"/>
          <w:bCs/>
          <w:sz w:val="22"/>
          <w:szCs w:val="22"/>
          <w:lang w:val="ru-RU"/>
        </w:rPr>
      </w:pPr>
    </w:p>
    <w:p w14:paraId="61EC282A" w14:textId="7373F763" w:rsidR="00F33062" w:rsidRPr="00D760E5" w:rsidRDefault="00F33062" w:rsidP="00F33062">
      <w:pPr>
        <w:tabs>
          <w:tab w:val="left" w:pos="1276"/>
        </w:tabs>
        <w:ind w:left="708"/>
        <w:jc w:val="both"/>
        <w:rPr>
          <w:rFonts w:ascii="Arial" w:hAnsi="Arial" w:cs="Arial"/>
          <w:bCs/>
          <w:sz w:val="22"/>
          <w:szCs w:val="22"/>
          <w:lang w:val="ru-RU"/>
        </w:rPr>
      </w:pPr>
      <w:r w:rsidRPr="00D760E5">
        <w:rPr>
          <w:rFonts w:ascii="Arial" w:hAnsi="Arial" w:cs="Arial"/>
          <w:bCs/>
          <w:i/>
          <w:iCs/>
          <w:sz w:val="22"/>
          <w:szCs w:val="22"/>
          <w:lang w:val="ru-RU"/>
        </w:rPr>
        <w:t xml:space="preserve">Например: если жилец заселился 7 сентября, он </w:t>
      </w:r>
      <w:r w:rsidRPr="00313AC5">
        <w:rPr>
          <w:rFonts w:ascii="Arial" w:hAnsi="Arial" w:cs="Arial"/>
          <w:bCs/>
          <w:i/>
          <w:iCs/>
          <w:sz w:val="22"/>
          <w:szCs w:val="22"/>
          <w:lang w:val="ru-RU"/>
        </w:rPr>
        <w:t>заплатит 2</w:t>
      </w:r>
      <w:r w:rsidR="00D760E5" w:rsidRPr="00313AC5">
        <w:rPr>
          <w:rFonts w:ascii="Arial" w:hAnsi="Arial" w:cs="Arial"/>
          <w:bCs/>
          <w:i/>
          <w:iCs/>
          <w:sz w:val="22"/>
          <w:szCs w:val="22"/>
          <w:lang w:val="fr-BE"/>
        </w:rPr>
        <w:t>4</w:t>
      </w:r>
      <w:r w:rsidRPr="00313AC5">
        <w:rPr>
          <w:rFonts w:ascii="Arial" w:hAnsi="Arial" w:cs="Arial"/>
          <w:bCs/>
          <w:i/>
          <w:iCs/>
          <w:sz w:val="22"/>
          <w:szCs w:val="22"/>
          <w:lang w:val="ru-RU"/>
        </w:rPr>
        <w:t>/30 от</w:t>
      </w:r>
      <w:r w:rsidRPr="00D760E5">
        <w:rPr>
          <w:rFonts w:ascii="Arial" w:hAnsi="Arial" w:cs="Arial"/>
          <w:bCs/>
          <w:i/>
          <w:iCs/>
          <w:sz w:val="22"/>
          <w:szCs w:val="22"/>
          <w:lang w:val="ru-RU"/>
        </w:rPr>
        <w:t xml:space="preserve"> суммы взноса</w:t>
      </w:r>
      <w:r w:rsidRPr="00D760E5">
        <w:rPr>
          <w:rFonts w:ascii="Arial" w:hAnsi="Arial" w:cs="Arial"/>
          <w:bCs/>
          <w:sz w:val="22"/>
          <w:szCs w:val="22"/>
          <w:lang w:val="ru-RU"/>
        </w:rPr>
        <w:t>.</w:t>
      </w:r>
    </w:p>
    <w:p w14:paraId="05AF2A75" w14:textId="5FD4EEA2" w:rsidR="009F32C2" w:rsidRPr="00D760E5" w:rsidRDefault="009F32C2" w:rsidP="00F33062">
      <w:pPr>
        <w:tabs>
          <w:tab w:val="left" w:pos="1276"/>
        </w:tabs>
        <w:ind w:left="708"/>
        <w:jc w:val="both"/>
        <w:rPr>
          <w:rFonts w:ascii="Arial" w:hAnsi="Arial" w:cs="Arial"/>
          <w:bCs/>
          <w:sz w:val="22"/>
          <w:szCs w:val="22"/>
        </w:rPr>
      </w:pPr>
      <w:r w:rsidRPr="00D760E5">
        <w:rPr>
          <w:rFonts w:ascii="Arial" w:hAnsi="Arial" w:cs="Arial"/>
          <w:bCs/>
          <w:sz w:val="22"/>
          <w:szCs w:val="22"/>
          <w:lang w:val="ru-RU"/>
        </w:rPr>
        <w:br/>
      </w:r>
      <w:r w:rsidR="00297817" w:rsidRPr="00D760E5">
        <w:rPr>
          <w:rFonts w:ascii="Arial" w:hAnsi="Arial" w:cs="Arial"/>
          <w:bCs/>
          <w:sz w:val="22"/>
          <w:szCs w:val="22"/>
        </w:rPr>
        <w:t xml:space="preserve">Si l’entrée au sein de l’hébergement conventionné intervient au cours du mois, l’indemnité due est calculée </w:t>
      </w:r>
      <w:r w:rsidRPr="00D760E5">
        <w:rPr>
          <w:rFonts w:ascii="Arial" w:hAnsi="Arial" w:cs="Arial"/>
          <w:bCs/>
          <w:sz w:val="22"/>
          <w:szCs w:val="22"/>
        </w:rPr>
        <w:t>au prorata du nombre de jours restants dans le mois en ce compris le jour d’arrivée.</w:t>
      </w:r>
    </w:p>
    <w:p w14:paraId="06D3A12F" w14:textId="77777777" w:rsidR="00317E91" w:rsidRPr="00D760E5" w:rsidRDefault="00317E91" w:rsidP="00F33062">
      <w:pPr>
        <w:tabs>
          <w:tab w:val="left" w:pos="1276"/>
        </w:tabs>
        <w:ind w:left="708"/>
        <w:jc w:val="both"/>
        <w:rPr>
          <w:rFonts w:ascii="Arial" w:hAnsi="Arial" w:cs="Arial"/>
          <w:bCs/>
          <w:sz w:val="22"/>
          <w:szCs w:val="22"/>
        </w:rPr>
      </w:pPr>
    </w:p>
    <w:p w14:paraId="2BFC8686" w14:textId="5B11DCD3" w:rsidR="009F32C2" w:rsidRPr="00D760E5" w:rsidRDefault="009F32C2" w:rsidP="008B4D2B">
      <w:pPr>
        <w:tabs>
          <w:tab w:val="left" w:pos="1276"/>
        </w:tabs>
        <w:ind w:left="708"/>
        <w:jc w:val="both"/>
        <w:rPr>
          <w:rFonts w:ascii="Arial" w:hAnsi="Arial" w:cs="Arial"/>
          <w:bCs/>
          <w:i/>
          <w:iCs/>
          <w:sz w:val="22"/>
          <w:szCs w:val="22"/>
        </w:rPr>
      </w:pPr>
      <w:r w:rsidRPr="00D760E5">
        <w:rPr>
          <w:rFonts w:ascii="Arial" w:hAnsi="Arial" w:cs="Arial"/>
          <w:bCs/>
          <w:i/>
          <w:iCs/>
          <w:sz w:val="22"/>
          <w:szCs w:val="22"/>
        </w:rPr>
        <w:t>Exemple</w:t>
      </w:r>
      <w:r w:rsidR="008E37E8" w:rsidRPr="00D760E5">
        <w:rPr>
          <w:rFonts w:ascii="Arial" w:hAnsi="Arial" w:cs="Arial"/>
          <w:bCs/>
          <w:i/>
          <w:iCs/>
          <w:sz w:val="22"/>
          <w:szCs w:val="22"/>
        </w:rPr>
        <w:t> </w:t>
      </w:r>
      <w:r w:rsidRPr="00D760E5">
        <w:rPr>
          <w:rFonts w:ascii="Arial" w:hAnsi="Arial" w:cs="Arial"/>
          <w:bCs/>
          <w:i/>
          <w:iCs/>
          <w:sz w:val="22"/>
          <w:szCs w:val="22"/>
        </w:rPr>
        <w:t xml:space="preserve">: si l’occupant arrive le 7 </w:t>
      </w:r>
      <w:r w:rsidR="00297817" w:rsidRPr="00D760E5">
        <w:rPr>
          <w:rFonts w:ascii="Arial" w:hAnsi="Arial" w:cs="Arial"/>
          <w:bCs/>
          <w:i/>
          <w:iCs/>
          <w:sz w:val="22"/>
          <w:szCs w:val="22"/>
        </w:rPr>
        <w:t>septembre</w:t>
      </w:r>
      <w:r w:rsidRPr="00D760E5">
        <w:rPr>
          <w:rFonts w:ascii="Arial" w:hAnsi="Arial" w:cs="Arial"/>
          <w:bCs/>
          <w:i/>
          <w:iCs/>
          <w:sz w:val="22"/>
          <w:szCs w:val="22"/>
        </w:rPr>
        <w:t xml:space="preserve">, il </w:t>
      </w:r>
      <w:r w:rsidRPr="00313AC5">
        <w:rPr>
          <w:rFonts w:ascii="Arial" w:hAnsi="Arial" w:cs="Arial"/>
          <w:bCs/>
          <w:i/>
          <w:iCs/>
          <w:sz w:val="22"/>
          <w:szCs w:val="22"/>
        </w:rPr>
        <w:t>payera 2</w:t>
      </w:r>
      <w:r w:rsidR="00D760E5" w:rsidRPr="00313AC5">
        <w:rPr>
          <w:rFonts w:ascii="Arial" w:hAnsi="Arial" w:cs="Arial"/>
          <w:bCs/>
          <w:i/>
          <w:iCs/>
          <w:sz w:val="22"/>
          <w:szCs w:val="22"/>
        </w:rPr>
        <w:t>4</w:t>
      </w:r>
      <w:r w:rsidRPr="00313AC5">
        <w:rPr>
          <w:rFonts w:ascii="Arial" w:hAnsi="Arial" w:cs="Arial"/>
          <w:bCs/>
          <w:i/>
          <w:iCs/>
          <w:sz w:val="22"/>
          <w:szCs w:val="22"/>
        </w:rPr>
        <w:t>/3</w:t>
      </w:r>
      <w:r w:rsidR="00445CE2" w:rsidRPr="00313AC5">
        <w:rPr>
          <w:rFonts w:ascii="Arial" w:hAnsi="Arial" w:cs="Arial"/>
          <w:bCs/>
          <w:i/>
          <w:iCs/>
          <w:sz w:val="22"/>
          <w:szCs w:val="22"/>
        </w:rPr>
        <w:t>0</w:t>
      </w:r>
      <w:r w:rsidRPr="00313AC5">
        <w:rPr>
          <w:rFonts w:ascii="Arial" w:hAnsi="Arial" w:cs="Arial"/>
          <w:bCs/>
          <w:i/>
          <w:iCs/>
          <w:sz w:val="22"/>
          <w:szCs w:val="22"/>
        </w:rPr>
        <w:t xml:space="preserve"> du</w:t>
      </w:r>
      <w:r w:rsidRPr="00D760E5">
        <w:rPr>
          <w:rFonts w:ascii="Arial" w:hAnsi="Arial" w:cs="Arial"/>
          <w:bCs/>
          <w:i/>
          <w:iCs/>
          <w:sz w:val="22"/>
          <w:szCs w:val="22"/>
        </w:rPr>
        <w:t xml:space="preserve"> montant de l’indemnité due.</w:t>
      </w:r>
    </w:p>
    <w:p w14:paraId="6E65A743" w14:textId="77777777" w:rsidR="008B4D2B" w:rsidRPr="00D760E5" w:rsidRDefault="008B4D2B" w:rsidP="008B4D2B">
      <w:pPr>
        <w:autoSpaceDE w:val="0"/>
        <w:autoSpaceDN w:val="0"/>
        <w:adjustRightInd w:val="0"/>
        <w:jc w:val="both"/>
        <w:rPr>
          <w:rFonts w:ascii="Arial" w:hAnsi="Arial" w:cs="Arial"/>
          <w:sz w:val="22"/>
          <w:szCs w:val="22"/>
        </w:rPr>
      </w:pPr>
    </w:p>
    <w:p w14:paraId="2EA10810" w14:textId="031BC255" w:rsidR="00DA05CD" w:rsidRPr="00D760E5" w:rsidRDefault="00DA05CD" w:rsidP="00DA05CD">
      <w:pPr>
        <w:tabs>
          <w:tab w:val="left" w:pos="1276"/>
        </w:tabs>
        <w:ind w:left="708"/>
        <w:jc w:val="both"/>
        <w:rPr>
          <w:rFonts w:ascii="Arial" w:hAnsi="Arial" w:cs="Arial"/>
          <w:bCs/>
          <w:sz w:val="22"/>
          <w:szCs w:val="22"/>
        </w:rPr>
      </w:pPr>
      <w:r w:rsidRPr="00D760E5">
        <w:rPr>
          <w:rFonts w:ascii="Arial" w:hAnsi="Arial" w:cs="Arial"/>
          <w:bCs/>
          <w:sz w:val="22"/>
          <w:szCs w:val="22"/>
        </w:rPr>
        <w:t>Аналогичным образом, если жилец или член его семьи начинает получать доход или другую равноценную помощь в течение месяца, сумма взноса будет пропорциональна количеству дней, оставшихся в этом месяце.</w:t>
      </w:r>
    </w:p>
    <w:p w14:paraId="5AFADB4B" w14:textId="77777777" w:rsidR="00DA05CD" w:rsidRPr="00D760E5" w:rsidRDefault="00DA05CD" w:rsidP="00DA05CD">
      <w:pPr>
        <w:tabs>
          <w:tab w:val="left" w:pos="1276"/>
        </w:tabs>
        <w:ind w:left="708"/>
        <w:jc w:val="both"/>
        <w:rPr>
          <w:rFonts w:ascii="Arial" w:hAnsi="Arial" w:cs="Arial"/>
          <w:bCs/>
          <w:lang w:val="ru-RU"/>
        </w:rPr>
      </w:pPr>
    </w:p>
    <w:p w14:paraId="72BF2A1F" w14:textId="77777777" w:rsidR="00DA05CD" w:rsidRPr="00D760E5" w:rsidRDefault="00DA05CD" w:rsidP="00DA05CD">
      <w:pPr>
        <w:tabs>
          <w:tab w:val="left" w:pos="1276"/>
        </w:tabs>
        <w:ind w:left="708"/>
        <w:jc w:val="both"/>
        <w:rPr>
          <w:rFonts w:ascii="Arial" w:hAnsi="Arial" w:cs="Arial"/>
          <w:bCs/>
          <w:i/>
          <w:iCs/>
          <w:sz w:val="22"/>
          <w:szCs w:val="22"/>
          <w:lang w:val="ru-RU"/>
        </w:rPr>
      </w:pPr>
      <w:r w:rsidRPr="00D760E5">
        <w:rPr>
          <w:rFonts w:ascii="Arial" w:hAnsi="Arial" w:cs="Arial"/>
          <w:bCs/>
          <w:i/>
          <w:iCs/>
          <w:sz w:val="22"/>
          <w:szCs w:val="22"/>
          <w:lang w:val="ru-RU"/>
        </w:rPr>
        <w:t>Например: если жилец или один из членов семьи начинает получать доход с 11 числа, он оплачивает 20/30 от причитающейся суммы.</w:t>
      </w:r>
    </w:p>
    <w:p w14:paraId="11C1891E" w14:textId="77777777" w:rsidR="009F32C2" w:rsidRPr="00D760E5" w:rsidRDefault="009F32C2" w:rsidP="008B4D2B">
      <w:pPr>
        <w:tabs>
          <w:tab w:val="left" w:pos="1276"/>
        </w:tabs>
        <w:jc w:val="both"/>
        <w:rPr>
          <w:rFonts w:ascii="Arial" w:hAnsi="Arial" w:cs="Arial"/>
          <w:bCs/>
          <w:sz w:val="22"/>
          <w:szCs w:val="22"/>
          <w:lang w:val="ru-RU"/>
        </w:rPr>
      </w:pPr>
    </w:p>
    <w:p w14:paraId="48B5ED7C" w14:textId="77777777" w:rsidR="009F32C2" w:rsidRPr="00D760E5" w:rsidRDefault="009F32C2" w:rsidP="008B4D2B">
      <w:pPr>
        <w:tabs>
          <w:tab w:val="left" w:pos="1276"/>
        </w:tabs>
        <w:ind w:left="708"/>
        <w:jc w:val="both"/>
        <w:rPr>
          <w:rFonts w:ascii="Arial" w:hAnsi="Arial" w:cs="Arial"/>
          <w:bCs/>
          <w:sz w:val="22"/>
          <w:szCs w:val="22"/>
        </w:rPr>
      </w:pPr>
      <w:r w:rsidRPr="00D760E5">
        <w:rPr>
          <w:rFonts w:ascii="Arial" w:hAnsi="Arial" w:cs="Arial"/>
          <w:bCs/>
          <w:sz w:val="22"/>
          <w:szCs w:val="22"/>
        </w:rPr>
        <w:t>De même, si l’occupant ou un membre de son ménage commence à percevoir des revenus ou une aide équivalente en cours de mois, le montant de l’indemnité sera établi au prorata du nombre de jours restants dudit mois.</w:t>
      </w:r>
    </w:p>
    <w:p w14:paraId="0664809F" w14:textId="77777777" w:rsidR="009F32C2" w:rsidRPr="00D760E5" w:rsidRDefault="009F32C2" w:rsidP="008B4D2B">
      <w:pPr>
        <w:tabs>
          <w:tab w:val="left" w:pos="1276"/>
        </w:tabs>
        <w:ind w:left="708"/>
        <w:jc w:val="both"/>
        <w:rPr>
          <w:rFonts w:ascii="Arial" w:hAnsi="Arial" w:cs="Arial"/>
          <w:bCs/>
          <w:sz w:val="22"/>
          <w:szCs w:val="22"/>
        </w:rPr>
      </w:pPr>
    </w:p>
    <w:p w14:paraId="58A70DAE" w14:textId="32CECB42" w:rsidR="00297817" w:rsidRPr="00D760E5" w:rsidRDefault="00297817" w:rsidP="008B4D2B">
      <w:pPr>
        <w:tabs>
          <w:tab w:val="left" w:pos="1276"/>
        </w:tabs>
        <w:ind w:left="708"/>
        <w:jc w:val="both"/>
        <w:rPr>
          <w:rFonts w:ascii="Arial" w:hAnsi="Arial" w:cs="Arial"/>
          <w:bCs/>
          <w:i/>
          <w:iCs/>
          <w:sz w:val="22"/>
          <w:szCs w:val="22"/>
        </w:rPr>
      </w:pPr>
      <w:r w:rsidRPr="00D760E5">
        <w:rPr>
          <w:rFonts w:ascii="Arial" w:hAnsi="Arial" w:cs="Arial"/>
          <w:bCs/>
          <w:i/>
          <w:iCs/>
          <w:sz w:val="22"/>
          <w:szCs w:val="22"/>
        </w:rPr>
        <w:t>Exemple</w:t>
      </w:r>
      <w:r w:rsidR="008E37E8" w:rsidRPr="00D760E5">
        <w:rPr>
          <w:rFonts w:ascii="Arial" w:hAnsi="Arial" w:cs="Arial"/>
          <w:bCs/>
          <w:i/>
          <w:iCs/>
          <w:sz w:val="22"/>
          <w:szCs w:val="22"/>
        </w:rPr>
        <w:t> </w:t>
      </w:r>
      <w:r w:rsidRPr="00D760E5">
        <w:rPr>
          <w:rFonts w:ascii="Arial" w:hAnsi="Arial" w:cs="Arial"/>
          <w:bCs/>
          <w:i/>
          <w:iCs/>
          <w:sz w:val="22"/>
          <w:szCs w:val="22"/>
        </w:rPr>
        <w:t>: si l’occupant ou un des membres du ménage bénéfice de revenus à dater du 11, il payera 20/30 du montant de l’indemnité due.</w:t>
      </w:r>
    </w:p>
    <w:p w14:paraId="3FB7105E" w14:textId="77777777" w:rsidR="008B4D2B" w:rsidRPr="00D760E5" w:rsidRDefault="008B4D2B" w:rsidP="008B4D2B">
      <w:pPr>
        <w:autoSpaceDE w:val="0"/>
        <w:autoSpaceDN w:val="0"/>
        <w:adjustRightInd w:val="0"/>
        <w:jc w:val="both"/>
        <w:rPr>
          <w:rFonts w:ascii="Arial" w:hAnsi="Arial" w:cs="Arial"/>
          <w:sz w:val="22"/>
          <w:szCs w:val="22"/>
        </w:rPr>
      </w:pPr>
    </w:p>
    <w:p w14:paraId="1C008E4E" w14:textId="77777777" w:rsidR="00DA05CD" w:rsidRPr="00D760E5" w:rsidRDefault="00DA05CD" w:rsidP="00DA05CD">
      <w:pPr>
        <w:tabs>
          <w:tab w:val="left" w:pos="1276"/>
        </w:tabs>
        <w:ind w:left="708"/>
        <w:jc w:val="both"/>
        <w:rPr>
          <w:rFonts w:ascii="Arial" w:hAnsi="Arial" w:cs="Arial"/>
          <w:bCs/>
          <w:sz w:val="22"/>
          <w:szCs w:val="22"/>
        </w:rPr>
      </w:pPr>
      <w:r w:rsidRPr="00D760E5">
        <w:rPr>
          <w:rFonts w:ascii="Arial" w:hAnsi="Arial" w:cs="Arial"/>
          <w:b/>
          <w:sz w:val="22"/>
          <w:szCs w:val="22"/>
        </w:rPr>
        <w:t>В обоих случаях оплата</w:t>
      </w:r>
      <w:r w:rsidRPr="00D760E5">
        <w:rPr>
          <w:rFonts w:ascii="Arial" w:hAnsi="Arial" w:cs="Arial"/>
          <w:bCs/>
          <w:sz w:val="22"/>
          <w:szCs w:val="22"/>
        </w:rPr>
        <w:t xml:space="preserve"> производится, в виде исключения, в конце первого месяца.</w:t>
      </w:r>
    </w:p>
    <w:p w14:paraId="5C600580" w14:textId="43E8DE33" w:rsidR="00DA05CD" w:rsidRPr="00D760E5" w:rsidRDefault="00DA05CD" w:rsidP="00DA05CD">
      <w:pPr>
        <w:tabs>
          <w:tab w:val="left" w:pos="1276"/>
        </w:tabs>
        <w:ind w:left="708"/>
        <w:jc w:val="both"/>
        <w:rPr>
          <w:rFonts w:ascii="Arial" w:hAnsi="Arial" w:cs="Arial"/>
          <w:bCs/>
          <w:sz w:val="22"/>
          <w:szCs w:val="22"/>
        </w:rPr>
      </w:pPr>
      <w:r w:rsidRPr="00D760E5">
        <w:rPr>
          <w:rFonts w:ascii="Arial" w:hAnsi="Arial" w:cs="Arial"/>
          <w:bCs/>
          <w:sz w:val="22"/>
          <w:szCs w:val="22"/>
        </w:rPr>
        <w:t xml:space="preserve">В случае отъезда до окончания текущего месяца, сумма, которая была выплачена, возмещается в размере, равном количеству дней, которые еще не истекли, начиная со следующего дня после отъезда. </w:t>
      </w:r>
    </w:p>
    <w:p w14:paraId="57A110E2" w14:textId="77777777" w:rsidR="00DA05CD" w:rsidRPr="00D760E5" w:rsidRDefault="00DA05CD" w:rsidP="00DA05CD">
      <w:pPr>
        <w:tabs>
          <w:tab w:val="left" w:pos="1276"/>
        </w:tabs>
        <w:ind w:left="708"/>
        <w:jc w:val="both"/>
        <w:rPr>
          <w:rFonts w:ascii="Arial" w:hAnsi="Arial" w:cs="Arial"/>
          <w:bCs/>
          <w:i/>
          <w:iCs/>
          <w:lang w:val="ru-RU"/>
        </w:rPr>
      </w:pPr>
    </w:p>
    <w:p w14:paraId="3B3F646F" w14:textId="59119D72" w:rsidR="008B4D2B" w:rsidRPr="00D760E5" w:rsidRDefault="00DA05CD" w:rsidP="00DA05CD">
      <w:pPr>
        <w:tabs>
          <w:tab w:val="left" w:pos="1276"/>
        </w:tabs>
        <w:ind w:left="708"/>
        <w:jc w:val="both"/>
        <w:rPr>
          <w:rFonts w:ascii="Arial" w:hAnsi="Arial" w:cs="Arial"/>
          <w:bCs/>
          <w:i/>
          <w:iCs/>
          <w:sz w:val="22"/>
          <w:szCs w:val="22"/>
          <w:lang w:val="ru-RU"/>
        </w:rPr>
      </w:pPr>
      <w:r w:rsidRPr="00D760E5">
        <w:rPr>
          <w:rFonts w:ascii="Arial" w:hAnsi="Arial" w:cs="Arial"/>
          <w:bCs/>
          <w:i/>
          <w:iCs/>
          <w:sz w:val="22"/>
          <w:szCs w:val="22"/>
          <w:lang w:val="ru-RU"/>
        </w:rPr>
        <w:t>Например: если жилец покидает коллективный приемный центр 20 августа, ему возвращается 10/30 от выплаченного взноса.</w:t>
      </w:r>
    </w:p>
    <w:p w14:paraId="1BC4B5B6" w14:textId="77777777" w:rsidR="00297817" w:rsidRPr="00D760E5" w:rsidRDefault="00297817" w:rsidP="009F32C2">
      <w:pPr>
        <w:tabs>
          <w:tab w:val="left" w:pos="1276"/>
        </w:tabs>
        <w:jc w:val="both"/>
        <w:rPr>
          <w:rFonts w:ascii="Arial" w:hAnsi="Arial" w:cs="Arial"/>
          <w:bCs/>
          <w:sz w:val="22"/>
          <w:szCs w:val="22"/>
          <w:lang w:val="ru-RU"/>
        </w:rPr>
      </w:pPr>
    </w:p>
    <w:p w14:paraId="647BD75D" w14:textId="77777777" w:rsidR="008E37E8" w:rsidRPr="00D760E5" w:rsidRDefault="008E37E8" w:rsidP="008B4D2B">
      <w:pPr>
        <w:tabs>
          <w:tab w:val="left" w:pos="1276"/>
        </w:tabs>
        <w:ind w:left="708"/>
        <w:jc w:val="both"/>
        <w:rPr>
          <w:rFonts w:ascii="Arial" w:hAnsi="Arial" w:cs="Arial"/>
          <w:bCs/>
          <w:sz w:val="22"/>
          <w:szCs w:val="22"/>
        </w:rPr>
      </w:pPr>
      <w:r w:rsidRPr="00D760E5">
        <w:rPr>
          <w:rFonts w:ascii="Arial" w:hAnsi="Arial" w:cs="Arial"/>
          <w:b/>
          <w:sz w:val="22"/>
          <w:szCs w:val="22"/>
        </w:rPr>
        <w:t>Dans ces deux cas</w:t>
      </w:r>
      <w:r w:rsidRPr="00D760E5">
        <w:rPr>
          <w:rFonts w:ascii="Arial" w:hAnsi="Arial" w:cs="Arial"/>
          <w:bCs/>
          <w:sz w:val="22"/>
          <w:szCs w:val="22"/>
        </w:rPr>
        <w:t>, le paiement est opéré, exceptionnellement, au terme du premier mois.</w:t>
      </w:r>
    </w:p>
    <w:p w14:paraId="7E01F93A" w14:textId="092BEEBD" w:rsidR="009F32C2" w:rsidRPr="00D760E5" w:rsidRDefault="009F32C2" w:rsidP="008B4D2B">
      <w:pPr>
        <w:tabs>
          <w:tab w:val="left" w:pos="1276"/>
        </w:tabs>
        <w:ind w:left="708"/>
        <w:jc w:val="both"/>
        <w:rPr>
          <w:rFonts w:ascii="Arial" w:hAnsi="Arial" w:cs="Arial"/>
          <w:bCs/>
          <w:i/>
          <w:iCs/>
          <w:sz w:val="22"/>
          <w:szCs w:val="22"/>
        </w:rPr>
      </w:pPr>
      <w:r w:rsidRPr="00D760E5">
        <w:rPr>
          <w:rFonts w:ascii="Arial" w:hAnsi="Arial" w:cs="Arial"/>
          <w:bCs/>
          <w:sz w:val="22"/>
          <w:szCs w:val="22"/>
        </w:rPr>
        <w:t xml:space="preserve">En cas de départ avant le terme d’un mois, l’indemnité trop perçue </w:t>
      </w:r>
      <w:r w:rsidR="00EB3396" w:rsidRPr="00D760E5">
        <w:rPr>
          <w:rFonts w:ascii="Arial" w:hAnsi="Arial" w:cs="Arial"/>
          <w:bCs/>
          <w:sz w:val="22"/>
          <w:szCs w:val="22"/>
        </w:rPr>
        <w:t>fait</w:t>
      </w:r>
      <w:r w:rsidRPr="00D760E5">
        <w:rPr>
          <w:rFonts w:ascii="Arial" w:hAnsi="Arial" w:cs="Arial"/>
          <w:bCs/>
          <w:sz w:val="22"/>
          <w:szCs w:val="22"/>
        </w:rPr>
        <w:t xml:space="preserve"> l’objet d’un remboursement à concurrence du nombre de jours encore à courir, à compter du lendemain du départ.</w:t>
      </w:r>
      <w:r w:rsidRPr="00D760E5">
        <w:rPr>
          <w:rFonts w:ascii="Arial" w:hAnsi="Arial" w:cs="Arial"/>
          <w:bCs/>
          <w:i/>
          <w:iCs/>
          <w:sz w:val="22"/>
          <w:szCs w:val="22"/>
        </w:rPr>
        <w:t xml:space="preserve"> </w:t>
      </w:r>
    </w:p>
    <w:p w14:paraId="75727B15" w14:textId="77777777" w:rsidR="00DA05CD" w:rsidRPr="00D760E5" w:rsidRDefault="00DA05CD" w:rsidP="008B4D2B">
      <w:pPr>
        <w:tabs>
          <w:tab w:val="left" w:pos="1276"/>
        </w:tabs>
        <w:ind w:left="708"/>
        <w:jc w:val="both"/>
        <w:rPr>
          <w:rFonts w:ascii="Arial" w:hAnsi="Arial" w:cs="Arial"/>
          <w:bCs/>
          <w:i/>
          <w:iCs/>
          <w:sz w:val="22"/>
          <w:szCs w:val="22"/>
        </w:rPr>
      </w:pPr>
    </w:p>
    <w:p w14:paraId="2CC31C3C" w14:textId="77777777" w:rsidR="009F32C2" w:rsidRPr="00D760E5" w:rsidRDefault="009F32C2" w:rsidP="008B4D2B">
      <w:pPr>
        <w:tabs>
          <w:tab w:val="left" w:pos="1276"/>
        </w:tabs>
        <w:ind w:left="708"/>
        <w:jc w:val="both"/>
        <w:rPr>
          <w:rFonts w:ascii="Arial" w:hAnsi="Arial" w:cs="Arial"/>
          <w:bCs/>
          <w:i/>
          <w:iCs/>
          <w:sz w:val="22"/>
          <w:szCs w:val="22"/>
        </w:rPr>
      </w:pPr>
      <w:r w:rsidRPr="00D760E5">
        <w:rPr>
          <w:rFonts w:ascii="Arial" w:hAnsi="Arial" w:cs="Arial"/>
          <w:bCs/>
          <w:i/>
          <w:iCs/>
          <w:sz w:val="22"/>
          <w:szCs w:val="22"/>
        </w:rPr>
        <w:t>Exemple : si l’occupant quitte l’hébergement collectif le 20 août, il bénéficiera d’un remboursement à concurrence de 1</w:t>
      </w:r>
      <w:r w:rsidR="00212D27" w:rsidRPr="00D760E5">
        <w:rPr>
          <w:rFonts w:ascii="Arial" w:hAnsi="Arial" w:cs="Arial"/>
          <w:bCs/>
          <w:i/>
          <w:iCs/>
          <w:sz w:val="22"/>
          <w:szCs w:val="22"/>
        </w:rPr>
        <w:t>0</w:t>
      </w:r>
      <w:r w:rsidRPr="00D760E5">
        <w:rPr>
          <w:rFonts w:ascii="Arial" w:hAnsi="Arial" w:cs="Arial"/>
          <w:bCs/>
          <w:i/>
          <w:iCs/>
          <w:sz w:val="22"/>
          <w:szCs w:val="22"/>
        </w:rPr>
        <w:t>/3</w:t>
      </w:r>
      <w:r w:rsidR="00445CE2" w:rsidRPr="00D760E5">
        <w:rPr>
          <w:rFonts w:ascii="Arial" w:hAnsi="Arial" w:cs="Arial"/>
          <w:bCs/>
          <w:i/>
          <w:iCs/>
          <w:sz w:val="22"/>
          <w:szCs w:val="22"/>
        </w:rPr>
        <w:t>0</w:t>
      </w:r>
      <w:r w:rsidRPr="00D760E5">
        <w:rPr>
          <w:rFonts w:ascii="Arial" w:hAnsi="Arial" w:cs="Arial"/>
          <w:bCs/>
          <w:i/>
          <w:iCs/>
          <w:sz w:val="22"/>
          <w:szCs w:val="22"/>
        </w:rPr>
        <w:t xml:space="preserve"> de l’indemnité versée.</w:t>
      </w:r>
    </w:p>
    <w:p w14:paraId="50AA8C9F" w14:textId="77777777" w:rsidR="008B4D2B" w:rsidRPr="00D760E5" w:rsidRDefault="008B4D2B" w:rsidP="008B4D2B">
      <w:pPr>
        <w:autoSpaceDE w:val="0"/>
        <w:autoSpaceDN w:val="0"/>
        <w:adjustRightInd w:val="0"/>
        <w:jc w:val="both"/>
        <w:rPr>
          <w:rFonts w:ascii="Arial" w:hAnsi="Arial" w:cs="Arial"/>
          <w:sz w:val="22"/>
          <w:szCs w:val="22"/>
        </w:rPr>
      </w:pPr>
    </w:p>
    <w:p w14:paraId="64AD6EC3" w14:textId="7A63B827" w:rsidR="003A3194" w:rsidRPr="00D760E5" w:rsidRDefault="2A28C71F" w:rsidP="003A3194">
      <w:pPr>
        <w:tabs>
          <w:tab w:val="left" w:pos="1276"/>
        </w:tabs>
        <w:ind w:left="708"/>
        <w:jc w:val="both"/>
        <w:rPr>
          <w:rFonts w:ascii="Arial" w:hAnsi="Arial" w:cs="Arial"/>
          <w:sz w:val="22"/>
          <w:szCs w:val="22"/>
        </w:rPr>
      </w:pPr>
      <w:r w:rsidRPr="00D760E5">
        <w:rPr>
          <w:rFonts w:ascii="Arial" w:hAnsi="Arial" w:cs="Arial"/>
          <w:sz w:val="22"/>
          <w:szCs w:val="22"/>
        </w:rPr>
        <w:t xml:space="preserve">Взнос покрывает на фиксированной основе следующие расходы и затраты: расходы на проживание, а также расходы, связанные с потреблением воды, электричества, газа, мазута, </w:t>
      </w:r>
      <w:r w:rsidR="4886E1F4" w:rsidRPr="00D760E5">
        <w:rPr>
          <w:rFonts w:ascii="Arial" w:hAnsi="Arial" w:cs="Arial"/>
          <w:sz w:val="22"/>
          <w:szCs w:val="22"/>
        </w:rPr>
        <w:t xml:space="preserve">- за исключением случаев несовместного использования жилого помещения - </w:t>
      </w:r>
      <w:r w:rsidRPr="00D760E5">
        <w:rPr>
          <w:rFonts w:ascii="Arial" w:hAnsi="Arial" w:cs="Arial"/>
          <w:sz w:val="22"/>
          <w:szCs w:val="22"/>
        </w:rPr>
        <w:t xml:space="preserve">страхования и другие. </w:t>
      </w:r>
    </w:p>
    <w:p w14:paraId="541EEE81" w14:textId="77777777" w:rsidR="009F32C2" w:rsidRPr="00D760E5" w:rsidRDefault="009F32C2" w:rsidP="009F32C2">
      <w:pPr>
        <w:tabs>
          <w:tab w:val="left" w:pos="1276"/>
        </w:tabs>
        <w:jc w:val="both"/>
        <w:rPr>
          <w:rFonts w:ascii="Arial" w:hAnsi="Arial" w:cs="Arial"/>
          <w:bCs/>
          <w:sz w:val="22"/>
          <w:szCs w:val="22"/>
          <w:lang w:val="ru-RU"/>
        </w:rPr>
      </w:pPr>
    </w:p>
    <w:p w14:paraId="41B0BA5B" w14:textId="116238FC" w:rsidR="009F32C2" w:rsidRPr="00D760E5" w:rsidRDefault="009F32C2" w:rsidP="008B4D2B">
      <w:pPr>
        <w:tabs>
          <w:tab w:val="left" w:pos="1276"/>
        </w:tabs>
        <w:ind w:left="708"/>
        <w:jc w:val="both"/>
        <w:rPr>
          <w:rFonts w:ascii="Arial" w:hAnsi="Arial" w:cs="Arial"/>
          <w:sz w:val="22"/>
          <w:szCs w:val="22"/>
        </w:rPr>
      </w:pPr>
      <w:r w:rsidRPr="00D760E5">
        <w:rPr>
          <w:rFonts w:ascii="Arial" w:hAnsi="Arial" w:cs="Arial"/>
          <w:sz w:val="22"/>
          <w:szCs w:val="22"/>
        </w:rPr>
        <w:t>La contribution couvre forfaitairement les frais et charges suivantes : les frais d’hébergement ainsi que les charges liées à la consommation d’eau, d’électricité, de gaz, de mazout,</w:t>
      </w:r>
      <w:r w:rsidR="00DC6889" w:rsidRPr="00D760E5">
        <w:rPr>
          <w:rFonts w:ascii="Arial" w:hAnsi="Arial" w:cs="Arial"/>
          <w:sz w:val="22"/>
          <w:szCs w:val="22"/>
        </w:rPr>
        <w:t xml:space="preserve"> - sauf dans le cas de l’occupation non partagée d’un logement -</w:t>
      </w:r>
      <w:r w:rsidRPr="00D760E5">
        <w:rPr>
          <w:rFonts w:ascii="Arial" w:hAnsi="Arial" w:cs="Arial"/>
          <w:sz w:val="22"/>
          <w:szCs w:val="22"/>
        </w:rPr>
        <w:t xml:space="preserve"> d’assurances et autres. </w:t>
      </w:r>
    </w:p>
    <w:p w14:paraId="29109585" w14:textId="77777777" w:rsidR="008B4D2B" w:rsidRPr="00D760E5" w:rsidRDefault="008B4D2B" w:rsidP="008B4D2B">
      <w:pPr>
        <w:autoSpaceDE w:val="0"/>
        <w:autoSpaceDN w:val="0"/>
        <w:adjustRightInd w:val="0"/>
        <w:jc w:val="both"/>
        <w:rPr>
          <w:rFonts w:ascii="Arial" w:hAnsi="Arial" w:cs="Arial"/>
          <w:sz w:val="22"/>
          <w:szCs w:val="22"/>
        </w:rPr>
      </w:pPr>
    </w:p>
    <w:p w14:paraId="39E19F08" w14:textId="4C32B094" w:rsidR="008B4D2B" w:rsidRPr="00D760E5" w:rsidRDefault="003A3194" w:rsidP="003A3194">
      <w:pPr>
        <w:tabs>
          <w:tab w:val="left" w:pos="1276"/>
        </w:tabs>
        <w:ind w:left="708"/>
        <w:jc w:val="both"/>
        <w:rPr>
          <w:rFonts w:ascii="Arial" w:hAnsi="Arial" w:cs="Arial"/>
          <w:sz w:val="22"/>
          <w:szCs w:val="22"/>
          <w:lang w:val="ru-RU"/>
        </w:rPr>
      </w:pPr>
      <w:r w:rsidRPr="00D760E5">
        <w:rPr>
          <w:rFonts w:ascii="Arial" w:hAnsi="Arial" w:cs="Arial"/>
          <w:sz w:val="22"/>
          <w:szCs w:val="22"/>
          <w:lang w:val="ru-RU"/>
        </w:rPr>
        <w:t xml:space="preserve">Взнос </w:t>
      </w:r>
      <w:r w:rsidRPr="00D760E5">
        <w:rPr>
          <w:rFonts w:ascii="Arial" w:hAnsi="Arial" w:cs="Arial"/>
          <w:sz w:val="22"/>
          <w:szCs w:val="22"/>
          <w:u w:val="single"/>
          <w:lang w:val="ru-RU"/>
        </w:rPr>
        <w:t>не</w:t>
      </w:r>
      <w:r w:rsidRPr="00D760E5">
        <w:rPr>
          <w:rFonts w:ascii="Arial" w:hAnsi="Arial" w:cs="Arial"/>
          <w:sz w:val="22"/>
          <w:szCs w:val="22"/>
          <w:lang w:val="ru-RU"/>
        </w:rPr>
        <w:t xml:space="preserve"> покрывает дополнительные услуги по питанию, стирке и уборке, предоставляемые принимающей стороной или управляющим. За эти дополнительные услуги в определенных случаях выставляется отдельный счет или непосредственно поставщики услуг выставляют счет.</w:t>
      </w:r>
    </w:p>
    <w:p w14:paraId="33EA19B0" w14:textId="77777777" w:rsidR="009F32C2" w:rsidRPr="00D760E5" w:rsidRDefault="009F32C2" w:rsidP="009F32C2">
      <w:pPr>
        <w:tabs>
          <w:tab w:val="left" w:pos="1276"/>
        </w:tabs>
        <w:jc w:val="both"/>
        <w:rPr>
          <w:rFonts w:ascii="Arial" w:hAnsi="Arial" w:cs="Arial"/>
          <w:sz w:val="22"/>
          <w:szCs w:val="22"/>
          <w:lang w:val="ru-RU"/>
        </w:rPr>
      </w:pPr>
    </w:p>
    <w:p w14:paraId="36E84C9B" w14:textId="5785148E" w:rsidR="009F32C2" w:rsidRPr="00D760E5" w:rsidRDefault="3D1BA703" w:rsidP="008B4D2B">
      <w:pPr>
        <w:tabs>
          <w:tab w:val="left" w:pos="1276"/>
        </w:tabs>
        <w:ind w:left="708"/>
        <w:jc w:val="both"/>
        <w:rPr>
          <w:rFonts w:ascii="Arial" w:hAnsi="Arial" w:cs="Arial"/>
          <w:sz w:val="22"/>
          <w:szCs w:val="22"/>
        </w:rPr>
      </w:pPr>
      <w:r w:rsidRPr="00D760E5">
        <w:rPr>
          <w:rFonts w:ascii="Arial" w:hAnsi="Arial" w:cs="Arial"/>
          <w:sz w:val="22"/>
          <w:szCs w:val="22"/>
        </w:rPr>
        <w:t xml:space="preserve">La contribution </w:t>
      </w:r>
      <w:r w:rsidRPr="00D760E5">
        <w:rPr>
          <w:rFonts w:ascii="Arial" w:hAnsi="Arial" w:cs="Arial"/>
          <w:sz w:val="22"/>
          <w:szCs w:val="22"/>
          <w:u w:val="single"/>
        </w:rPr>
        <w:t>ne</w:t>
      </w:r>
      <w:r w:rsidRPr="00D760E5">
        <w:rPr>
          <w:rFonts w:ascii="Arial" w:hAnsi="Arial" w:cs="Arial"/>
          <w:sz w:val="22"/>
          <w:szCs w:val="22"/>
        </w:rPr>
        <w:t xml:space="preserve"> couvre </w:t>
      </w:r>
      <w:r w:rsidRPr="00D760E5">
        <w:rPr>
          <w:rFonts w:ascii="Arial" w:hAnsi="Arial" w:cs="Arial"/>
          <w:sz w:val="22"/>
          <w:szCs w:val="22"/>
          <w:u w:val="single"/>
        </w:rPr>
        <w:t>pas</w:t>
      </w:r>
      <w:r w:rsidRPr="00D760E5">
        <w:rPr>
          <w:rFonts w:ascii="Arial" w:hAnsi="Arial" w:cs="Arial"/>
          <w:sz w:val="22"/>
          <w:szCs w:val="22"/>
        </w:rPr>
        <w:t xml:space="preserve"> les services optionnels de repas, de blanchisserie et de nettoyage mis à disposition par l’hébergeur ou le gestionnaire des lieux. Ces services optionnels font l’objet d’une facturation séparée le cas échéant</w:t>
      </w:r>
      <w:r w:rsidR="21F04493" w:rsidRPr="00D760E5">
        <w:rPr>
          <w:rFonts w:ascii="Arial" w:hAnsi="Arial" w:cs="Arial"/>
          <w:sz w:val="22"/>
          <w:szCs w:val="22"/>
        </w:rPr>
        <w:t xml:space="preserve"> ou sont facturés directement par le prestataire de services</w:t>
      </w:r>
      <w:r w:rsidR="0D1EAC16" w:rsidRPr="00D760E5">
        <w:rPr>
          <w:rFonts w:ascii="Arial" w:hAnsi="Arial" w:cs="Arial"/>
          <w:sz w:val="22"/>
          <w:szCs w:val="22"/>
        </w:rPr>
        <w:t>*</w:t>
      </w:r>
      <w:r w:rsidRPr="00D760E5">
        <w:rPr>
          <w:rFonts w:ascii="Arial" w:hAnsi="Arial" w:cs="Arial"/>
          <w:sz w:val="22"/>
          <w:szCs w:val="22"/>
        </w:rPr>
        <w:t>.</w:t>
      </w:r>
    </w:p>
    <w:p w14:paraId="49CB3C11" w14:textId="21EA104E" w:rsidR="1CFC8C88" w:rsidRPr="00D760E5" w:rsidRDefault="1CFC8C88" w:rsidP="1CFC8C88">
      <w:pPr>
        <w:tabs>
          <w:tab w:val="left" w:pos="1276"/>
        </w:tabs>
        <w:ind w:left="708"/>
        <w:jc w:val="both"/>
        <w:rPr>
          <w:rFonts w:ascii="Arial" w:hAnsi="Arial" w:cs="Arial"/>
          <w:sz w:val="22"/>
          <w:szCs w:val="22"/>
        </w:rPr>
      </w:pPr>
    </w:p>
    <w:p w14:paraId="748E316E" w14:textId="12DFFFC3" w:rsidR="00DC6889" w:rsidRPr="00D760E5" w:rsidRDefault="5EB8C48F" w:rsidP="008B4D2B">
      <w:pPr>
        <w:tabs>
          <w:tab w:val="left" w:pos="1276"/>
        </w:tabs>
        <w:ind w:left="708"/>
        <w:jc w:val="both"/>
        <w:rPr>
          <w:rFonts w:ascii="Arial" w:hAnsi="Arial" w:cs="Arial"/>
          <w:sz w:val="22"/>
          <w:szCs w:val="22"/>
        </w:rPr>
      </w:pPr>
      <w:r w:rsidRPr="00D760E5">
        <w:rPr>
          <w:rFonts w:ascii="Arial" w:hAnsi="Arial" w:cs="Arial"/>
          <w:sz w:val="22"/>
          <w:szCs w:val="22"/>
        </w:rPr>
        <w:t>*Однако деятельность, регулируемая настоящим соглашением, выходит за рамки указа от 18 декабря 2003 г. о предприятиях по размещению туристов, опубликованного 11 марта 2004 г. в Вестнике Бельгии и исполненного AGW от 9 декабря 2004 г. Поэтому жилец обязуется не делать ненужных запросов хозяину в отношении услуг, предоставляемых в гостиничном секторе.</w:t>
      </w:r>
    </w:p>
    <w:p w14:paraId="244D5FAA" w14:textId="53A9BDEF" w:rsidR="1CFC8C88" w:rsidRPr="00D760E5" w:rsidRDefault="1CFC8C88" w:rsidP="1CFC8C88">
      <w:pPr>
        <w:tabs>
          <w:tab w:val="left" w:pos="1276"/>
        </w:tabs>
        <w:ind w:left="708"/>
        <w:jc w:val="both"/>
        <w:rPr>
          <w:rFonts w:ascii="Arial" w:hAnsi="Arial" w:cs="Arial"/>
          <w:sz w:val="22"/>
          <w:szCs w:val="22"/>
        </w:rPr>
      </w:pPr>
    </w:p>
    <w:p w14:paraId="03FD1430" w14:textId="09D68930" w:rsidR="00DC6889" w:rsidRPr="00D760E5" w:rsidRDefault="00DC6889" w:rsidP="00DC6889">
      <w:pPr>
        <w:tabs>
          <w:tab w:val="left" w:pos="1276"/>
        </w:tabs>
        <w:ind w:left="708"/>
        <w:jc w:val="both"/>
        <w:rPr>
          <w:rFonts w:ascii="Arial" w:hAnsi="Arial" w:cs="Arial"/>
          <w:sz w:val="22"/>
          <w:szCs w:val="22"/>
        </w:rPr>
      </w:pPr>
      <w:r w:rsidRPr="00D760E5">
        <w:rPr>
          <w:rFonts w:ascii="Arial" w:hAnsi="Arial" w:cs="Arial"/>
          <w:sz w:val="22"/>
          <w:szCs w:val="22"/>
        </w:rPr>
        <w:t>*Toutefois, l’occupation régie par la présente convention échappe au champ d’application du décret du 18 décembre 2003 relatif aux établissements d’hébergement touristique, publié le 11 mars 2004 au Moniteur belge et exécuté par l’AGW du 9 décembre 2004. L’occupant s’engage en conséquence à ne pas adresser à l’hébergeur de demandes superflues, en lien aux services déployés en matière hôtelière.</w:t>
      </w:r>
    </w:p>
    <w:p w14:paraId="08CF9DB8" w14:textId="7C44D599" w:rsidR="009F32C2" w:rsidRPr="00D760E5" w:rsidRDefault="009F32C2" w:rsidP="009F32C2">
      <w:pPr>
        <w:tabs>
          <w:tab w:val="left" w:pos="1276"/>
        </w:tabs>
        <w:jc w:val="both"/>
        <w:rPr>
          <w:rFonts w:ascii="Arial" w:hAnsi="Arial" w:cs="Arial"/>
          <w:sz w:val="22"/>
          <w:szCs w:val="22"/>
        </w:rPr>
      </w:pPr>
    </w:p>
    <w:p w14:paraId="1AFC2190" w14:textId="420565EC" w:rsidR="00445E5F" w:rsidRPr="00D760E5" w:rsidRDefault="00445E5F" w:rsidP="00445E5F">
      <w:pPr>
        <w:tabs>
          <w:tab w:val="left" w:pos="1276"/>
        </w:tabs>
        <w:ind w:left="708"/>
        <w:jc w:val="both"/>
        <w:rPr>
          <w:rFonts w:ascii="Arial" w:hAnsi="Arial" w:cs="Arial"/>
          <w:sz w:val="22"/>
          <w:szCs w:val="22"/>
          <w:lang w:val="ru-RU"/>
        </w:rPr>
      </w:pPr>
      <w:r w:rsidRPr="00D760E5">
        <w:rPr>
          <w:rFonts w:ascii="Arial" w:hAnsi="Arial" w:cs="Arial"/>
          <w:sz w:val="22"/>
          <w:szCs w:val="22"/>
          <w:lang w:val="ru-RU"/>
        </w:rPr>
        <w:t>Размер компенсации, которую должен выплатить жилец, указан в приложении 1.</w:t>
      </w:r>
    </w:p>
    <w:p w14:paraId="77C336F4" w14:textId="77777777" w:rsidR="008B4D2B" w:rsidRPr="00D760E5" w:rsidRDefault="008B4D2B" w:rsidP="009F32C2">
      <w:pPr>
        <w:tabs>
          <w:tab w:val="left" w:pos="1276"/>
        </w:tabs>
        <w:jc w:val="both"/>
        <w:rPr>
          <w:rFonts w:ascii="Arial" w:hAnsi="Arial" w:cs="Arial"/>
          <w:sz w:val="22"/>
          <w:szCs w:val="22"/>
          <w:lang w:val="ru-RU"/>
        </w:rPr>
      </w:pPr>
    </w:p>
    <w:p w14:paraId="1FE2534B" w14:textId="77777777" w:rsidR="009F32C2" w:rsidRPr="00D760E5" w:rsidRDefault="009F32C2" w:rsidP="008B4D2B">
      <w:pPr>
        <w:tabs>
          <w:tab w:val="left" w:pos="1276"/>
        </w:tabs>
        <w:ind w:left="708"/>
        <w:jc w:val="both"/>
        <w:rPr>
          <w:rFonts w:ascii="Arial" w:hAnsi="Arial" w:cs="Arial"/>
          <w:sz w:val="22"/>
          <w:szCs w:val="22"/>
        </w:rPr>
      </w:pPr>
      <w:r w:rsidRPr="00D760E5">
        <w:rPr>
          <w:rFonts w:ascii="Arial" w:hAnsi="Arial" w:cs="Arial"/>
          <w:sz w:val="22"/>
          <w:szCs w:val="22"/>
        </w:rPr>
        <w:t>Le montant de l</w:t>
      </w:r>
      <w:r w:rsidR="00887BC4" w:rsidRPr="00D760E5">
        <w:rPr>
          <w:rFonts w:ascii="Arial" w:hAnsi="Arial" w:cs="Arial"/>
          <w:sz w:val="22"/>
          <w:szCs w:val="22"/>
        </w:rPr>
        <w:t xml:space="preserve">’indemnité </w:t>
      </w:r>
      <w:r w:rsidRPr="00D760E5">
        <w:rPr>
          <w:rFonts w:ascii="Arial" w:hAnsi="Arial" w:cs="Arial"/>
          <w:sz w:val="22"/>
          <w:szCs w:val="22"/>
        </w:rPr>
        <w:t>à verser par l’occupant est repris en annexe 1.</w:t>
      </w:r>
    </w:p>
    <w:bookmarkEnd w:id="1"/>
    <w:p w14:paraId="48A2279B" w14:textId="77777777" w:rsidR="009F32C2" w:rsidRPr="00D760E5" w:rsidRDefault="009F32C2" w:rsidP="009F32C2">
      <w:pPr>
        <w:tabs>
          <w:tab w:val="left" w:pos="1276"/>
        </w:tabs>
        <w:jc w:val="both"/>
        <w:rPr>
          <w:rFonts w:ascii="Arial" w:hAnsi="Arial" w:cs="Arial"/>
          <w:sz w:val="22"/>
          <w:szCs w:val="22"/>
        </w:rPr>
      </w:pPr>
    </w:p>
    <w:p w14:paraId="21EAAF3D" w14:textId="503FAE1D" w:rsidR="00445E5F" w:rsidRPr="00D760E5" w:rsidRDefault="00445E5F" w:rsidP="00445E5F">
      <w:pPr>
        <w:tabs>
          <w:tab w:val="left" w:pos="1276"/>
        </w:tabs>
        <w:jc w:val="both"/>
        <w:rPr>
          <w:rFonts w:ascii="Arial" w:hAnsi="Arial" w:cs="Arial"/>
          <w:b/>
          <w:sz w:val="22"/>
          <w:szCs w:val="22"/>
        </w:rPr>
      </w:pPr>
      <w:r w:rsidRPr="00D760E5">
        <w:rPr>
          <w:rFonts w:ascii="Arial" w:hAnsi="Arial" w:cs="Arial"/>
          <w:b/>
          <w:sz w:val="22"/>
          <w:szCs w:val="22"/>
        </w:rPr>
        <w:t xml:space="preserve">Ст. </w:t>
      </w:r>
      <w:r w:rsidR="00DC6889" w:rsidRPr="00D760E5">
        <w:rPr>
          <w:rFonts w:ascii="Arial" w:hAnsi="Arial" w:cs="Arial"/>
          <w:b/>
          <w:sz w:val="22"/>
          <w:szCs w:val="22"/>
        </w:rPr>
        <w:t>5</w:t>
      </w:r>
      <w:r w:rsidRPr="00D760E5">
        <w:rPr>
          <w:rFonts w:ascii="Arial" w:hAnsi="Arial" w:cs="Arial"/>
          <w:b/>
          <w:sz w:val="22"/>
          <w:szCs w:val="22"/>
        </w:rPr>
        <w:t xml:space="preserve"> - Обязанности сторон</w:t>
      </w:r>
    </w:p>
    <w:p w14:paraId="0C307C58" w14:textId="360778A2" w:rsidR="008B4D2B" w:rsidRPr="00D760E5" w:rsidRDefault="009F32C2" w:rsidP="00445E5F">
      <w:pPr>
        <w:tabs>
          <w:tab w:val="left" w:pos="1276"/>
        </w:tabs>
        <w:jc w:val="both"/>
        <w:rPr>
          <w:rFonts w:ascii="Arial" w:hAnsi="Arial" w:cs="Arial"/>
          <w:b/>
          <w:sz w:val="22"/>
          <w:szCs w:val="22"/>
        </w:rPr>
      </w:pPr>
      <w:r w:rsidRPr="00D760E5">
        <w:rPr>
          <w:rFonts w:ascii="Arial" w:hAnsi="Arial" w:cs="Arial"/>
          <w:b/>
          <w:sz w:val="22"/>
          <w:szCs w:val="22"/>
        </w:rPr>
        <w:t xml:space="preserve">Art. </w:t>
      </w:r>
      <w:r w:rsidR="00DC6889" w:rsidRPr="00D760E5">
        <w:rPr>
          <w:rFonts w:ascii="Arial" w:hAnsi="Arial" w:cs="Arial"/>
          <w:b/>
          <w:sz w:val="22"/>
          <w:szCs w:val="22"/>
        </w:rPr>
        <w:t>5</w:t>
      </w:r>
      <w:r w:rsidRPr="00D760E5">
        <w:rPr>
          <w:rFonts w:ascii="Arial" w:hAnsi="Arial" w:cs="Arial"/>
          <w:b/>
          <w:sz w:val="22"/>
          <w:szCs w:val="22"/>
        </w:rPr>
        <w:t> – Obligation des parties</w:t>
      </w:r>
    </w:p>
    <w:p w14:paraId="618C7366" w14:textId="77777777" w:rsidR="00445E5F" w:rsidRPr="00D760E5" w:rsidRDefault="00445E5F" w:rsidP="00445E5F">
      <w:pPr>
        <w:tabs>
          <w:tab w:val="left" w:pos="1276"/>
        </w:tabs>
        <w:jc w:val="both"/>
        <w:rPr>
          <w:rFonts w:ascii="Arial" w:hAnsi="Arial" w:cs="Arial"/>
          <w:b/>
          <w:sz w:val="22"/>
          <w:szCs w:val="22"/>
        </w:rPr>
      </w:pPr>
    </w:p>
    <w:p w14:paraId="1E477FFD" w14:textId="57ABC07B" w:rsidR="00445E5F" w:rsidRPr="00D760E5" w:rsidRDefault="00DC6889" w:rsidP="00445E5F">
      <w:pPr>
        <w:pStyle w:val="NormalWeb"/>
        <w:spacing w:before="0" w:beforeAutospacing="0" w:after="0" w:afterAutospacing="0"/>
        <w:jc w:val="both"/>
        <w:rPr>
          <w:rFonts w:ascii="Arial" w:hAnsi="Arial" w:cs="Arial"/>
          <w:sz w:val="22"/>
          <w:szCs w:val="22"/>
          <w:u w:val="single"/>
          <w:lang w:val="ru-RU"/>
        </w:rPr>
      </w:pPr>
      <w:r w:rsidRPr="00D760E5">
        <w:rPr>
          <w:rFonts w:ascii="Arial" w:hAnsi="Arial" w:cs="Arial"/>
          <w:sz w:val="22"/>
          <w:szCs w:val="22"/>
          <w:u w:val="single"/>
        </w:rPr>
        <w:t>5</w:t>
      </w:r>
      <w:r w:rsidR="00445E5F" w:rsidRPr="00D760E5">
        <w:rPr>
          <w:rFonts w:ascii="Arial" w:hAnsi="Arial" w:cs="Arial"/>
          <w:sz w:val="22"/>
          <w:szCs w:val="22"/>
          <w:u w:val="single"/>
          <w:lang w:val="ru-RU"/>
        </w:rPr>
        <w:t xml:space="preserve">.1. Обязанности принимающей стороны </w:t>
      </w:r>
    </w:p>
    <w:p w14:paraId="1E969188" w14:textId="73042285" w:rsidR="008B4D2B" w:rsidRPr="00D760E5" w:rsidRDefault="00DC6889" w:rsidP="009F32C2">
      <w:pPr>
        <w:pStyle w:val="NormalWeb"/>
        <w:jc w:val="both"/>
        <w:rPr>
          <w:rFonts w:ascii="Arial" w:hAnsi="Arial" w:cs="Arial"/>
          <w:sz w:val="22"/>
          <w:szCs w:val="22"/>
          <w:u w:val="single"/>
          <w:lang w:val="ru-RU"/>
        </w:rPr>
      </w:pPr>
      <w:r w:rsidRPr="00D760E5">
        <w:rPr>
          <w:rFonts w:ascii="Arial" w:hAnsi="Arial" w:cs="Arial"/>
          <w:sz w:val="22"/>
          <w:szCs w:val="22"/>
          <w:u w:val="single"/>
        </w:rPr>
        <w:t>5</w:t>
      </w:r>
      <w:r w:rsidR="009F32C2" w:rsidRPr="00D760E5">
        <w:rPr>
          <w:rFonts w:ascii="Arial" w:hAnsi="Arial" w:cs="Arial"/>
          <w:sz w:val="22"/>
          <w:szCs w:val="22"/>
          <w:u w:val="single"/>
          <w:lang w:val="ru-RU"/>
        </w:rPr>
        <w:t xml:space="preserve">.1. </w:t>
      </w:r>
      <w:r w:rsidR="009F32C2" w:rsidRPr="00D760E5">
        <w:rPr>
          <w:rFonts w:ascii="Arial" w:hAnsi="Arial" w:cs="Arial"/>
          <w:sz w:val="22"/>
          <w:szCs w:val="22"/>
          <w:u w:val="single"/>
        </w:rPr>
        <w:t>Obligations</w:t>
      </w:r>
      <w:r w:rsidR="009F32C2" w:rsidRPr="00D760E5">
        <w:rPr>
          <w:rFonts w:ascii="Arial" w:hAnsi="Arial" w:cs="Arial"/>
          <w:sz w:val="22"/>
          <w:szCs w:val="22"/>
          <w:u w:val="single"/>
          <w:lang w:val="ru-RU"/>
        </w:rPr>
        <w:t xml:space="preserve"> </w:t>
      </w:r>
      <w:r w:rsidR="009F32C2" w:rsidRPr="00D760E5">
        <w:rPr>
          <w:rFonts w:ascii="Arial" w:hAnsi="Arial" w:cs="Arial"/>
          <w:sz w:val="22"/>
          <w:szCs w:val="22"/>
          <w:u w:val="single"/>
        </w:rPr>
        <w:t>de</w:t>
      </w:r>
      <w:r w:rsidR="009F32C2" w:rsidRPr="00D760E5">
        <w:rPr>
          <w:rFonts w:ascii="Arial" w:hAnsi="Arial" w:cs="Arial"/>
          <w:sz w:val="22"/>
          <w:szCs w:val="22"/>
          <w:u w:val="single"/>
          <w:lang w:val="ru-RU"/>
        </w:rPr>
        <w:t xml:space="preserve"> </w:t>
      </w:r>
      <w:r w:rsidR="009F32C2" w:rsidRPr="00D760E5">
        <w:rPr>
          <w:rFonts w:ascii="Arial" w:hAnsi="Arial" w:cs="Arial"/>
          <w:sz w:val="22"/>
          <w:szCs w:val="22"/>
          <w:u w:val="single"/>
        </w:rPr>
        <w:t>l</w:t>
      </w:r>
      <w:r w:rsidR="009F32C2" w:rsidRPr="00D760E5">
        <w:rPr>
          <w:rFonts w:ascii="Arial" w:hAnsi="Arial" w:cs="Arial"/>
          <w:sz w:val="22"/>
          <w:szCs w:val="22"/>
          <w:u w:val="single"/>
          <w:lang w:val="ru-RU"/>
        </w:rPr>
        <w:t>’</w:t>
      </w:r>
      <w:r w:rsidR="009F32C2" w:rsidRPr="00D760E5">
        <w:rPr>
          <w:rFonts w:ascii="Arial" w:hAnsi="Arial" w:cs="Arial"/>
          <w:sz w:val="22"/>
          <w:szCs w:val="22"/>
          <w:u w:val="single"/>
        </w:rPr>
        <w:t>h</w:t>
      </w:r>
      <w:r w:rsidR="009F32C2" w:rsidRPr="00D760E5">
        <w:rPr>
          <w:rFonts w:ascii="Arial" w:hAnsi="Arial" w:cs="Arial"/>
          <w:sz w:val="22"/>
          <w:szCs w:val="22"/>
          <w:u w:val="single"/>
          <w:lang w:val="ru-RU"/>
        </w:rPr>
        <w:t>é</w:t>
      </w:r>
      <w:r w:rsidR="009F32C2" w:rsidRPr="00D760E5">
        <w:rPr>
          <w:rFonts w:ascii="Arial" w:hAnsi="Arial" w:cs="Arial"/>
          <w:sz w:val="22"/>
          <w:szCs w:val="22"/>
          <w:u w:val="single"/>
        </w:rPr>
        <w:t>bergeur</w:t>
      </w:r>
      <w:r w:rsidR="009F32C2" w:rsidRPr="00D760E5">
        <w:rPr>
          <w:rFonts w:ascii="Arial" w:hAnsi="Arial" w:cs="Arial"/>
          <w:sz w:val="22"/>
          <w:szCs w:val="22"/>
          <w:u w:val="single"/>
          <w:lang w:val="ru-RU"/>
        </w:rPr>
        <w:t xml:space="preserve"> </w:t>
      </w:r>
    </w:p>
    <w:p w14:paraId="7EB7E175" w14:textId="6518F6BF" w:rsidR="00445E5F" w:rsidRPr="00D760E5" w:rsidRDefault="00445E5F" w:rsidP="00445E5F">
      <w:pPr>
        <w:pStyle w:val="NormalWeb"/>
        <w:spacing w:before="0" w:beforeAutospacing="0" w:after="0" w:afterAutospacing="0"/>
        <w:ind w:left="708"/>
        <w:jc w:val="both"/>
        <w:rPr>
          <w:rFonts w:ascii="Arial" w:hAnsi="Arial" w:cs="Arial"/>
          <w:sz w:val="22"/>
          <w:szCs w:val="22"/>
          <w:lang w:val="ru-RU"/>
        </w:rPr>
      </w:pPr>
      <w:r w:rsidRPr="00D760E5">
        <w:rPr>
          <w:rFonts w:ascii="Arial" w:hAnsi="Arial" w:cs="Arial"/>
          <w:sz w:val="22"/>
          <w:szCs w:val="22"/>
          <w:lang w:val="ru-RU"/>
        </w:rPr>
        <w:t xml:space="preserve">Принимающая сторона обязуется предоставить жильцу меблированное жилье, с надлежащим водоснабжением, электричеством, отоплением и подключением к сети Интернет. </w:t>
      </w:r>
    </w:p>
    <w:p w14:paraId="40271675" w14:textId="6F5140FC" w:rsidR="008B4D2B" w:rsidRPr="00D760E5" w:rsidRDefault="008B4D2B" w:rsidP="008B4D2B">
      <w:pPr>
        <w:autoSpaceDE w:val="0"/>
        <w:autoSpaceDN w:val="0"/>
        <w:adjustRightInd w:val="0"/>
        <w:jc w:val="both"/>
        <w:rPr>
          <w:rFonts w:ascii="Arial" w:hAnsi="Arial" w:cs="Arial"/>
          <w:sz w:val="22"/>
          <w:szCs w:val="22"/>
          <w:lang w:val="ru-RU"/>
        </w:rPr>
      </w:pPr>
    </w:p>
    <w:p w14:paraId="588DA533" w14:textId="1159E15B" w:rsidR="009F32C2" w:rsidRPr="00D760E5" w:rsidRDefault="009F32C2" w:rsidP="00F33890">
      <w:pPr>
        <w:pStyle w:val="NormalWeb"/>
        <w:ind w:left="708"/>
        <w:jc w:val="both"/>
        <w:rPr>
          <w:rFonts w:ascii="Arial" w:hAnsi="Arial" w:cs="Arial"/>
          <w:sz w:val="22"/>
          <w:szCs w:val="22"/>
        </w:rPr>
      </w:pPr>
      <w:r w:rsidRPr="00D760E5">
        <w:rPr>
          <w:rFonts w:ascii="Arial" w:hAnsi="Arial" w:cs="Arial"/>
          <w:sz w:val="22"/>
          <w:szCs w:val="22"/>
        </w:rPr>
        <w:t xml:space="preserve">L’hébergeur s’engage à fournir à l’occupant un hébergement meublé, dûment alimenté en eau, électricité, chauffage et connecté au réseau internet. </w:t>
      </w:r>
    </w:p>
    <w:p w14:paraId="79A13A3F" w14:textId="00AD417B" w:rsidR="00445E5F" w:rsidRPr="00D760E5" w:rsidRDefault="00DC6889" w:rsidP="00445E5F">
      <w:pPr>
        <w:pStyle w:val="NormalWeb"/>
        <w:spacing w:before="0" w:beforeAutospacing="0" w:after="0" w:afterAutospacing="0"/>
        <w:jc w:val="both"/>
        <w:rPr>
          <w:rFonts w:ascii="Arial" w:hAnsi="Arial" w:cs="Arial"/>
          <w:sz w:val="22"/>
          <w:szCs w:val="22"/>
          <w:u w:val="single"/>
          <w:lang w:val="ru-RU"/>
        </w:rPr>
      </w:pPr>
      <w:r w:rsidRPr="00D760E5">
        <w:rPr>
          <w:rFonts w:ascii="Arial" w:hAnsi="Arial" w:cs="Arial"/>
          <w:sz w:val="22"/>
          <w:szCs w:val="22"/>
          <w:u w:val="single"/>
        </w:rPr>
        <w:t>5</w:t>
      </w:r>
      <w:r w:rsidR="00445E5F" w:rsidRPr="00D760E5">
        <w:rPr>
          <w:rFonts w:ascii="Arial" w:hAnsi="Arial" w:cs="Arial"/>
          <w:sz w:val="22"/>
          <w:szCs w:val="22"/>
          <w:u w:val="single"/>
          <w:lang w:val="ru-RU"/>
        </w:rPr>
        <w:t>.2. Обязанности жильца</w:t>
      </w:r>
    </w:p>
    <w:p w14:paraId="4D0775F6" w14:textId="11B5B439" w:rsidR="009F32C2" w:rsidRPr="00D760E5" w:rsidRDefault="00DC6889" w:rsidP="009F32C2">
      <w:pPr>
        <w:pStyle w:val="NormalWeb"/>
        <w:jc w:val="both"/>
        <w:rPr>
          <w:rFonts w:ascii="Arial" w:hAnsi="Arial" w:cs="Arial"/>
          <w:sz w:val="22"/>
          <w:szCs w:val="22"/>
          <w:u w:val="single"/>
          <w:lang w:val="ru-RU"/>
        </w:rPr>
      </w:pPr>
      <w:r w:rsidRPr="00D760E5">
        <w:rPr>
          <w:rFonts w:ascii="Arial" w:hAnsi="Arial" w:cs="Arial"/>
          <w:sz w:val="22"/>
          <w:szCs w:val="22"/>
          <w:u w:val="single"/>
        </w:rPr>
        <w:t>5</w:t>
      </w:r>
      <w:r w:rsidR="009F32C2" w:rsidRPr="00D760E5">
        <w:rPr>
          <w:rFonts w:ascii="Arial" w:hAnsi="Arial" w:cs="Arial"/>
          <w:sz w:val="22"/>
          <w:szCs w:val="22"/>
          <w:u w:val="single"/>
          <w:lang w:val="ru-RU"/>
        </w:rPr>
        <w:t xml:space="preserve">.2. </w:t>
      </w:r>
      <w:r w:rsidR="009F32C2" w:rsidRPr="00D760E5">
        <w:rPr>
          <w:rFonts w:ascii="Arial" w:hAnsi="Arial" w:cs="Arial"/>
          <w:sz w:val="22"/>
          <w:szCs w:val="22"/>
          <w:u w:val="single"/>
        </w:rPr>
        <w:t>Obligation</w:t>
      </w:r>
      <w:r w:rsidR="009F32C2" w:rsidRPr="00D760E5">
        <w:rPr>
          <w:rFonts w:ascii="Arial" w:hAnsi="Arial" w:cs="Arial"/>
          <w:sz w:val="22"/>
          <w:szCs w:val="22"/>
          <w:u w:val="single"/>
          <w:lang w:val="ru-RU"/>
        </w:rPr>
        <w:t xml:space="preserve"> </w:t>
      </w:r>
      <w:r w:rsidR="009F32C2" w:rsidRPr="00D760E5">
        <w:rPr>
          <w:rFonts w:ascii="Arial" w:hAnsi="Arial" w:cs="Arial"/>
          <w:sz w:val="22"/>
          <w:szCs w:val="22"/>
          <w:u w:val="single"/>
        </w:rPr>
        <w:t>de</w:t>
      </w:r>
      <w:r w:rsidR="009F32C2" w:rsidRPr="00D760E5">
        <w:rPr>
          <w:rFonts w:ascii="Arial" w:hAnsi="Arial" w:cs="Arial"/>
          <w:sz w:val="22"/>
          <w:szCs w:val="22"/>
          <w:u w:val="single"/>
          <w:lang w:val="ru-RU"/>
        </w:rPr>
        <w:t xml:space="preserve"> </w:t>
      </w:r>
      <w:r w:rsidR="009F32C2" w:rsidRPr="00D760E5">
        <w:rPr>
          <w:rFonts w:ascii="Arial" w:hAnsi="Arial" w:cs="Arial"/>
          <w:sz w:val="22"/>
          <w:szCs w:val="22"/>
          <w:u w:val="single"/>
        </w:rPr>
        <w:t>l</w:t>
      </w:r>
      <w:r w:rsidR="009F32C2" w:rsidRPr="00D760E5">
        <w:rPr>
          <w:rFonts w:ascii="Arial" w:hAnsi="Arial" w:cs="Arial"/>
          <w:sz w:val="22"/>
          <w:szCs w:val="22"/>
          <w:u w:val="single"/>
          <w:lang w:val="ru-RU"/>
        </w:rPr>
        <w:t>’</w:t>
      </w:r>
      <w:r w:rsidR="009F32C2" w:rsidRPr="00D760E5">
        <w:rPr>
          <w:rFonts w:ascii="Arial" w:hAnsi="Arial" w:cs="Arial"/>
          <w:sz w:val="22"/>
          <w:szCs w:val="22"/>
          <w:u w:val="single"/>
        </w:rPr>
        <w:t>occupant</w:t>
      </w:r>
    </w:p>
    <w:p w14:paraId="259DB7C0" w14:textId="77777777" w:rsidR="00445E5F" w:rsidRPr="00D760E5" w:rsidRDefault="00445E5F" w:rsidP="00445E5F">
      <w:pPr>
        <w:pStyle w:val="NormalWeb"/>
        <w:spacing w:before="0" w:beforeAutospacing="0" w:after="0" w:afterAutospacing="0"/>
        <w:ind w:left="357"/>
        <w:jc w:val="both"/>
        <w:rPr>
          <w:rFonts w:ascii="Arial" w:hAnsi="Arial" w:cs="Arial"/>
          <w:sz w:val="22"/>
          <w:szCs w:val="22"/>
          <w:lang w:val="fr-CA" w:eastAsia="en-US"/>
        </w:rPr>
      </w:pPr>
      <w:r w:rsidRPr="00D760E5">
        <w:rPr>
          <w:rFonts w:ascii="Arial" w:hAnsi="Arial" w:cs="Arial"/>
          <w:sz w:val="22"/>
          <w:szCs w:val="22"/>
          <w:lang w:val="fr-CA" w:eastAsia="en-US"/>
        </w:rPr>
        <w:t>Жилец обязуется :</w:t>
      </w:r>
    </w:p>
    <w:p w14:paraId="2E9F0490" w14:textId="77777777" w:rsidR="00445E5F" w:rsidRPr="00D760E5" w:rsidRDefault="00445E5F" w:rsidP="00445E5F">
      <w:pPr>
        <w:pStyle w:val="NormalWeb"/>
        <w:spacing w:before="0" w:beforeAutospacing="0" w:after="0" w:afterAutospacing="0"/>
        <w:jc w:val="both"/>
        <w:rPr>
          <w:rFonts w:ascii="Arial" w:hAnsi="Arial" w:cs="Arial"/>
          <w:sz w:val="22"/>
          <w:szCs w:val="22"/>
          <w:lang w:val="fr-CA" w:eastAsia="en-US"/>
        </w:rPr>
      </w:pPr>
    </w:p>
    <w:p w14:paraId="257ECA8D" w14:textId="3E9E1AA6" w:rsidR="00445E5F" w:rsidRPr="00D760E5" w:rsidRDefault="00445E5F" w:rsidP="00445E5F">
      <w:pPr>
        <w:ind w:left="708"/>
        <w:rPr>
          <w:rFonts w:ascii="Arial" w:hAnsi="Arial" w:cs="Arial"/>
          <w:sz w:val="22"/>
          <w:szCs w:val="22"/>
        </w:rPr>
      </w:pPr>
      <w:bookmarkStart w:id="2" w:name="_Hlk128146950"/>
      <w:r w:rsidRPr="00D760E5">
        <w:rPr>
          <w:rFonts w:ascii="Arial" w:hAnsi="Arial" w:cs="Arial"/>
          <w:sz w:val="22"/>
          <w:szCs w:val="22"/>
        </w:rPr>
        <w:t>- использовать жилое помещение осмотрительно и разумно. Он должен обеспечивать порядок в занимаемых помещениях и вернуть их в таком же состоянии, в каком они были в момент его заселения. В связи с этим по просьбе владельца может быть составлен совместный акт о состоянии личных помещений жильца по прибытии и отъезде</w:t>
      </w:r>
      <w:r w:rsidR="00DC6889" w:rsidRPr="00D760E5">
        <w:rPr>
          <w:rFonts w:ascii="Arial" w:hAnsi="Arial" w:cs="Arial"/>
          <w:sz w:val="22"/>
          <w:szCs w:val="22"/>
        </w:rPr>
        <w:t>;</w:t>
      </w:r>
    </w:p>
    <w:p w14:paraId="2A43094C" w14:textId="77777777" w:rsidR="00445E5F" w:rsidRPr="00D760E5" w:rsidRDefault="3DFF5E03" w:rsidP="00445E5F">
      <w:pPr>
        <w:ind w:left="708"/>
        <w:rPr>
          <w:rFonts w:ascii="Arial" w:hAnsi="Arial" w:cs="Arial"/>
          <w:sz w:val="22"/>
          <w:szCs w:val="22"/>
          <w:lang w:val="ru-RU"/>
        </w:rPr>
      </w:pPr>
      <w:r w:rsidRPr="00D760E5">
        <w:rPr>
          <w:rFonts w:ascii="Arial" w:hAnsi="Arial" w:cs="Arial"/>
          <w:sz w:val="22"/>
          <w:szCs w:val="22"/>
          <w:lang w:val="ru-RU"/>
        </w:rPr>
        <w:t xml:space="preserve">- </w:t>
      </w:r>
      <w:r w:rsidRPr="00D760E5">
        <w:rPr>
          <w:rFonts w:ascii="Arial" w:hAnsi="Arial" w:cs="Arial"/>
          <w:b/>
          <w:bCs/>
          <w:sz w:val="22"/>
          <w:szCs w:val="22"/>
          <w:lang w:val="ru-RU"/>
        </w:rPr>
        <w:t>соблюдать правила внутреннего распорядка</w:t>
      </w:r>
      <w:r w:rsidRPr="00D760E5">
        <w:rPr>
          <w:rFonts w:ascii="Arial" w:hAnsi="Arial" w:cs="Arial"/>
          <w:sz w:val="22"/>
          <w:szCs w:val="22"/>
          <w:lang w:val="ru-RU"/>
        </w:rPr>
        <w:t>, изложенные в приложении 2 настоящего договора;</w:t>
      </w:r>
    </w:p>
    <w:p w14:paraId="55532B9A" w14:textId="68C86CF1" w:rsidR="00445E5F" w:rsidRPr="00D760E5" w:rsidRDefault="00445E5F" w:rsidP="00445E5F">
      <w:pPr>
        <w:ind w:left="708"/>
        <w:rPr>
          <w:rFonts w:ascii="Arial" w:hAnsi="Arial" w:cs="Arial"/>
          <w:sz w:val="22"/>
          <w:szCs w:val="22"/>
          <w:lang w:val="ru-RU"/>
        </w:rPr>
      </w:pPr>
      <w:r w:rsidRPr="00D760E5">
        <w:rPr>
          <w:rFonts w:ascii="Arial" w:hAnsi="Arial" w:cs="Arial"/>
          <w:lang w:val="ru-RU" w:eastAsia="fr-FR"/>
        </w:rPr>
        <w:t xml:space="preserve">- </w:t>
      </w:r>
      <w:r w:rsidRPr="00D760E5">
        <w:rPr>
          <w:rFonts w:ascii="Arial" w:hAnsi="Arial" w:cs="Arial"/>
          <w:sz w:val="22"/>
          <w:szCs w:val="22"/>
          <w:lang w:val="ru-RU"/>
        </w:rPr>
        <w:t>принять все необходимые меры для скорейшего урегулирования своего административного положения (запись в регистрационном центре в Брюсселе, в реестре иностранцев муниципалитета, заявление, при необходимости, на получение денежного пособия, эквивалентного доходу социальной интеграции);</w:t>
      </w:r>
    </w:p>
    <w:p w14:paraId="72BC873D" w14:textId="77777777" w:rsidR="00445E5F" w:rsidRPr="00D760E5" w:rsidRDefault="00445E5F" w:rsidP="00445E5F">
      <w:pPr>
        <w:ind w:left="708"/>
        <w:rPr>
          <w:rFonts w:ascii="Arial" w:hAnsi="Arial" w:cs="Arial"/>
          <w:sz w:val="22"/>
          <w:szCs w:val="22"/>
          <w:lang w:val="ru-RU"/>
        </w:rPr>
      </w:pPr>
      <w:r w:rsidRPr="00D760E5">
        <w:rPr>
          <w:rFonts w:ascii="Arial" w:hAnsi="Arial" w:cs="Arial"/>
          <w:sz w:val="22"/>
          <w:szCs w:val="22"/>
          <w:lang w:val="ru-RU"/>
        </w:rPr>
        <w:t>-незамедлительно поставить в известность принимающую сторону о любых изменениях финансового положения, в частности, о получении денежного пособия по социальной интеграции и/или детского пособия;</w:t>
      </w:r>
    </w:p>
    <w:p w14:paraId="2638B728" w14:textId="594489CC" w:rsidR="00F33890" w:rsidRPr="00D760E5" w:rsidRDefault="3DFF5E03" w:rsidP="00445E5F">
      <w:pPr>
        <w:ind w:left="708"/>
        <w:rPr>
          <w:rFonts w:ascii="Arial" w:hAnsi="Arial" w:cs="Arial"/>
          <w:sz w:val="22"/>
          <w:szCs w:val="22"/>
          <w:lang w:val="ru-RU"/>
        </w:rPr>
      </w:pPr>
      <w:r w:rsidRPr="00D760E5">
        <w:rPr>
          <w:rFonts w:ascii="Arial" w:hAnsi="Arial" w:cs="Arial"/>
          <w:sz w:val="22"/>
          <w:szCs w:val="22"/>
          <w:lang w:val="ru-RU"/>
        </w:rPr>
        <w:t xml:space="preserve">- своевременно выплачивать причитающееся взносы в соответствии со статьей </w:t>
      </w:r>
      <w:r w:rsidR="0D1EAC16" w:rsidRPr="00D760E5">
        <w:rPr>
          <w:rFonts w:ascii="Arial" w:hAnsi="Arial" w:cs="Arial"/>
          <w:sz w:val="22"/>
          <w:szCs w:val="22"/>
          <w:lang w:val="fr-BE"/>
        </w:rPr>
        <w:t>4</w:t>
      </w:r>
      <w:r w:rsidRPr="00D760E5">
        <w:rPr>
          <w:rFonts w:ascii="Arial" w:hAnsi="Arial" w:cs="Arial"/>
          <w:sz w:val="22"/>
          <w:szCs w:val="22"/>
          <w:lang w:val="ru-RU"/>
        </w:rPr>
        <w:t>.</w:t>
      </w:r>
      <w:bookmarkEnd w:id="2"/>
    </w:p>
    <w:p w14:paraId="40E417D4" w14:textId="4FCDD8EE" w:rsidR="27BA3ABA" w:rsidRPr="00D760E5" w:rsidRDefault="27BA3ABA" w:rsidP="1CFC8C88">
      <w:pPr>
        <w:ind w:left="708"/>
        <w:rPr>
          <w:rFonts w:ascii="Arial" w:hAnsi="Arial" w:cs="Arial"/>
          <w:sz w:val="22"/>
          <w:szCs w:val="22"/>
          <w:lang w:val="ru-RU"/>
        </w:rPr>
      </w:pPr>
      <w:r w:rsidRPr="00D760E5">
        <w:rPr>
          <w:rFonts w:ascii="Arial" w:hAnsi="Arial" w:cs="Arial"/>
          <w:sz w:val="22"/>
          <w:szCs w:val="22"/>
        </w:rPr>
        <w:t>- как можно скорее (сразу после подписания настоящего договора) искать жилье на рынке недвижимости и/или в специализированных инстанциях;</w:t>
      </w:r>
    </w:p>
    <w:p w14:paraId="2CF2BD2C" w14:textId="358FC1D8" w:rsidR="4848CEA0" w:rsidRPr="00D760E5" w:rsidRDefault="4848CEA0" w:rsidP="1CFC8C88">
      <w:pPr>
        <w:ind w:left="708"/>
        <w:rPr>
          <w:rFonts w:ascii="Arial" w:hAnsi="Arial" w:cs="Arial"/>
          <w:sz w:val="22"/>
          <w:szCs w:val="22"/>
          <w:lang w:val="ru-RU"/>
        </w:rPr>
      </w:pPr>
      <w:r w:rsidRPr="00D760E5">
        <w:rPr>
          <w:rFonts w:ascii="Arial" w:hAnsi="Arial" w:cs="Arial"/>
          <w:sz w:val="22"/>
          <w:szCs w:val="22"/>
        </w:rPr>
        <w:t>- изучать</w:t>
      </w:r>
      <w:r w:rsidR="27BA3ABA" w:rsidRPr="00D760E5">
        <w:rPr>
          <w:rFonts w:ascii="Arial" w:hAnsi="Arial" w:cs="Arial"/>
          <w:sz w:val="22"/>
          <w:szCs w:val="22"/>
        </w:rPr>
        <w:t xml:space="preserve"> французский язык</w:t>
      </w:r>
      <w:r w:rsidR="710BF626" w:rsidRPr="00D760E5">
        <w:rPr>
          <w:rFonts w:ascii="Arial" w:hAnsi="Arial" w:cs="Arial"/>
          <w:sz w:val="22"/>
          <w:szCs w:val="22"/>
        </w:rPr>
        <w:t>;</w:t>
      </w:r>
    </w:p>
    <w:p w14:paraId="61AB341E" w14:textId="16A30877" w:rsidR="710BF626" w:rsidRPr="00D760E5" w:rsidRDefault="710BF626" w:rsidP="1CFC8C88">
      <w:pPr>
        <w:ind w:left="708"/>
        <w:rPr>
          <w:rFonts w:ascii="Arial" w:hAnsi="Arial" w:cs="Arial"/>
          <w:sz w:val="22"/>
          <w:szCs w:val="22"/>
          <w:lang w:val="ru-RU"/>
        </w:rPr>
      </w:pPr>
      <w:r w:rsidRPr="00D760E5">
        <w:rPr>
          <w:rFonts w:ascii="Arial" w:hAnsi="Arial" w:cs="Arial"/>
          <w:sz w:val="22"/>
          <w:szCs w:val="22"/>
          <w:lang w:val="ru-RU"/>
        </w:rPr>
        <w:t xml:space="preserve">- </w:t>
      </w:r>
      <w:r w:rsidR="46150281" w:rsidRPr="00D760E5">
        <w:rPr>
          <w:rFonts w:ascii="Arial" w:hAnsi="Arial" w:cs="Arial"/>
          <w:sz w:val="22"/>
          <w:szCs w:val="22"/>
          <w:lang w:val="ru-RU"/>
        </w:rPr>
        <w:t>записать своих детей в школу и гарантировать их</w:t>
      </w:r>
      <w:r w:rsidR="6CE8926F" w:rsidRPr="00D760E5">
        <w:rPr>
          <w:rFonts w:ascii="Arial" w:hAnsi="Arial" w:cs="Arial"/>
          <w:sz w:val="22"/>
          <w:szCs w:val="22"/>
          <w:lang w:val="ru-RU"/>
        </w:rPr>
        <w:t xml:space="preserve"> регулярн</w:t>
      </w:r>
      <w:r w:rsidR="161BE7F5" w:rsidRPr="00D760E5">
        <w:rPr>
          <w:rFonts w:ascii="Arial" w:hAnsi="Arial" w:cs="Arial"/>
          <w:sz w:val="22"/>
          <w:szCs w:val="22"/>
          <w:lang w:val="ru-RU"/>
        </w:rPr>
        <w:t>ое</w:t>
      </w:r>
      <w:r w:rsidR="6ADD6711" w:rsidRPr="00D760E5">
        <w:rPr>
          <w:rFonts w:ascii="Arial" w:hAnsi="Arial" w:cs="Arial"/>
          <w:sz w:val="22"/>
          <w:szCs w:val="22"/>
          <w:lang w:val="ru-RU"/>
        </w:rPr>
        <w:t xml:space="preserve"> посещение</w:t>
      </w:r>
      <w:r w:rsidR="34B5A466" w:rsidRPr="00D760E5">
        <w:rPr>
          <w:rFonts w:ascii="Arial" w:hAnsi="Arial" w:cs="Arial"/>
          <w:sz w:val="22"/>
          <w:szCs w:val="22"/>
          <w:lang w:val="ru-RU"/>
        </w:rPr>
        <w:t xml:space="preserve"> образовательного учреждения</w:t>
      </w:r>
      <w:r w:rsidR="206E2FAB" w:rsidRPr="00D760E5">
        <w:rPr>
          <w:rFonts w:ascii="Arial" w:hAnsi="Arial" w:cs="Arial"/>
          <w:sz w:val="22"/>
          <w:szCs w:val="22"/>
          <w:lang w:val="ru-RU"/>
        </w:rPr>
        <w:t xml:space="preserve"> в Бельгии</w:t>
      </w:r>
      <w:r w:rsidR="27BA3ABA" w:rsidRPr="00D760E5">
        <w:rPr>
          <w:rFonts w:ascii="Arial" w:hAnsi="Arial" w:cs="Arial"/>
          <w:sz w:val="22"/>
          <w:szCs w:val="22"/>
          <w:lang w:val="ru-RU"/>
        </w:rPr>
        <w:t>;</w:t>
      </w:r>
    </w:p>
    <w:p w14:paraId="1E81BF90" w14:textId="55D7417E" w:rsidR="3C11E1AE" w:rsidRPr="00D760E5" w:rsidRDefault="3C11E1AE" w:rsidP="1CFC8C88">
      <w:pPr>
        <w:ind w:left="708"/>
        <w:rPr>
          <w:rFonts w:ascii="Arial" w:hAnsi="Arial" w:cs="Arial"/>
          <w:sz w:val="22"/>
          <w:szCs w:val="22"/>
        </w:rPr>
      </w:pPr>
      <w:r w:rsidRPr="00D760E5">
        <w:rPr>
          <w:rFonts w:ascii="Arial" w:hAnsi="Arial" w:cs="Arial"/>
          <w:sz w:val="22"/>
          <w:szCs w:val="22"/>
        </w:rPr>
        <w:t xml:space="preserve">- </w:t>
      </w:r>
      <w:r w:rsidR="27BA3ABA" w:rsidRPr="00D760E5">
        <w:rPr>
          <w:rFonts w:ascii="Arial" w:hAnsi="Arial" w:cs="Arial"/>
          <w:sz w:val="22"/>
          <w:szCs w:val="22"/>
        </w:rPr>
        <w:t>использовать</w:t>
      </w:r>
      <w:r w:rsidR="5DD9AC99" w:rsidRPr="00D760E5">
        <w:rPr>
          <w:rFonts w:ascii="Arial" w:hAnsi="Arial" w:cs="Arial"/>
          <w:sz w:val="22"/>
          <w:szCs w:val="22"/>
        </w:rPr>
        <w:t xml:space="preserve"> предоставленные</w:t>
      </w:r>
      <w:r w:rsidR="27BA3ABA" w:rsidRPr="00D760E5">
        <w:rPr>
          <w:rFonts w:ascii="Arial" w:hAnsi="Arial" w:cs="Arial"/>
          <w:sz w:val="22"/>
          <w:szCs w:val="22"/>
        </w:rPr>
        <w:t xml:space="preserve"> частные помещения, исключительно для проживания.</w:t>
      </w:r>
    </w:p>
    <w:p w14:paraId="0A11A4DF" w14:textId="08246F21" w:rsidR="1CFC8C88" w:rsidRPr="00D760E5" w:rsidRDefault="1CFC8C88" w:rsidP="1CFC8C88">
      <w:pPr>
        <w:ind w:left="708"/>
        <w:rPr>
          <w:rFonts w:ascii="Arial" w:hAnsi="Arial" w:cs="Arial"/>
          <w:sz w:val="22"/>
          <w:szCs w:val="22"/>
        </w:rPr>
      </w:pPr>
    </w:p>
    <w:p w14:paraId="32452F71" w14:textId="7697522E" w:rsidR="009F32C2" w:rsidRPr="00D760E5" w:rsidRDefault="009F32C2" w:rsidP="00F33890">
      <w:pPr>
        <w:pStyle w:val="NormalWeb"/>
        <w:ind w:left="360"/>
        <w:jc w:val="both"/>
        <w:rPr>
          <w:rFonts w:ascii="Arial" w:hAnsi="Arial" w:cs="Arial"/>
          <w:sz w:val="22"/>
          <w:szCs w:val="22"/>
        </w:rPr>
      </w:pPr>
      <w:r w:rsidRPr="00D760E5">
        <w:rPr>
          <w:rFonts w:ascii="Arial" w:hAnsi="Arial" w:cs="Arial"/>
          <w:sz w:val="22"/>
          <w:szCs w:val="22"/>
        </w:rPr>
        <w:t>L’occupant s’engage :</w:t>
      </w:r>
    </w:p>
    <w:p w14:paraId="2339CA0F" w14:textId="77777777" w:rsidR="009F32C2" w:rsidRPr="00D760E5" w:rsidRDefault="009F32C2" w:rsidP="00F33890">
      <w:pPr>
        <w:pStyle w:val="NormalWeb"/>
        <w:numPr>
          <w:ilvl w:val="0"/>
          <w:numId w:val="10"/>
        </w:numPr>
        <w:ind w:left="720"/>
        <w:jc w:val="both"/>
        <w:rPr>
          <w:rFonts w:ascii="Arial" w:hAnsi="Arial" w:cs="Arial"/>
          <w:sz w:val="22"/>
          <w:szCs w:val="22"/>
        </w:rPr>
      </w:pPr>
      <w:r w:rsidRPr="00D760E5">
        <w:rPr>
          <w:rFonts w:ascii="Arial" w:hAnsi="Arial" w:cs="Arial"/>
          <w:sz w:val="22"/>
          <w:szCs w:val="22"/>
        </w:rPr>
        <w:t>à occuper l’hébergement en personne prudente et raisonnable. Il assurera l’entretien de sa chambre ou de son logement et le restituera dans le même état que lors de son arrivée. A cette fin, un état des lieux contradictoire portant sur les parties privatives de l’occupant peut être dressé sur simple demande du propriétaire à l’arrivée et au départ de l’occupant.</w:t>
      </w:r>
    </w:p>
    <w:p w14:paraId="7B096A47" w14:textId="77777777" w:rsidR="009F32C2" w:rsidRPr="00D760E5" w:rsidRDefault="009F32C2" w:rsidP="00F33890">
      <w:pPr>
        <w:pStyle w:val="NormalWeb"/>
        <w:numPr>
          <w:ilvl w:val="0"/>
          <w:numId w:val="10"/>
        </w:numPr>
        <w:ind w:left="720"/>
        <w:jc w:val="both"/>
        <w:rPr>
          <w:rFonts w:ascii="Arial" w:hAnsi="Arial" w:cs="Arial"/>
          <w:sz w:val="22"/>
          <w:szCs w:val="22"/>
        </w:rPr>
      </w:pPr>
      <w:r w:rsidRPr="00D760E5">
        <w:rPr>
          <w:rFonts w:ascii="Arial" w:hAnsi="Arial" w:cs="Arial"/>
          <w:b/>
          <w:bCs/>
          <w:sz w:val="22"/>
          <w:szCs w:val="22"/>
        </w:rPr>
        <w:t>à respecter le règlement d’ordre intérieur</w:t>
      </w:r>
      <w:r w:rsidRPr="00D760E5">
        <w:rPr>
          <w:rFonts w:ascii="Arial" w:hAnsi="Arial" w:cs="Arial"/>
          <w:sz w:val="22"/>
          <w:szCs w:val="22"/>
        </w:rPr>
        <w:t xml:space="preserve">, repris en annexe </w:t>
      </w:r>
      <w:r w:rsidR="008E37E8" w:rsidRPr="00D760E5">
        <w:rPr>
          <w:rFonts w:ascii="Arial" w:hAnsi="Arial" w:cs="Arial"/>
          <w:sz w:val="22"/>
          <w:szCs w:val="22"/>
        </w:rPr>
        <w:t xml:space="preserve">2 </w:t>
      </w:r>
      <w:r w:rsidRPr="00D760E5">
        <w:rPr>
          <w:rFonts w:ascii="Arial" w:hAnsi="Arial" w:cs="Arial"/>
          <w:sz w:val="22"/>
          <w:szCs w:val="22"/>
        </w:rPr>
        <w:t>de la présente convention ;</w:t>
      </w:r>
    </w:p>
    <w:p w14:paraId="333F14EA" w14:textId="77777777" w:rsidR="009F32C2" w:rsidRPr="00D760E5" w:rsidRDefault="009F32C2" w:rsidP="00F33890">
      <w:pPr>
        <w:pStyle w:val="NormalWeb"/>
        <w:numPr>
          <w:ilvl w:val="0"/>
          <w:numId w:val="10"/>
        </w:numPr>
        <w:ind w:left="720"/>
        <w:jc w:val="both"/>
        <w:rPr>
          <w:rFonts w:ascii="Arial" w:hAnsi="Arial" w:cs="Arial"/>
          <w:sz w:val="22"/>
          <w:szCs w:val="22"/>
        </w:rPr>
      </w:pPr>
      <w:r w:rsidRPr="00D760E5">
        <w:rPr>
          <w:rFonts w:ascii="Arial" w:hAnsi="Arial" w:cs="Arial"/>
          <w:sz w:val="22"/>
          <w:szCs w:val="22"/>
        </w:rPr>
        <w:t>à prendre toutes les mesures utiles afin de régulariser dans les plus brefs délais sa situation administrative (inscription au centre d’enregistrement à Bruxelles, au registre des étrangers de la commune, demande d’obtention de l’équivalent au revenu d’intégration sociale le cas échéant) ;</w:t>
      </w:r>
    </w:p>
    <w:p w14:paraId="161216DF" w14:textId="77777777" w:rsidR="009F32C2" w:rsidRPr="00D760E5" w:rsidRDefault="009F32C2" w:rsidP="00F33890">
      <w:pPr>
        <w:pStyle w:val="NormalWeb"/>
        <w:numPr>
          <w:ilvl w:val="0"/>
          <w:numId w:val="10"/>
        </w:numPr>
        <w:ind w:left="720"/>
        <w:jc w:val="both"/>
        <w:rPr>
          <w:rFonts w:ascii="Arial" w:hAnsi="Arial" w:cs="Arial"/>
          <w:sz w:val="22"/>
          <w:szCs w:val="22"/>
        </w:rPr>
      </w:pPr>
      <w:r w:rsidRPr="00D760E5">
        <w:rPr>
          <w:rFonts w:ascii="Arial" w:hAnsi="Arial" w:cs="Arial"/>
          <w:sz w:val="22"/>
          <w:szCs w:val="22"/>
        </w:rPr>
        <w:t>à informer, sans délai, l’hébergeur de toute modification de sa situation financière, en particulier de la perception du revenu d’intégration sociale et/ou d’allocations familiales ;</w:t>
      </w:r>
    </w:p>
    <w:p w14:paraId="4F0435E3" w14:textId="372B4854" w:rsidR="009F32C2" w:rsidRPr="00D760E5" w:rsidRDefault="009F32C2" w:rsidP="00F33890">
      <w:pPr>
        <w:pStyle w:val="NormalWeb"/>
        <w:numPr>
          <w:ilvl w:val="0"/>
          <w:numId w:val="10"/>
        </w:numPr>
        <w:ind w:left="720"/>
        <w:jc w:val="both"/>
        <w:rPr>
          <w:rFonts w:ascii="Arial" w:hAnsi="Arial" w:cs="Arial"/>
          <w:sz w:val="22"/>
          <w:szCs w:val="22"/>
        </w:rPr>
      </w:pPr>
      <w:r w:rsidRPr="00D760E5">
        <w:rPr>
          <w:rFonts w:ascii="Arial" w:hAnsi="Arial" w:cs="Arial"/>
          <w:sz w:val="22"/>
          <w:szCs w:val="22"/>
        </w:rPr>
        <w:t xml:space="preserve">à payer l’indemnité financière due dans les délais, conformément à l’article </w:t>
      </w:r>
      <w:r w:rsidR="00DC6889" w:rsidRPr="00D760E5">
        <w:rPr>
          <w:rFonts w:ascii="Arial" w:hAnsi="Arial" w:cs="Arial"/>
          <w:sz w:val="22"/>
          <w:szCs w:val="22"/>
        </w:rPr>
        <w:t>4;</w:t>
      </w:r>
    </w:p>
    <w:p w14:paraId="3672145D" w14:textId="05EC2876" w:rsidR="00DC6889" w:rsidRPr="00D760E5" w:rsidRDefault="00DC6889" w:rsidP="00F33890">
      <w:pPr>
        <w:pStyle w:val="NormalWeb"/>
        <w:numPr>
          <w:ilvl w:val="0"/>
          <w:numId w:val="10"/>
        </w:numPr>
        <w:ind w:left="720"/>
        <w:jc w:val="both"/>
        <w:rPr>
          <w:rFonts w:ascii="Arial" w:hAnsi="Arial" w:cs="Arial"/>
          <w:sz w:val="22"/>
          <w:szCs w:val="22"/>
        </w:rPr>
      </w:pPr>
      <w:r w:rsidRPr="00D760E5">
        <w:rPr>
          <w:rFonts w:ascii="Arial" w:hAnsi="Arial" w:cs="Arial"/>
          <w:sz w:val="22"/>
          <w:szCs w:val="22"/>
        </w:rPr>
        <w:t>à chercher dans les meilleurs délais (immédiatement, dès la signature de la présente convention) un logement sur le marché immobilier et/ou auprès d’opérateurs spécialisés;</w:t>
      </w:r>
    </w:p>
    <w:p w14:paraId="5185EDEA" w14:textId="3518B2DA" w:rsidR="00DC6889" w:rsidRPr="00D760E5" w:rsidRDefault="00DC6889" w:rsidP="00F33890">
      <w:pPr>
        <w:pStyle w:val="NormalWeb"/>
        <w:numPr>
          <w:ilvl w:val="0"/>
          <w:numId w:val="10"/>
        </w:numPr>
        <w:ind w:left="720"/>
        <w:jc w:val="both"/>
        <w:rPr>
          <w:rFonts w:ascii="Arial" w:hAnsi="Arial" w:cs="Arial"/>
          <w:sz w:val="22"/>
          <w:szCs w:val="22"/>
        </w:rPr>
      </w:pPr>
      <w:r w:rsidRPr="00D760E5">
        <w:rPr>
          <w:rFonts w:ascii="Arial" w:hAnsi="Arial" w:cs="Arial"/>
          <w:sz w:val="22"/>
          <w:szCs w:val="22"/>
        </w:rPr>
        <w:t>à apprendre la langue française;</w:t>
      </w:r>
    </w:p>
    <w:p w14:paraId="773451A7" w14:textId="71C81AE7" w:rsidR="00DC6889" w:rsidRPr="00D760E5" w:rsidRDefault="00DC6889" w:rsidP="00F33890">
      <w:pPr>
        <w:pStyle w:val="NormalWeb"/>
        <w:numPr>
          <w:ilvl w:val="0"/>
          <w:numId w:val="10"/>
        </w:numPr>
        <w:ind w:left="720"/>
        <w:jc w:val="both"/>
        <w:rPr>
          <w:rFonts w:ascii="Arial" w:hAnsi="Arial" w:cs="Arial"/>
          <w:sz w:val="22"/>
          <w:szCs w:val="22"/>
        </w:rPr>
      </w:pPr>
      <w:r w:rsidRPr="00D760E5">
        <w:rPr>
          <w:rFonts w:ascii="Arial" w:hAnsi="Arial" w:cs="Arial"/>
          <w:sz w:val="22"/>
          <w:szCs w:val="22"/>
        </w:rPr>
        <w:t>à scolariser ses enfants;</w:t>
      </w:r>
    </w:p>
    <w:p w14:paraId="05177BE4" w14:textId="0E72C22B" w:rsidR="00DC6889" w:rsidRPr="00D760E5" w:rsidRDefault="00DC6889" w:rsidP="00F33890">
      <w:pPr>
        <w:pStyle w:val="NormalWeb"/>
        <w:numPr>
          <w:ilvl w:val="0"/>
          <w:numId w:val="10"/>
        </w:numPr>
        <w:ind w:left="720"/>
        <w:jc w:val="both"/>
        <w:rPr>
          <w:rFonts w:ascii="Arial" w:hAnsi="Arial" w:cs="Arial"/>
          <w:sz w:val="22"/>
          <w:szCs w:val="22"/>
        </w:rPr>
      </w:pPr>
      <w:r w:rsidRPr="00D760E5">
        <w:rPr>
          <w:rFonts w:ascii="Arial" w:hAnsi="Arial" w:cs="Arial"/>
          <w:sz w:val="22"/>
          <w:szCs w:val="22"/>
        </w:rPr>
        <w:t>à utiliser les espaces privés mis à disposition exclusivement à des fins d’occupation résidentielle.</w:t>
      </w:r>
    </w:p>
    <w:p w14:paraId="45FE8C73" w14:textId="77777777" w:rsidR="009A33BE" w:rsidRPr="00D760E5" w:rsidRDefault="009A33BE" w:rsidP="009A33BE">
      <w:pPr>
        <w:tabs>
          <w:tab w:val="left" w:pos="1276"/>
        </w:tabs>
        <w:jc w:val="both"/>
        <w:rPr>
          <w:rFonts w:ascii="Arial" w:hAnsi="Arial" w:cs="Arial"/>
          <w:b/>
          <w:sz w:val="22"/>
          <w:szCs w:val="22"/>
        </w:rPr>
      </w:pPr>
    </w:p>
    <w:p w14:paraId="41A41C88" w14:textId="6A915884" w:rsidR="00F33890" w:rsidRPr="00D760E5" w:rsidRDefault="4BDA15FB" w:rsidP="1CFC8C88">
      <w:pPr>
        <w:tabs>
          <w:tab w:val="left" w:pos="1276"/>
        </w:tabs>
        <w:jc w:val="both"/>
        <w:rPr>
          <w:rFonts w:ascii="Arial" w:hAnsi="Arial" w:cs="Arial"/>
          <w:b/>
          <w:bCs/>
          <w:sz w:val="22"/>
          <w:szCs w:val="22"/>
        </w:rPr>
      </w:pPr>
      <w:r w:rsidRPr="00D760E5">
        <w:rPr>
          <w:rFonts w:ascii="Arial" w:hAnsi="Arial" w:cs="Arial"/>
          <w:b/>
          <w:bCs/>
          <w:sz w:val="22"/>
          <w:szCs w:val="22"/>
        </w:rPr>
        <w:t xml:space="preserve">Ст. </w:t>
      </w:r>
      <w:r w:rsidR="0D1EAC16" w:rsidRPr="00D760E5">
        <w:rPr>
          <w:rFonts w:ascii="Arial" w:hAnsi="Arial" w:cs="Arial"/>
          <w:b/>
          <w:bCs/>
          <w:sz w:val="22"/>
          <w:szCs w:val="22"/>
        </w:rPr>
        <w:t>6</w:t>
      </w:r>
      <w:r w:rsidRPr="00D760E5">
        <w:rPr>
          <w:rFonts w:ascii="Arial" w:hAnsi="Arial" w:cs="Arial"/>
          <w:b/>
          <w:bCs/>
          <w:sz w:val="22"/>
          <w:szCs w:val="22"/>
        </w:rPr>
        <w:t xml:space="preserve"> - Срок действия </w:t>
      </w:r>
      <w:r w:rsidR="0740A92E" w:rsidRPr="00D760E5">
        <w:rPr>
          <w:rFonts w:ascii="Arial" w:hAnsi="Arial" w:cs="Arial"/>
          <w:b/>
          <w:bCs/>
          <w:sz w:val="22"/>
          <w:szCs w:val="22"/>
        </w:rPr>
        <w:t>соглашение</w:t>
      </w:r>
    </w:p>
    <w:p w14:paraId="6F942D3D" w14:textId="37CD6CEF" w:rsidR="009F32C2" w:rsidRPr="00D760E5" w:rsidRDefault="009F32C2" w:rsidP="009F32C2">
      <w:pPr>
        <w:tabs>
          <w:tab w:val="left" w:pos="1276"/>
        </w:tabs>
        <w:jc w:val="both"/>
        <w:rPr>
          <w:rFonts w:ascii="Arial" w:hAnsi="Arial" w:cs="Arial"/>
          <w:b/>
          <w:sz w:val="22"/>
          <w:szCs w:val="22"/>
          <w:lang w:val="ru-RU"/>
        </w:rPr>
      </w:pPr>
      <w:r w:rsidRPr="00D760E5">
        <w:rPr>
          <w:rFonts w:ascii="Arial" w:hAnsi="Arial" w:cs="Arial"/>
          <w:b/>
          <w:sz w:val="22"/>
          <w:szCs w:val="22"/>
        </w:rPr>
        <w:t>Art</w:t>
      </w:r>
      <w:r w:rsidRPr="00D760E5">
        <w:rPr>
          <w:rFonts w:ascii="Arial" w:hAnsi="Arial" w:cs="Arial"/>
          <w:b/>
          <w:sz w:val="22"/>
          <w:szCs w:val="22"/>
          <w:lang w:val="ru-RU"/>
        </w:rPr>
        <w:t xml:space="preserve">. </w:t>
      </w:r>
      <w:r w:rsidR="00DC6889" w:rsidRPr="00D760E5">
        <w:rPr>
          <w:rFonts w:ascii="Arial" w:hAnsi="Arial" w:cs="Arial"/>
          <w:b/>
          <w:sz w:val="22"/>
          <w:szCs w:val="22"/>
          <w:lang w:val="fr-BE"/>
        </w:rPr>
        <w:t>6</w:t>
      </w:r>
      <w:r w:rsidRPr="00D760E5">
        <w:rPr>
          <w:rFonts w:ascii="Arial" w:hAnsi="Arial" w:cs="Arial"/>
          <w:b/>
          <w:sz w:val="22"/>
          <w:szCs w:val="22"/>
          <w:lang w:val="ru-RU"/>
        </w:rPr>
        <w:t xml:space="preserve"> – </w:t>
      </w:r>
      <w:r w:rsidRPr="00D760E5">
        <w:rPr>
          <w:rFonts w:ascii="Arial" w:hAnsi="Arial" w:cs="Arial"/>
          <w:b/>
          <w:sz w:val="22"/>
          <w:szCs w:val="22"/>
        </w:rPr>
        <w:t>Dur</w:t>
      </w:r>
      <w:r w:rsidRPr="00D760E5">
        <w:rPr>
          <w:rFonts w:ascii="Arial" w:hAnsi="Arial" w:cs="Arial"/>
          <w:b/>
          <w:sz w:val="22"/>
          <w:szCs w:val="22"/>
          <w:lang w:val="ru-RU"/>
        </w:rPr>
        <w:t>é</w:t>
      </w:r>
      <w:r w:rsidRPr="00D760E5">
        <w:rPr>
          <w:rFonts w:ascii="Arial" w:hAnsi="Arial" w:cs="Arial"/>
          <w:b/>
          <w:sz w:val="22"/>
          <w:szCs w:val="22"/>
        </w:rPr>
        <w:t>e</w:t>
      </w:r>
      <w:r w:rsidRPr="00D760E5">
        <w:rPr>
          <w:rFonts w:ascii="Arial" w:hAnsi="Arial" w:cs="Arial"/>
          <w:b/>
          <w:sz w:val="22"/>
          <w:szCs w:val="22"/>
          <w:lang w:val="ru-RU"/>
        </w:rPr>
        <w:t xml:space="preserve"> </w:t>
      </w:r>
      <w:r w:rsidRPr="00D760E5">
        <w:rPr>
          <w:rFonts w:ascii="Arial" w:hAnsi="Arial" w:cs="Arial"/>
          <w:b/>
          <w:sz w:val="22"/>
          <w:szCs w:val="22"/>
        </w:rPr>
        <w:t>de</w:t>
      </w:r>
      <w:r w:rsidRPr="00D760E5">
        <w:rPr>
          <w:rFonts w:ascii="Arial" w:hAnsi="Arial" w:cs="Arial"/>
          <w:b/>
          <w:sz w:val="22"/>
          <w:szCs w:val="22"/>
          <w:lang w:val="ru-RU"/>
        </w:rPr>
        <w:t xml:space="preserve"> </w:t>
      </w:r>
      <w:r w:rsidRPr="00D760E5">
        <w:rPr>
          <w:rFonts w:ascii="Arial" w:hAnsi="Arial" w:cs="Arial"/>
          <w:b/>
          <w:sz w:val="22"/>
          <w:szCs w:val="22"/>
        </w:rPr>
        <w:t>la</w:t>
      </w:r>
      <w:r w:rsidRPr="00D760E5">
        <w:rPr>
          <w:rFonts w:ascii="Arial" w:hAnsi="Arial" w:cs="Arial"/>
          <w:b/>
          <w:sz w:val="22"/>
          <w:szCs w:val="22"/>
          <w:lang w:val="ru-RU"/>
        </w:rPr>
        <w:t xml:space="preserve"> </w:t>
      </w:r>
      <w:r w:rsidRPr="00D760E5">
        <w:rPr>
          <w:rFonts w:ascii="Arial" w:hAnsi="Arial" w:cs="Arial"/>
          <w:b/>
          <w:sz w:val="22"/>
          <w:szCs w:val="22"/>
        </w:rPr>
        <w:t>convention</w:t>
      </w:r>
    </w:p>
    <w:p w14:paraId="30322BA8" w14:textId="77777777" w:rsidR="00516644" w:rsidRPr="00D760E5" w:rsidRDefault="00516644" w:rsidP="009A33BE">
      <w:pPr>
        <w:tabs>
          <w:tab w:val="left" w:pos="1276"/>
        </w:tabs>
        <w:jc w:val="both"/>
        <w:rPr>
          <w:rFonts w:ascii="Arial" w:hAnsi="Arial" w:cs="Arial"/>
          <w:b/>
          <w:sz w:val="22"/>
          <w:szCs w:val="22"/>
          <w:lang w:val="ru-RU"/>
        </w:rPr>
      </w:pPr>
    </w:p>
    <w:p w14:paraId="4657E929" w14:textId="65511135" w:rsidR="009A33BE" w:rsidRPr="00D760E5" w:rsidRDefault="193B40C1" w:rsidP="00516644">
      <w:pPr>
        <w:tabs>
          <w:tab w:val="left" w:pos="1276"/>
        </w:tabs>
        <w:ind w:left="708"/>
        <w:jc w:val="both"/>
        <w:rPr>
          <w:rFonts w:ascii="Arial" w:hAnsi="Arial" w:cs="Arial"/>
          <w:sz w:val="22"/>
          <w:szCs w:val="22"/>
          <w:lang w:val="ru-RU"/>
        </w:rPr>
      </w:pPr>
      <w:r w:rsidRPr="00D760E5">
        <w:rPr>
          <w:rFonts w:ascii="Arial" w:hAnsi="Arial" w:cs="Arial"/>
          <w:sz w:val="22"/>
          <w:szCs w:val="22"/>
          <w:lang w:val="ru-RU"/>
        </w:rPr>
        <w:t>Проживание</w:t>
      </w:r>
      <w:r w:rsidR="4BDA15FB" w:rsidRPr="00D760E5">
        <w:rPr>
          <w:rFonts w:ascii="Arial" w:hAnsi="Arial" w:cs="Arial"/>
          <w:sz w:val="22"/>
          <w:szCs w:val="22"/>
          <w:lang w:val="ru-RU"/>
        </w:rPr>
        <w:t xml:space="preserve"> </w:t>
      </w:r>
      <w:r w:rsidR="406327A0" w:rsidRPr="00D760E5">
        <w:rPr>
          <w:rFonts w:ascii="Arial" w:hAnsi="Arial" w:cs="Arial"/>
          <w:sz w:val="22"/>
          <w:szCs w:val="22"/>
          <w:lang w:val="ru-RU"/>
        </w:rPr>
        <w:t>начинается</w:t>
      </w:r>
      <w:r w:rsidR="4BDA15FB" w:rsidRPr="00D760E5">
        <w:rPr>
          <w:rFonts w:ascii="Arial" w:hAnsi="Arial" w:cs="Arial"/>
          <w:sz w:val="22"/>
          <w:szCs w:val="22"/>
          <w:lang w:val="ru-RU"/>
        </w:rPr>
        <w:t xml:space="preserve"> с </w:t>
      </w:r>
      <w:permStart w:id="533299058" w:edGrp="everyone"/>
      <w:r w:rsidR="4BDA15FB" w:rsidRPr="00D760E5">
        <w:rPr>
          <w:rFonts w:ascii="Arial" w:hAnsi="Arial" w:cs="Arial"/>
          <w:sz w:val="22"/>
          <w:szCs w:val="22"/>
          <w:lang w:val="ru-RU"/>
        </w:rPr>
        <w:t>...........</w:t>
      </w:r>
      <w:r w:rsidR="3B2DB4DD" w:rsidRPr="00D760E5">
        <w:rPr>
          <w:rFonts w:ascii="Arial" w:hAnsi="Arial" w:cs="Arial"/>
          <w:sz w:val="22"/>
          <w:szCs w:val="22"/>
          <w:lang w:val="ru-RU"/>
        </w:rPr>
        <w:t>............................</w:t>
      </w:r>
      <w:r w:rsidR="4BDA15FB" w:rsidRPr="00D760E5">
        <w:rPr>
          <w:rFonts w:ascii="Arial" w:hAnsi="Arial" w:cs="Arial"/>
          <w:sz w:val="22"/>
          <w:szCs w:val="22"/>
          <w:lang w:val="ru-RU"/>
        </w:rPr>
        <w:t>....</w:t>
      </w:r>
      <w:permEnd w:id="533299058"/>
      <w:r w:rsidR="4BDA15FB" w:rsidRPr="00D760E5">
        <w:rPr>
          <w:rFonts w:ascii="Arial" w:hAnsi="Arial" w:cs="Arial"/>
          <w:sz w:val="22"/>
          <w:szCs w:val="22"/>
          <w:lang w:val="ru-RU"/>
        </w:rPr>
        <w:t xml:space="preserve"> на срок </w:t>
      </w:r>
      <w:r w:rsidR="3B2DB4DD" w:rsidRPr="00D760E5">
        <w:rPr>
          <w:rFonts w:ascii="Arial" w:hAnsi="Arial" w:cs="Arial"/>
          <w:sz w:val="22"/>
          <w:szCs w:val="22"/>
          <w:lang w:val="ru-RU"/>
        </w:rPr>
        <w:t>.</w:t>
      </w:r>
      <w:permStart w:id="852364029" w:edGrp="everyone"/>
      <w:r w:rsidR="3B2DB4DD" w:rsidRPr="00D760E5">
        <w:rPr>
          <w:rFonts w:ascii="Arial" w:hAnsi="Arial" w:cs="Arial"/>
          <w:sz w:val="22"/>
          <w:szCs w:val="22"/>
          <w:lang w:val="ru-RU"/>
        </w:rPr>
        <w:t>................</w:t>
      </w:r>
      <w:r w:rsidR="4BDA15FB" w:rsidRPr="00D760E5">
        <w:rPr>
          <w:rFonts w:ascii="Arial" w:hAnsi="Arial" w:cs="Arial"/>
          <w:sz w:val="22"/>
          <w:szCs w:val="22"/>
          <w:lang w:val="ru-RU"/>
        </w:rPr>
        <w:t xml:space="preserve"> </w:t>
      </w:r>
      <w:permEnd w:id="852364029"/>
      <w:r w:rsidR="4BDA15FB" w:rsidRPr="00D760E5">
        <w:rPr>
          <w:rFonts w:ascii="Arial" w:hAnsi="Arial" w:cs="Arial"/>
          <w:sz w:val="22"/>
          <w:szCs w:val="22"/>
          <w:lang w:val="ru-RU"/>
        </w:rPr>
        <w:t>месяцев.</w:t>
      </w:r>
    </w:p>
    <w:p w14:paraId="35989726" w14:textId="77777777" w:rsidR="009A33BE" w:rsidRPr="00D760E5" w:rsidRDefault="009A33BE" w:rsidP="009A33BE">
      <w:pPr>
        <w:tabs>
          <w:tab w:val="left" w:pos="1276"/>
        </w:tabs>
        <w:jc w:val="both"/>
        <w:rPr>
          <w:rFonts w:ascii="Arial" w:hAnsi="Arial" w:cs="Arial"/>
          <w:sz w:val="22"/>
          <w:szCs w:val="22"/>
          <w:lang w:val="ru-RU"/>
        </w:rPr>
      </w:pPr>
    </w:p>
    <w:p w14:paraId="39EB4AB2" w14:textId="765DD02B" w:rsidR="009A33BE" w:rsidRPr="00D760E5" w:rsidRDefault="6DDFB314" w:rsidP="00516644">
      <w:pPr>
        <w:tabs>
          <w:tab w:val="left" w:pos="1276"/>
        </w:tabs>
        <w:ind w:left="708"/>
        <w:jc w:val="both"/>
        <w:rPr>
          <w:rFonts w:ascii="Arial" w:hAnsi="Arial" w:cs="Arial"/>
          <w:sz w:val="22"/>
          <w:szCs w:val="22"/>
        </w:rPr>
      </w:pPr>
      <w:r w:rsidRPr="00D760E5">
        <w:rPr>
          <w:rFonts w:ascii="Arial" w:hAnsi="Arial" w:cs="Arial"/>
          <w:sz w:val="22"/>
          <w:szCs w:val="22"/>
        </w:rPr>
        <w:t>Проживание</w:t>
      </w:r>
      <w:r w:rsidR="4BDA15FB" w:rsidRPr="00D760E5">
        <w:rPr>
          <w:rFonts w:ascii="Arial" w:hAnsi="Arial" w:cs="Arial"/>
          <w:sz w:val="22"/>
          <w:szCs w:val="22"/>
        </w:rPr>
        <w:t xml:space="preserve"> прекращает</w:t>
      </w:r>
      <w:r w:rsidR="6DC620F5" w:rsidRPr="00D760E5">
        <w:rPr>
          <w:rFonts w:ascii="Arial" w:hAnsi="Arial" w:cs="Arial"/>
          <w:sz w:val="22"/>
          <w:szCs w:val="22"/>
        </w:rPr>
        <w:t>ся</w:t>
      </w:r>
      <w:r w:rsidR="4BDA15FB" w:rsidRPr="00D760E5">
        <w:rPr>
          <w:rFonts w:ascii="Arial" w:hAnsi="Arial" w:cs="Arial"/>
          <w:sz w:val="22"/>
          <w:szCs w:val="22"/>
        </w:rPr>
        <w:t>:</w:t>
      </w:r>
    </w:p>
    <w:p w14:paraId="4C3D9105" w14:textId="2EAF7B14" w:rsidR="00516644" w:rsidRPr="00D760E5" w:rsidRDefault="4BDA15FB" w:rsidP="00516644">
      <w:pPr>
        <w:pStyle w:val="Paragraphedeliste"/>
        <w:numPr>
          <w:ilvl w:val="0"/>
          <w:numId w:val="20"/>
        </w:numPr>
        <w:tabs>
          <w:tab w:val="left" w:pos="709"/>
        </w:tabs>
        <w:spacing w:after="160" w:line="259" w:lineRule="auto"/>
        <w:jc w:val="both"/>
        <w:rPr>
          <w:rFonts w:ascii="Arial" w:hAnsi="Arial" w:cs="Arial"/>
          <w:sz w:val="22"/>
          <w:szCs w:val="22"/>
          <w:lang w:val="ru-RU"/>
        </w:rPr>
      </w:pPr>
      <w:r w:rsidRPr="00D760E5">
        <w:rPr>
          <w:rFonts w:ascii="Arial" w:hAnsi="Arial" w:cs="Arial"/>
          <w:sz w:val="22"/>
          <w:szCs w:val="22"/>
          <w:lang w:val="ru-RU"/>
        </w:rPr>
        <w:t xml:space="preserve">либо по истечении срока, либо </w:t>
      </w:r>
      <w:permStart w:id="1474717668" w:edGrp="everyone"/>
      <w:r w:rsidRPr="00D760E5">
        <w:rPr>
          <w:rFonts w:ascii="Arial" w:hAnsi="Arial" w:cs="Arial"/>
          <w:sz w:val="22"/>
          <w:szCs w:val="22"/>
        </w:rPr>
        <w:t>xxx</w:t>
      </w:r>
      <w:permEnd w:id="1474717668"/>
      <w:r w:rsidRPr="00D760E5">
        <w:rPr>
          <w:rFonts w:ascii="Arial" w:hAnsi="Arial" w:cs="Arial"/>
          <w:sz w:val="22"/>
          <w:szCs w:val="22"/>
          <w:lang w:val="ru-RU"/>
        </w:rPr>
        <w:t xml:space="preserve"> в полночь</w:t>
      </w:r>
      <w:r w:rsidR="2B15F095" w:rsidRPr="00D760E5">
        <w:rPr>
          <w:rFonts w:ascii="Arial" w:hAnsi="Arial" w:cs="Arial"/>
          <w:sz w:val="22"/>
          <w:szCs w:val="22"/>
          <w:lang w:val="ru-RU"/>
        </w:rPr>
        <w:t>, без предварительного уведомления</w:t>
      </w:r>
      <w:r w:rsidRPr="00D760E5">
        <w:rPr>
          <w:rFonts w:ascii="Arial" w:hAnsi="Arial" w:cs="Arial"/>
          <w:sz w:val="22"/>
          <w:szCs w:val="22"/>
          <w:lang w:val="ru-RU"/>
        </w:rPr>
        <w:t>;</w:t>
      </w:r>
    </w:p>
    <w:p w14:paraId="5CB57416" w14:textId="742B54F1" w:rsidR="00516644" w:rsidRPr="00D760E5" w:rsidRDefault="4BDA15FB" w:rsidP="00516644">
      <w:pPr>
        <w:pStyle w:val="Paragraphedeliste"/>
        <w:numPr>
          <w:ilvl w:val="0"/>
          <w:numId w:val="20"/>
        </w:numPr>
        <w:tabs>
          <w:tab w:val="left" w:pos="709"/>
        </w:tabs>
        <w:spacing w:after="160" w:line="259" w:lineRule="auto"/>
        <w:jc w:val="both"/>
        <w:rPr>
          <w:rFonts w:ascii="Arial" w:hAnsi="Arial" w:cs="Arial"/>
          <w:sz w:val="22"/>
          <w:szCs w:val="22"/>
          <w:lang w:val="ru-RU"/>
        </w:rPr>
      </w:pPr>
      <w:r w:rsidRPr="00D760E5">
        <w:rPr>
          <w:rFonts w:ascii="Arial" w:hAnsi="Arial" w:cs="Arial"/>
          <w:sz w:val="22"/>
          <w:szCs w:val="22"/>
          <w:lang w:val="ru-RU"/>
        </w:rPr>
        <w:t>либо как только причина, послужившая основанием для его заключения, теряет существенное значение</w:t>
      </w:r>
      <w:r w:rsidR="150DE8C5" w:rsidRPr="00D760E5">
        <w:rPr>
          <w:rFonts w:ascii="Arial" w:hAnsi="Arial" w:cs="Arial"/>
          <w:sz w:val="22"/>
          <w:szCs w:val="22"/>
          <w:lang w:val="ru-RU"/>
        </w:rPr>
        <w:t xml:space="preserve">. Напомним, что статус временной защиты, предоставленный людям, перемещенным после вторжения России в Украину, был недавно продлен до 4 марта 2026 года. В результате обязательство Валлонского региона предоставить жилье и уход за людьми, перемещенными после вторжения России в Украину, </w:t>
      </w:r>
      <w:r w:rsidR="39F8EA19" w:rsidRPr="00D760E5">
        <w:rPr>
          <w:rFonts w:ascii="Arial" w:hAnsi="Arial" w:cs="Arial"/>
          <w:sz w:val="22"/>
          <w:szCs w:val="22"/>
          <w:lang w:val="ru-RU"/>
        </w:rPr>
        <w:t>действует</w:t>
      </w:r>
      <w:r w:rsidR="150DE8C5" w:rsidRPr="00D760E5">
        <w:rPr>
          <w:rFonts w:ascii="Arial" w:hAnsi="Arial" w:cs="Arial"/>
          <w:sz w:val="22"/>
          <w:szCs w:val="22"/>
          <w:lang w:val="ru-RU"/>
        </w:rPr>
        <w:t xml:space="preserve"> (</w:t>
      </w:r>
      <w:r w:rsidR="74606ECB" w:rsidRPr="00D760E5">
        <w:rPr>
          <w:rFonts w:ascii="Arial" w:hAnsi="Arial" w:cs="Arial"/>
          <w:sz w:val="22"/>
          <w:szCs w:val="22"/>
          <w:lang w:val="ru-RU"/>
        </w:rPr>
        <w:t xml:space="preserve">в </w:t>
      </w:r>
      <w:r w:rsidR="150DE8C5" w:rsidRPr="00D760E5">
        <w:rPr>
          <w:rFonts w:ascii="Arial" w:hAnsi="Arial" w:cs="Arial"/>
          <w:sz w:val="22"/>
          <w:szCs w:val="22"/>
          <w:lang w:val="ru-RU"/>
        </w:rPr>
        <w:t>настоящее время)</w:t>
      </w:r>
      <w:r w:rsidR="323A379D" w:rsidRPr="00D760E5">
        <w:rPr>
          <w:rFonts w:ascii="Arial" w:hAnsi="Arial" w:cs="Arial"/>
          <w:sz w:val="22"/>
          <w:szCs w:val="22"/>
          <w:lang w:val="ru-RU"/>
        </w:rPr>
        <w:t xml:space="preserve"> </w:t>
      </w:r>
      <w:r w:rsidR="150DE8C5" w:rsidRPr="00D760E5">
        <w:rPr>
          <w:rFonts w:ascii="Arial" w:hAnsi="Arial" w:cs="Arial"/>
          <w:sz w:val="22"/>
          <w:szCs w:val="22"/>
          <w:lang w:val="ru-RU"/>
        </w:rPr>
        <w:t xml:space="preserve">до 4 марта 2026 года включительно. Если статус временной защиты для людей, перемещенных </w:t>
      </w:r>
      <w:r w:rsidR="24BEC8AC" w:rsidRPr="00D760E5">
        <w:rPr>
          <w:rFonts w:ascii="Arial" w:hAnsi="Arial" w:cs="Arial"/>
          <w:sz w:val="22"/>
          <w:szCs w:val="22"/>
          <w:lang w:val="ru-RU"/>
        </w:rPr>
        <w:t>вследствие</w:t>
      </w:r>
      <w:r w:rsidR="150DE8C5" w:rsidRPr="00D760E5">
        <w:rPr>
          <w:rFonts w:ascii="Arial" w:hAnsi="Arial" w:cs="Arial"/>
          <w:sz w:val="22"/>
          <w:szCs w:val="22"/>
          <w:lang w:val="ru-RU"/>
        </w:rPr>
        <w:t xml:space="preserve"> российского вторжения в Украину, не будет продлен после этой даты, </w:t>
      </w:r>
      <w:r w:rsidR="214B7058" w:rsidRPr="00D760E5">
        <w:rPr>
          <w:rFonts w:ascii="Arial" w:hAnsi="Arial" w:cs="Arial"/>
          <w:sz w:val="22"/>
          <w:szCs w:val="22"/>
          <w:lang w:val="ru-RU"/>
        </w:rPr>
        <w:t>соглашение</w:t>
      </w:r>
      <w:r w:rsidR="150DE8C5" w:rsidRPr="00D760E5">
        <w:rPr>
          <w:rFonts w:ascii="Arial" w:hAnsi="Arial" w:cs="Arial"/>
          <w:sz w:val="22"/>
          <w:szCs w:val="22"/>
          <w:lang w:val="ru-RU"/>
        </w:rPr>
        <w:t xml:space="preserve"> станет неактуальной. Жи</w:t>
      </w:r>
      <w:r w:rsidR="3121B294" w:rsidRPr="00D760E5">
        <w:rPr>
          <w:rFonts w:ascii="Arial" w:hAnsi="Arial" w:cs="Arial"/>
          <w:sz w:val="22"/>
          <w:szCs w:val="22"/>
          <w:lang w:val="ru-RU"/>
        </w:rPr>
        <w:t>лец</w:t>
      </w:r>
      <w:r w:rsidR="150DE8C5" w:rsidRPr="00D760E5">
        <w:rPr>
          <w:rFonts w:ascii="Arial" w:hAnsi="Arial" w:cs="Arial"/>
          <w:sz w:val="22"/>
          <w:szCs w:val="22"/>
          <w:lang w:val="ru-RU"/>
        </w:rPr>
        <w:t xml:space="preserve"> </w:t>
      </w:r>
      <w:r w:rsidR="39182960" w:rsidRPr="00D760E5">
        <w:rPr>
          <w:rFonts w:ascii="Arial" w:hAnsi="Arial" w:cs="Arial"/>
          <w:sz w:val="22"/>
          <w:szCs w:val="22"/>
          <w:lang w:val="ru-RU"/>
        </w:rPr>
        <w:t xml:space="preserve">будет </w:t>
      </w:r>
      <w:r w:rsidR="150DE8C5" w:rsidRPr="00D760E5">
        <w:rPr>
          <w:rFonts w:ascii="Arial" w:hAnsi="Arial" w:cs="Arial"/>
          <w:sz w:val="22"/>
          <w:szCs w:val="22"/>
          <w:lang w:val="ru-RU"/>
        </w:rPr>
        <w:t>должен не</w:t>
      </w:r>
      <w:r w:rsidR="26D36B5E" w:rsidRPr="00D760E5">
        <w:rPr>
          <w:rFonts w:ascii="Arial" w:hAnsi="Arial" w:cs="Arial"/>
          <w:sz w:val="22"/>
          <w:szCs w:val="22"/>
          <w:lang w:val="ru-RU"/>
        </w:rPr>
        <w:t>замедлительно</w:t>
      </w:r>
      <w:r w:rsidR="150DE8C5" w:rsidRPr="00D760E5">
        <w:rPr>
          <w:rFonts w:ascii="Arial" w:hAnsi="Arial" w:cs="Arial"/>
          <w:sz w:val="22"/>
          <w:szCs w:val="22"/>
          <w:lang w:val="ru-RU"/>
        </w:rPr>
        <w:t xml:space="preserve"> покинуть </w:t>
      </w:r>
      <w:r w:rsidR="0D3C8BE5" w:rsidRPr="00D760E5">
        <w:rPr>
          <w:rFonts w:ascii="Arial" w:hAnsi="Arial" w:cs="Arial"/>
          <w:sz w:val="22"/>
          <w:szCs w:val="22"/>
          <w:lang w:val="ru-RU"/>
        </w:rPr>
        <w:t>жилье</w:t>
      </w:r>
      <w:r w:rsidR="3A45E029" w:rsidRPr="00D760E5">
        <w:rPr>
          <w:rFonts w:ascii="Arial" w:hAnsi="Arial" w:cs="Arial"/>
          <w:sz w:val="22"/>
          <w:szCs w:val="22"/>
          <w:lang w:val="ru-RU"/>
        </w:rPr>
        <w:t>,</w:t>
      </w:r>
      <w:r w:rsidR="150DE8C5" w:rsidRPr="00D760E5">
        <w:rPr>
          <w:rFonts w:ascii="Arial" w:hAnsi="Arial" w:cs="Arial"/>
          <w:sz w:val="22"/>
          <w:szCs w:val="22"/>
          <w:lang w:val="ru-RU"/>
        </w:rPr>
        <w:t xml:space="preserve"> без предварительного</w:t>
      </w:r>
      <w:r w:rsidR="6F0174BC" w:rsidRPr="00D760E5">
        <w:rPr>
          <w:rFonts w:ascii="Arial" w:hAnsi="Arial" w:cs="Arial"/>
          <w:sz w:val="22"/>
          <w:szCs w:val="22"/>
          <w:lang w:val="ru-RU"/>
        </w:rPr>
        <w:t xml:space="preserve"> на то</w:t>
      </w:r>
      <w:r w:rsidR="150DE8C5" w:rsidRPr="00D760E5">
        <w:rPr>
          <w:rFonts w:ascii="Arial" w:hAnsi="Arial" w:cs="Arial"/>
          <w:sz w:val="22"/>
          <w:szCs w:val="22"/>
          <w:lang w:val="ru-RU"/>
        </w:rPr>
        <w:t xml:space="preserve"> уведомления (тем не менее, он будет немедленно проинформирован о решении не продлевать статус временной защиты, </w:t>
      </w:r>
      <w:r w:rsidR="6931D156" w:rsidRPr="00D760E5">
        <w:rPr>
          <w:rFonts w:ascii="Arial" w:hAnsi="Arial" w:cs="Arial"/>
          <w:sz w:val="22"/>
          <w:szCs w:val="22"/>
          <w:lang w:val="ru-RU"/>
        </w:rPr>
        <w:t xml:space="preserve">с целью предоставления ему </w:t>
      </w:r>
      <w:r w:rsidR="150DE8C5" w:rsidRPr="00D760E5">
        <w:rPr>
          <w:rFonts w:ascii="Arial" w:hAnsi="Arial" w:cs="Arial"/>
          <w:sz w:val="22"/>
          <w:szCs w:val="22"/>
          <w:lang w:val="ru-RU"/>
        </w:rPr>
        <w:t>– в принципе – необходимо</w:t>
      </w:r>
      <w:r w:rsidR="4A654439" w:rsidRPr="00D760E5">
        <w:rPr>
          <w:rFonts w:ascii="Arial" w:hAnsi="Arial" w:cs="Arial"/>
          <w:sz w:val="22"/>
          <w:szCs w:val="22"/>
          <w:lang w:val="ru-RU"/>
        </w:rPr>
        <w:t>го</w:t>
      </w:r>
      <w:r w:rsidR="150DE8C5" w:rsidRPr="00D760E5">
        <w:rPr>
          <w:rFonts w:ascii="Arial" w:hAnsi="Arial" w:cs="Arial"/>
          <w:sz w:val="22"/>
          <w:szCs w:val="22"/>
          <w:lang w:val="ru-RU"/>
        </w:rPr>
        <w:t xml:space="preserve"> врем</w:t>
      </w:r>
      <w:r w:rsidR="4E2ED262" w:rsidRPr="00D760E5">
        <w:rPr>
          <w:rFonts w:ascii="Arial" w:hAnsi="Arial" w:cs="Arial"/>
          <w:sz w:val="22"/>
          <w:szCs w:val="22"/>
          <w:lang w:val="ru-RU"/>
        </w:rPr>
        <w:t>ени</w:t>
      </w:r>
      <w:r w:rsidR="150DE8C5" w:rsidRPr="00D760E5">
        <w:rPr>
          <w:rFonts w:ascii="Arial" w:hAnsi="Arial" w:cs="Arial"/>
          <w:sz w:val="22"/>
          <w:szCs w:val="22"/>
          <w:lang w:val="ru-RU"/>
        </w:rPr>
        <w:t xml:space="preserve"> для организации его переселения);</w:t>
      </w:r>
    </w:p>
    <w:p w14:paraId="67C54930" w14:textId="14B2B47F" w:rsidR="009A33BE" w:rsidRPr="00D760E5" w:rsidRDefault="4BDA15FB" w:rsidP="00516644">
      <w:pPr>
        <w:pStyle w:val="Paragraphedeliste"/>
        <w:numPr>
          <w:ilvl w:val="0"/>
          <w:numId w:val="20"/>
        </w:numPr>
        <w:tabs>
          <w:tab w:val="left" w:pos="709"/>
        </w:tabs>
        <w:spacing w:after="160" w:line="259" w:lineRule="auto"/>
        <w:jc w:val="both"/>
        <w:rPr>
          <w:rFonts w:ascii="Arial" w:hAnsi="Arial" w:cs="Arial"/>
          <w:sz w:val="22"/>
          <w:szCs w:val="22"/>
          <w:lang w:val="ru-RU"/>
        </w:rPr>
      </w:pPr>
      <w:r w:rsidRPr="00D760E5">
        <w:rPr>
          <w:rFonts w:ascii="Arial" w:hAnsi="Arial" w:cs="Arial"/>
          <w:sz w:val="22"/>
          <w:szCs w:val="22"/>
          <w:lang w:val="ru-RU"/>
        </w:rPr>
        <w:t xml:space="preserve">либо путем расторжения в соответствии со Статьей </w:t>
      </w:r>
      <w:r w:rsidR="0B240B08" w:rsidRPr="00D760E5">
        <w:rPr>
          <w:rFonts w:ascii="Arial" w:hAnsi="Arial" w:cs="Arial"/>
          <w:sz w:val="22"/>
          <w:szCs w:val="22"/>
          <w:lang w:val="ru-RU"/>
        </w:rPr>
        <w:t>7</w:t>
      </w:r>
      <w:r w:rsidRPr="00D760E5">
        <w:rPr>
          <w:rFonts w:ascii="Arial" w:hAnsi="Arial" w:cs="Arial"/>
          <w:sz w:val="22"/>
          <w:szCs w:val="22"/>
          <w:lang w:val="ru-RU"/>
        </w:rPr>
        <w:t>.</w:t>
      </w:r>
    </w:p>
    <w:p w14:paraId="1695B1C6" w14:textId="77777777" w:rsidR="009A33BE" w:rsidRPr="00D760E5" w:rsidRDefault="009A33BE" w:rsidP="009A33BE">
      <w:pPr>
        <w:tabs>
          <w:tab w:val="left" w:pos="1276"/>
        </w:tabs>
        <w:jc w:val="both"/>
        <w:rPr>
          <w:rFonts w:ascii="Arial" w:hAnsi="Arial" w:cs="Arial"/>
          <w:sz w:val="22"/>
          <w:szCs w:val="22"/>
          <w:lang w:val="ru-RU"/>
        </w:rPr>
      </w:pPr>
    </w:p>
    <w:p w14:paraId="7ED6F056" w14:textId="066154DD" w:rsidR="00F33890" w:rsidRPr="00D760E5" w:rsidRDefault="4BDA15FB" w:rsidP="00516644">
      <w:pPr>
        <w:autoSpaceDE w:val="0"/>
        <w:autoSpaceDN w:val="0"/>
        <w:adjustRightInd w:val="0"/>
        <w:ind w:left="708"/>
        <w:jc w:val="both"/>
        <w:rPr>
          <w:rFonts w:ascii="Arial" w:hAnsi="Arial" w:cs="Arial"/>
          <w:sz w:val="22"/>
          <w:szCs w:val="22"/>
          <w:lang w:val="ru-RU"/>
        </w:rPr>
      </w:pPr>
      <w:r w:rsidRPr="00D760E5">
        <w:rPr>
          <w:rFonts w:ascii="Arial" w:hAnsi="Arial" w:cs="Arial"/>
          <w:sz w:val="22"/>
          <w:szCs w:val="22"/>
          <w:lang w:val="ru-RU"/>
        </w:rPr>
        <w:t xml:space="preserve">С согласия сторон </w:t>
      </w:r>
      <w:r w:rsidR="74D62E9E" w:rsidRPr="00D760E5">
        <w:rPr>
          <w:rFonts w:ascii="Arial" w:hAnsi="Arial" w:cs="Arial"/>
          <w:sz w:val="22"/>
          <w:szCs w:val="22"/>
          <w:lang w:val="ru-RU"/>
        </w:rPr>
        <w:t xml:space="preserve">проживание </w:t>
      </w:r>
      <w:r w:rsidRPr="00D760E5">
        <w:rPr>
          <w:rFonts w:ascii="Arial" w:hAnsi="Arial" w:cs="Arial"/>
          <w:sz w:val="22"/>
          <w:szCs w:val="22"/>
          <w:lang w:val="ru-RU"/>
        </w:rPr>
        <w:t>может быть продлен</w:t>
      </w:r>
      <w:r w:rsidR="022E48DC" w:rsidRPr="00D760E5">
        <w:rPr>
          <w:rFonts w:ascii="Arial" w:hAnsi="Arial" w:cs="Arial"/>
          <w:sz w:val="22"/>
          <w:szCs w:val="22"/>
          <w:lang w:val="ru-RU"/>
        </w:rPr>
        <w:t>о</w:t>
      </w:r>
      <w:r w:rsidRPr="00D760E5">
        <w:rPr>
          <w:rFonts w:ascii="Arial" w:hAnsi="Arial" w:cs="Arial"/>
          <w:sz w:val="22"/>
          <w:szCs w:val="22"/>
          <w:lang w:val="ru-RU"/>
        </w:rPr>
        <w:t xml:space="preserve"> на определенный срок. Продление </w:t>
      </w:r>
      <w:r w:rsidR="1111F04C" w:rsidRPr="00D760E5">
        <w:rPr>
          <w:rFonts w:ascii="Arial" w:hAnsi="Arial" w:cs="Arial"/>
          <w:sz w:val="22"/>
          <w:szCs w:val="22"/>
          <w:lang w:val="ru-RU"/>
        </w:rPr>
        <w:t>проживания</w:t>
      </w:r>
      <w:r w:rsidRPr="00D760E5">
        <w:rPr>
          <w:rFonts w:ascii="Arial" w:hAnsi="Arial" w:cs="Arial"/>
          <w:sz w:val="22"/>
          <w:szCs w:val="22"/>
          <w:lang w:val="ru-RU"/>
        </w:rPr>
        <w:t xml:space="preserve"> подлежит обязательному согласованию путем внесения в него поправки не менее чем за </w:t>
      </w:r>
      <w:permStart w:id="464813802" w:edGrp="everyone"/>
      <w:r w:rsidR="3B2DB4DD" w:rsidRPr="00D760E5">
        <w:rPr>
          <w:rFonts w:ascii="Arial" w:hAnsi="Arial" w:cs="Arial"/>
          <w:sz w:val="22"/>
          <w:szCs w:val="22"/>
          <w:lang w:val="ru-RU"/>
        </w:rPr>
        <w:t>........................</w:t>
      </w:r>
      <w:permEnd w:id="464813802"/>
      <w:r w:rsidR="3B2DB4DD" w:rsidRPr="00D760E5">
        <w:rPr>
          <w:rFonts w:ascii="Arial" w:hAnsi="Arial" w:cs="Arial"/>
          <w:sz w:val="22"/>
          <w:szCs w:val="22"/>
          <w:lang w:val="ru-RU"/>
        </w:rPr>
        <w:t>.</w:t>
      </w:r>
      <w:r w:rsidRPr="00D760E5">
        <w:rPr>
          <w:rFonts w:ascii="Arial" w:hAnsi="Arial" w:cs="Arial"/>
          <w:sz w:val="22"/>
          <w:szCs w:val="22"/>
          <w:lang w:val="ru-RU"/>
        </w:rPr>
        <w:t xml:space="preserve"> дней до истечения срока</w:t>
      </w:r>
      <w:r w:rsidR="26899AED" w:rsidRPr="00D760E5">
        <w:rPr>
          <w:rFonts w:ascii="Arial" w:hAnsi="Arial" w:cs="Arial"/>
          <w:sz w:val="22"/>
          <w:szCs w:val="22"/>
          <w:lang w:val="ru-RU"/>
        </w:rPr>
        <w:t>.</w:t>
      </w:r>
    </w:p>
    <w:p w14:paraId="1B462D3B" w14:textId="4F62D4CB" w:rsidR="1CFC8C88" w:rsidRPr="00D760E5" w:rsidRDefault="1CFC8C88" w:rsidP="1CFC8C88">
      <w:pPr>
        <w:ind w:left="708"/>
        <w:jc w:val="both"/>
        <w:rPr>
          <w:rFonts w:ascii="Arial" w:hAnsi="Arial" w:cs="Arial"/>
          <w:sz w:val="22"/>
          <w:szCs w:val="22"/>
          <w:lang w:val="ru-RU"/>
        </w:rPr>
      </w:pPr>
    </w:p>
    <w:p w14:paraId="2947E57D" w14:textId="30DDA34C" w:rsidR="26899AED" w:rsidRPr="00D760E5" w:rsidRDefault="26899AED" w:rsidP="1CFC8C88">
      <w:pPr>
        <w:ind w:left="708"/>
        <w:jc w:val="both"/>
        <w:rPr>
          <w:rFonts w:ascii="Arial" w:hAnsi="Arial" w:cs="Arial"/>
          <w:sz w:val="22"/>
          <w:szCs w:val="22"/>
          <w:lang w:val="ru-RU"/>
        </w:rPr>
      </w:pPr>
      <w:r w:rsidRPr="00D760E5">
        <w:rPr>
          <w:rFonts w:ascii="Arial" w:hAnsi="Arial" w:cs="Arial"/>
          <w:sz w:val="22"/>
          <w:szCs w:val="22"/>
          <w:lang w:val="ru-RU"/>
        </w:rPr>
        <w:t xml:space="preserve">Внимание жильца обращается на то, что в случае превышения срока проживания по настоящему </w:t>
      </w:r>
      <w:r w:rsidR="4C4A3D6B" w:rsidRPr="00D760E5">
        <w:rPr>
          <w:rFonts w:ascii="Arial" w:hAnsi="Arial" w:cs="Arial"/>
          <w:sz w:val="22"/>
          <w:szCs w:val="22"/>
          <w:lang w:val="ru-RU"/>
        </w:rPr>
        <w:t>соглашению</w:t>
      </w:r>
      <w:r w:rsidRPr="00D760E5">
        <w:rPr>
          <w:rFonts w:ascii="Arial" w:hAnsi="Arial" w:cs="Arial"/>
          <w:sz w:val="22"/>
          <w:szCs w:val="22"/>
          <w:lang w:val="ru-RU"/>
        </w:rPr>
        <w:t xml:space="preserve"> (см. выше) без заключения и подписания соответствующего изменения он будет проживать в помещении без законного на то основан</w:t>
      </w:r>
      <w:r w:rsidR="6C309D55" w:rsidRPr="00D760E5">
        <w:rPr>
          <w:rFonts w:ascii="Arial" w:hAnsi="Arial" w:cs="Arial"/>
          <w:sz w:val="22"/>
          <w:szCs w:val="22"/>
          <w:lang w:val="ru-RU"/>
        </w:rPr>
        <w:t>ия</w:t>
      </w:r>
      <w:r w:rsidRPr="00D760E5">
        <w:rPr>
          <w:rFonts w:ascii="Arial" w:hAnsi="Arial" w:cs="Arial"/>
          <w:sz w:val="22"/>
          <w:szCs w:val="22"/>
          <w:lang w:val="ru-RU"/>
        </w:rPr>
        <w:t xml:space="preserve"> и может подлежать</w:t>
      </w:r>
      <w:r w:rsidR="62993E4B" w:rsidRPr="00D760E5">
        <w:rPr>
          <w:rFonts w:ascii="Arial" w:hAnsi="Arial" w:cs="Arial"/>
          <w:sz w:val="22"/>
          <w:szCs w:val="22"/>
          <w:lang w:val="ru-RU"/>
        </w:rPr>
        <w:t xml:space="preserve"> процедуре</w:t>
      </w:r>
      <w:r w:rsidRPr="00D760E5">
        <w:rPr>
          <w:rFonts w:ascii="Arial" w:hAnsi="Arial" w:cs="Arial"/>
          <w:sz w:val="22"/>
          <w:szCs w:val="22"/>
          <w:lang w:val="ru-RU"/>
        </w:rPr>
        <w:t xml:space="preserve"> выселени</w:t>
      </w:r>
      <w:r w:rsidR="4DC3F5E1" w:rsidRPr="00D760E5">
        <w:rPr>
          <w:rFonts w:ascii="Arial" w:hAnsi="Arial" w:cs="Arial"/>
          <w:sz w:val="22"/>
          <w:szCs w:val="22"/>
          <w:lang w:val="ru-RU"/>
        </w:rPr>
        <w:t>я</w:t>
      </w:r>
      <w:r w:rsidRPr="00D760E5">
        <w:rPr>
          <w:rFonts w:ascii="Arial" w:hAnsi="Arial" w:cs="Arial"/>
          <w:sz w:val="22"/>
          <w:szCs w:val="22"/>
          <w:lang w:val="ru-RU"/>
        </w:rPr>
        <w:t>.</w:t>
      </w:r>
    </w:p>
    <w:p w14:paraId="3D5171AC" w14:textId="3AF908E4" w:rsidR="00F33890" w:rsidRPr="00D760E5" w:rsidRDefault="00F33890" w:rsidP="009F32C2">
      <w:pPr>
        <w:tabs>
          <w:tab w:val="left" w:pos="1276"/>
        </w:tabs>
        <w:jc w:val="both"/>
        <w:rPr>
          <w:rFonts w:ascii="Arial" w:hAnsi="Arial" w:cs="Arial"/>
          <w:b/>
          <w:sz w:val="22"/>
          <w:szCs w:val="22"/>
          <w:lang w:val="ru-RU"/>
        </w:rPr>
      </w:pPr>
    </w:p>
    <w:p w14:paraId="4C98A6C7" w14:textId="25605711" w:rsidR="009F32C2" w:rsidRPr="00D760E5" w:rsidRDefault="009F32C2" w:rsidP="00F33890">
      <w:pPr>
        <w:tabs>
          <w:tab w:val="left" w:pos="1276"/>
        </w:tabs>
        <w:ind w:left="708"/>
        <w:jc w:val="both"/>
        <w:rPr>
          <w:rFonts w:ascii="Arial" w:hAnsi="Arial" w:cs="Arial"/>
          <w:sz w:val="22"/>
          <w:szCs w:val="22"/>
        </w:rPr>
      </w:pPr>
      <w:r w:rsidRPr="00D760E5">
        <w:rPr>
          <w:rFonts w:ascii="Arial" w:hAnsi="Arial" w:cs="Arial"/>
          <w:sz w:val="22"/>
          <w:szCs w:val="22"/>
        </w:rPr>
        <w:t>L’occupation prend cours le</w:t>
      </w:r>
      <w:r w:rsidR="00514104" w:rsidRPr="00D760E5">
        <w:rPr>
          <w:rFonts w:ascii="Arial" w:hAnsi="Arial" w:cs="Arial"/>
          <w:sz w:val="22"/>
          <w:szCs w:val="22"/>
        </w:rPr>
        <w:t xml:space="preserve"> </w:t>
      </w:r>
      <w:permStart w:id="1254558051" w:edGrp="everyone"/>
      <w:r w:rsidRPr="00D760E5">
        <w:rPr>
          <w:rFonts w:ascii="Arial" w:hAnsi="Arial" w:cs="Arial"/>
          <w:sz w:val="22"/>
          <w:szCs w:val="22"/>
        </w:rPr>
        <w:t>…</w:t>
      </w:r>
      <w:r w:rsidR="00514104" w:rsidRPr="00D760E5">
        <w:rPr>
          <w:rFonts w:ascii="Arial" w:hAnsi="Arial" w:cs="Arial"/>
          <w:sz w:val="22"/>
          <w:szCs w:val="22"/>
        </w:rPr>
        <w:t>……….</w:t>
      </w:r>
      <w:r w:rsidRPr="00D760E5">
        <w:rPr>
          <w:rFonts w:ascii="Arial" w:hAnsi="Arial" w:cs="Arial"/>
          <w:sz w:val="22"/>
          <w:szCs w:val="22"/>
        </w:rPr>
        <w:t>…………</w:t>
      </w:r>
      <w:permEnd w:id="1254558051"/>
      <w:r w:rsidRPr="00D760E5">
        <w:rPr>
          <w:rFonts w:ascii="Arial" w:hAnsi="Arial" w:cs="Arial"/>
          <w:sz w:val="22"/>
          <w:szCs w:val="22"/>
        </w:rPr>
        <w:t xml:space="preserve"> pour une durée de </w:t>
      </w:r>
      <w:permStart w:id="1447973625" w:edGrp="everyone"/>
      <w:r w:rsidR="00514104" w:rsidRPr="00D760E5">
        <w:rPr>
          <w:rFonts w:ascii="Arial" w:hAnsi="Arial" w:cs="Arial"/>
          <w:sz w:val="22"/>
          <w:szCs w:val="22"/>
        </w:rPr>
        <w:t>…..</w:t>
      </w:r>
      <w:permEnd w:id="1447973625"/>
      <w:r w:rsidRPr="00D760E5">
        <w:rPr>
          <w:rFonts w:ascii="Arial" w:hAnsi="Arial" w:cs="Arial"/>
          <w:sz w:val="22"/>
          <w:szCs w:val="22"/>
        </w:rPr>
        <w:t xml:space="preserve"> mois</w:t>
      </w:r>
      <w:r w:rsidR="00D60F47" w:rsidRPr="00D760E5">
        <w:rPr>
          <w:rFonts w:ascii="Arial" w:hAnsi="Arial" w:cs="Arial"/>
          <w:sz w:val="22"/>
          <w:szCs w:val="22"/>
        </w:rPr>
        <w:t>.</w:t>
      </w:r>
    </w:p>
    <w:p w14:paraId="17430DD7" w14:textId="77777777" w:rsidR="009F32C2" w:rsidRPr="00D760E5" w:rsidRDefault="009F32C2" w:rsidP="00F33890">
      <w:pPr>
        <w:tabs>
          <w:tab w:val="left" w:pos="1276"/>
        </w:tabs>
        <w:ind w:left="708"/>
        <w:jc w:val="both"/>
        <w:rPr>
          <w:rFonts w:ascii="Arial" w:hAnsi="Arial" w:cs="Arial"/>
          <w:sz w:val="22"/>
          <w:szCs w:val="22"/>
        </w:rPr>
      </w:pPr>
    </w:p>
    <w:p w14:paraId="0276BA04" w14:textId="77777777" w:rsidR="009F32C2" w:rsidRPr="00D760E5" w:rsidRDefault="009F32C2" w:rsidP="00F33890">
      <w:pPr>
        <w:tabs>
          <w:tab w:val="left" w:pos="1276"/>
        </w:tabs>
        <w:ind w:left="708"/>
        <w:jc w:val="both"/>
        <w:rPr>
          <w:rFonts w:ascii="Arial" w:hAnsi="Arial" w:cs="Arial"/>
          <w:sz w:val="22"/>
          <w:szCs w:val="22"/>
        </w:rPr>
      </w:pPr>
      <w:r w:rsidRPr="00D760E5">
        <w:rPr>
          <w:rFonts w:ascii="Arial" w:hAnsi="Arial" w:cs="Arial"/>
          <w:sz w:val="22"/>
          <w:szCs w:val="22"/>
        </w:rPr>
        <w:t>Elle prendra fin :</w:t>
      </w:r>
    </w:p>
    <w:p w14:paraId="1FCAD4D1" w14:textId="7A0A8109" w:rsidR="009F32C2" w:rsidRPr="00D760E5" w:rsidRDefault="009F32C2" w:rsidP="00F33890">
      <w:pPr>
        <w:numPr>
          <w:ilvl w:val="0"/>
          <w:numId w:val="10"/>
        </w:numPr>
        <w:tabs>
          <w:tab w:val="left" w:pos="709"/>
        </w:tabs>
        <w:ind w:left="1068" w:firstLine="66"/>
        <w:jc w:val="both"/>
        <w:rPr>
          <w:rFonts w:ascii="Arial" w:hAnsi="Arial" w:cs="Arial"/>
          <w:sz w:val="22"/>
          <w:szCs w:val="22"/>
        </w:rPr>
      </w:pPr>
      <w:r w:rsidRPr="00D760E5">
        <w:rPr>
          <w:rFonts w:ascii="Arial" w:hAnsi="Arial" w:cs="Arial"/>
          <w:sz w:val="22"/>
          <w:szCs w:val="22"/>
        </w:rPr>
        <w:t>soit à l’expiration du terme</w:t>
      </w:r>
      <w:r w:rsidR="00D60F47" w:rsidRPr="00D760E5">
        <w:rPr>
          <w:rFonts w:ascii="Arial" w:hAnsi="Arial" w:cs="Arial"/>
          <w:sz w:val="22"/>
          <w:szCs w:val="22"/>
        </w:rPr>
        <w:t xml:space="preserve">, soit le </w:t>
      </w:r>
      <w:permStart w:id="1086937181" w:edGrp="everyone"/>
      <w:r w:rsidR="00514104" w:rsidRPr="00D760E5">
        <w:rPr>
          <w:rFonts w:ascii="Arial" w:hAnsi="Arial" w:cs="Arial"/>
          <w:sz w:val="22"/>
          <w:szCs w:val="22"/>
        </w:rPr>
        <w:t>……</w:t>
      </w:r>
      <w:permEnd w:id="1086937181"/>
      <w:r w:rsidR="00D60F47" w:rsidRPr="00D760E5">
        <w:rPr>
          <w:rFonts w:ascii="Arial" w:hAnsi="Arial" w:cs="Arial"/>
          <w:sz w:val="22"/>
          <w:szCs w:val="22"/>
        </w:rPr>
        <w:t xml:space="preserve"> à minuit</w:t>
      </w:r>
      <w:r w:rsidR="00DC6889" w:rsidRPr="00D760E5">
        <w:rPr>
          <w:rFonts w:ascii="Arial" w:hAnsi="Arial" w:cs="Arial"/>
          <w:sz w:val="22"/>
          <w:szCs w:val="22"/>
        </w:rPr>
        <w:t>, sans préavis à devoir notifier</w:t>
      </w:r>
      <w:r w:rsidR="00D60F47" w:rsidRPr="00D760E5">
        <w:rPr>
          <w:rFonts w:ascii="Arial" w:hAnsi="Arial" w:cs="Arial"/>
          <w:sz w:val="22"/>
          <w:szCs w:val="22"/>
        </w:rPr>
        <w:t>;</w:t>
      </w:r>
    </w:p>
    <w:p w14:paraId="43531398" w14:textId="21241F09" w:rsidR="009F32C2" w:rsidRPr="00D760E5" w:rsidRDefault="009F32C2" w:rsidP="00F33890">
      <w:pPr>
        <w:numPr>
          <w:ilvl w:val="0"/>
          <w:numId w:val="10"/>
        </w:numPr>
        <w:tabs>
          <w:tab w:val="left" w:pos="709"/>
        </w:tabs>
        <w:ind w:left="1068" w:firstLine="66"/>
        <w:jc w:val="both"/>
        <w:rPr>
          <w:rFonts w:ascii="Arial" w:hAnsi="Arial" w:cs="Arial"/>
          <w:sz w:val="22"/>
          <w:szCs w:val="22"/>
        </w:rPr>
      </w:pPr>
      <w:r w:rsidRPr="00D760E5">
        <w:rPr>
          <w:rFonts w:ascii="Arial" w:hAnsi="Arial" w:cs="Arial"/>
          <w:sz w:val="22"/>
          <w:szCs w:val="22"/>
        </w:rPr>
        <w:t xml:space="preserve">soit dès que le motif pour lequel elle a été conclue devient </w:t>
      </w:r>
      <w:r w:rsidR="00DC6889" w:rsidRPr="00D760E5">
        <w:rPr>
          <w:rFonts w:ascii="Arial" w:hAnsi="Arial" w:cs="Arial"/>
          <w:sz w:val="22"/>
          <w:szCs w:val="22"/>
        </w:rPr>
        <w:t>« </w:t>
      </w:r>
      <w:r w:rsidRPr="00D760E5">
        <w:rPr>
          <w:rFonts w:ascii="Arial" w:hAnsi="Arial" w:cs="Arial"/>
          <w:sz w:val="22"/>
          <w:szCs w:val="22"/>
        </w:rPr>
        <w:t>sans objet</w:t>
      </w:r>
      <w:r w:rsidR="00DC6889" w:rsidRPr="00D760E5">
        <w:rPr>
          <w:rFonts w:ascii="Arial" w:hAnsi="Arial" w:cs="Arial"/>
          <w:sz w:val="22"/>
          <w:szCs w:val="22"/>
        </w:rPr>
        <w:t xml:space="preserve"> ». Rappelons que le statut de protection temporaire accordé aux personnes déplacées à la suite de l’invasion russe en Ukraine a récemment été prolongé jusqu’au 4 mars </w:t>
      </w:r>
      <w:r w:rsidR="00FE6079" w:rsidRPr="00D760E5">
        <w:rPr>
          <w:rFonts w:ascii="Arial" w:hAnsi="Arial" w:cs="Arial"/>
          <w:sz w:val="22"/>
          <w:szCs w:val="22"/>
        </w:rPr>
        <w:t>2026</w:t>
      </w:r>
      <w:r w:rsidR="00DC6889" w:rsidRPr="00D760E5">
        <w:rPr>
          <w:rFonts w:ascii="Arial" w:hAnsi="Arial" w:cs="Arial"/>
          <w:sz w:val="22"/>
          <w:szCs w:val="22"/>
        </w:rPr>
        <w:t xml:space="preserve">. En conséquence, l’engagement en matière d’hébergement et de prise en charge des personnes déplacées à la suite de l’invasion russe en Ukraine par la Région wallonne est (actuellement) valable jusqu’au 4 mars </w:t>
      </w:r>
      <w:r w:rsidR="00FE6079" w:rsidRPr="00D760E5">
        <w:rPr>
          <w:rFonts w:ascii="Arial" w:hAnsi="Arial" w:cs="Arial"/>
          <w:sz w:val="22"/>
          <w:szCs w:val="22"/>
        </w:rPr>
        <w:t>2026</w:t>
      </w:r>
      <w:r w:rsidR="00DC6889" w:rsidRPr="00D760E5">
        <w:rPr>
          <w:rFonts w:ascii="Arial" w:hAnsi="Arial" w:cs="Arial"/>
          <w:sz w:val="22"/>
          <w:szCs w:val="22"/>
        </w:rPr>
        <w:t xml:space="preserve"> inclus. Si le statut de protection temporaire aux personnes déplacées à la suite de l’invasion russe en Ukraine n’est pas renouvelé après cette date, la convention devient sans objet. L’occupant devra immédiatement quitt</w:t>
      </w:r>
      <w:r w:rsidR="0081620F" w:rsidRPr="00D760E5">
        <w:rPr>
          <w:rFonts w:ascii="Arial" w:hAnsi="Arial" w:cs="Arial"/>
          <w:sz w:val="22"/>
          <w:szCs w:val="22"/>
        </w:rPr>
        <w:t>er les lieux, sans préavis à lui notifier (il sera néanmoins mis immédiatement au courant de la décision de ne pas prolonger le statut de protection temporaire, de sorte qu’il disposera – en principe – du temps nécessaire pour organiser son relogement)</w:t>
      </w:r>
      <w:r w:rsidR="00D60F47" w:rsidRPr="00D760E5">
        <w:rPr>
          <w:rFonts w:ascii="Arial" w:hAnsi="Arial" w:cs="Arial"/>
          <w:sz w:val="22"/>
          <w:szCs w:val="22"/>
        </w:rPr>
        <w:t>;</w:t>
      </w:r>
    </w:p>
    <w:p w14:paraId="65238B81" w14:textId="6212B079" w:rsidR="009F32C2" w:rsidRPr="00D760E5" w:rsidRDefault="009F32C2" w:rsidP="00F33890">
      <w:pPr>
        <w:numPr>
          <w:ilvl w:val="0"/>
          <w:numId w:val="10"/>
        </w:numPr>
        <w:tabs>
          <w:tab w:val="left" w:pos="709"/>
        </w:tabs>
        <w:ind w:left="1068" w:firstLine="66"/>
        <w:jc w:val="both"/>
        <w:rPr>
          <w:rFonts w:ascii="Arial" w:hAnsi="Arial" w:cs="Arial"/>
          <w:sz w:val="22"/>
          <w:szCs w:val="22"/>
        </w:rPr>
      </w:pPr>
      <w:r w:rsidRPr="00D760E5">
        <w:rPr>
          <w:rFonts w:ascii="Arial" w:hAnsi="Arial" w:cs="Arial"/>
          <w:sz w:val="22"/>
          <w:szCs w:val="22"/>
        </w:rPr>
        <w:t xml:space="preserve">soit </w:t>
      </w:r>
      <w:r w:rsidR="00D60F47" w:rsidRPr="00D760E5">
        <w:rPr>
          <w:rFonts w:ascii="Arial" w:hAnsi="Arial" w:cs="Arial"/>
          <w:sz w:val="22"/>
          <w:szCs w:val="22"/>
        </w:rPr>
        <w:t xml:space="preserve">encore </w:t>
      </w:r>
      <w:r w:rsidRPr="00D760E5">
        <w:rPr>
          <w:rFonts w:ascii="Arial" w:hAnsi="Arial" w:cs="Arial"/>
          <w:sz w:val="22"/>
          <w:szCs w:val="22"/>
        </w:rPr>
        <w:t xml:space="preserve">par résiliation </w:t>
      </w:r>
      <w:r w:rsidR="0081620F" w:rsidRPr="00D760E5">
        <w:rPr>
          <w:rFonts w:ascii="Arial" w:hAnsi="Arial" w:cs="Arial"/>
          <w:sz w:val="22"/>
          <w:szCs w:val="22"/>
        </w:rPr>
        <w:t xml:space="preserve">anticipée </w:t>
      </w:r>
      <w:r w:rsidRPr="00D760E5">
        <w:rPr>
          <w:rFonts w:ascii="Arial" w:hAnsi="Arial" w:cs="Arial"/>
          <w:sz w:val="22"/>
          <w:szCs w:val="22"/>
        </w:rPr>
        <w:t xml:space="preserve">conformément à l’article </w:t>
      </w:r>
      <w:r w:rsidR="0081620F" w:rsidRPr="00D760E5">
        <w:rPr>
          <w:rFonts w:ascii="Arial" w:hAnsi="Arial" w:cs="Arial"/>
          <w:sz w:val="22"/>
          <w:szCs w:val="22"/>
        </w:rPr>
        <w:t>7</w:t>
      </w:r>
      <w:r w:rsidRPr="00D760E5">
        <w:rPr>
          <w:rFonts w:ascii="Arial" w:hAnsi="Arial" w:cs="Arial"/>
          <w:sz w:val="22"/>
          <w:szCs w:val="22"/>
        </w:rPr>
        <w:t>.</w:t>
      </w:r>
    </w:p>
    <w:p w14:paraId="1FABB32D" w14:textId="77777777" w:rsidR="009F32C2" w:rsidRPr="00D760E5" w:rsidRDefault="009F32C2" w:rsidP="00F33890">
      <w:pPr>
        <w:tabs>
          <w:tab w:val="left" w:pos="1276"/>
        </w:tabs>
        <w:ind w:left="708"/>
        <w:jc w:val="both"/>
        <w:rPr>
          <w:rFonts w:ascii="Arial" w:hAnsi="Arial" w:cs="Arial"/>
          <w:sz w:val="22"/>
          <w:szCs w:val="22"/>
        </w:rPr>
      </w:pPr>
    </w:p>
    <w:p w14:paraId="19057AA0" w14:textId="4B2D5BB3" w:rsidR="009F32C2" w:rsidRPr="00D760E5" w:rsidRDefault="009F32C2" w:rsidP="00F33890">
      <w:pPr>
        <w:tabs>
          <w:tab w:val="left" w:pos="1276"/>
        </w:tabs>
        <w:ind w:left="708"/>
        <w:jc w:val="both"/>
        <w:rPr>
          <w:rFonts w:ascii="Arial" w:hAnsi="Arial" w:cs="Arial"/>
          <w:sz w:val="22"/>
          <w:szCs w:val="22"/>
        </w:rPr>
      </w:pPr>
      <w:r w:rsidRPr="00D760E5">
        <w:rPr>
          <w:rFonts w:ascii="Arial" w:hAnsi="Arial" w:cs="Arial"/>
          <w:sz w:val="22"/>
          <w:szCs w:val="22"/>
        </w:rPr>
        <w:t>Elle pourra être renouvelée, avec l’accord des parties, pour une durée déterminée.</w:t>
      </w:r>
      <w:r w:rsidR="007B05EC" w:rsidRPr="00D760E5">
        <w:rPr>
          <w:rFonts w:ascii="Arial" w:hAnsi="Arial" w:cs="Arial"/>
          <w:sz w:val="22"/>
          <w:szCs w:val="22"/>
        </w:rPr>
        <w:t xml:space="preserve"> La prolongation devra être actée </w:t>
      </w:r>
      <w:r w:rsidR="00693BD6" w:rsidRPr="00D760E5">
        <w:rPr>
          <w:rFonts w:ascii="Arial" w:hAnsi="Arial" w:cs="Arial"/>
          <w:sz w:val="22"/>
          <w:szCs w:val="22"/>
        </w:rPr>
        <w:t xml:space="preserve">par voie d’avenant au moins </w:t>
      </w:r>
      <w:permStart w:id="1958112776" w:edGrp="everyone"/>
      <w:r w:rsidR="00514104" w:rsidRPr="00D760E5">
        <w:rPr>
          <w:rFonts w:ascii="Arial" w:hAnsi="Arial" w:cs="Arial"/>
          <w:sz w:val="22"/>
          <w:szCs w:val="22"/>
        </w:rPr>
        <w:t>…..</w:t>
      </w:r>
      <w:permEnd w:id="1958112776"/>
      <w:r w:rsidR="00693BD6" w:rsidRPr="00D760E5">
        <w:rPr>
          <w:rFonts w:ascii="Arial" w:hAnsi="Arial" w:cs="Arial"/>
          <w:sz w:val="22"/>
          <w:szCs w:val="22"/>
        </w:rPr>
        <w:t xml:space="preserve"> jours avant l’expiration du terme.</w:t>
      </w:r>
    </w:p>
    <w:p w14:paraId="2C72D576" w14:textId="77777777" w:rsidR="0081620F" w:rsidRPr="00D760E5" w:rsidRDefault="0081620F" w:rsidP="00F33890">
      <w:pPr>
        <w:tabs>
          <w:tab w:val="left" w:pos="1276"/>
        </w:tabs>
        <w:ind w:left="708"/>
        <w:jc w:val="both"/>
        <w:rPr>
          <w:rFonts w:ascii="Arial" w:hAnsi="Arial" w:cs="Arial"/>
          <w:sz w:val="22"/>
          <w:szCs w:val="22"/>
        </w:rPr>
      </w:pPr>
    </w:p>
    <w:p w14:paraId="1569927A" w14:textId="417EB153" w:rsidR="0081620F" w:rsidRPr="00D760E5" w:rsidRDefault="0081620F" w:rsidP="00F33890">
      <w:pPr>
        <w:tabs>
          <w:tab w:val="left" w:pos="1276"/>
        </w:tabs>
        <w:ind w:left="708"/>
        <w:jc w:val="both"/>
        <w:rPr>
          <w:rFonts w:ascii="Arial" w:hAnsi="Arial" w:cs="Arial"/>
          <w:sz w:val="22"/>
          <w:szCs w:val="22"/>
        </w:rPr>
      </w:pPr>
      <w:r w:rsidRPr="00D760E5">
        <w:rPr>
          <w:rFonts w:ascii="Arial" w:hAnsi="Arial" w:cs="Arial"/>
          <w:sz w:val="22"/>
          <w:szCs w:val="22"/>
        </w:rPr>
        <w:t>L’attention de l’occupant est attirée sur le fait qu’en cas de dépassement de la durée d’occupation de la présente convention (voy plus haut), sans la conclusion et la signature d’un avenant en bonne et due forme, il occupera les lieux sans titre ni droit et pourra faire l’objet d’une procédure d’expulsion.</w:t>
      </w:r>
    </w:p>
    <w:p w14:paraId="3991F21C" w14:textId="77777777" w:rsidR="0081620F" w:rsidRPr="00D760E5" w:rsidRDefault="0081620F" w:rsidP="00F33890">
      <w:pPr>
        <w:tabs>
          <w:tab w:val="left" w:pos="1276"/>
        </w:tabs>
        <w:ind w:left="708"/>
        <w:jc w:val="both"/>
        <w:rPr>
          <w:rFonts w:ascii="Arial" w:hAnsi="Arial" w:cs="Arial"/>
          <w:sz w:val="22"/>
          <w:szCs w:val="22"/>
        </w:rPr>
      </w:pPr>
    </w:p>
    <w:p w14:paraId="6CF6565A" w14:textId="21D2522F" w:rsidR="00F33890" w:rsidRPr="00D760E5" w:rsidRDefault="00F33890" w:rsidP="009F32C2">
      <w:pPr>
        <w:tabs>
          <w:tab w:val="left" w:pos="1276"/>
        </w:tabs>
        <w:jc w:val="both"/>
        <w:rPr>
          <w:rFonts w:ascii="Arial" w:hAnsi="Arial" w:cs="Arial"/>
          <w:b/>
          <w:sz w:val="22"/>
          <w:szCs w:val="22"/>
        </w:rPr>
      </w:pPr>
    </w:p>
    <w:p w14:paraId="1CA79E22" w14:textId="67AF592F" w:rsidR="003F0991" w:rsidRPr="00D760E5" w:rsidRDefault="003F0991" w:rsidP="18C2F71A">
      <w:pPr>
        <w:tabs>
          <w:tab w:val="left" w:pos="1276"/>
        </w:tabs>
        <w:jc w:val="both"/>
        <w:rPr>
          <w:rFonts w:ascii="Arial" w:hAnsi="Arial" w:cs="Arial"/>
          <w:b/>
          <w:bCs/>
          <w:sz w:val="22"/>
          <w:szCs w:val="22"/>
        </w:rPr>
      </w:pPr>
      <w:r w:rsidRPr="00D760E5">
        <w:rPr>
          <w:rFonts w:ascii="Arial" w:hAnsi="Arial" w:cs="Arial"/>
          <w:b/>
          <w:bCs/>
          <w:sz w:val="22"/>
          <w:szCs w:val="22"/>
        </w:rPr>
        <w:t xml:space="preserve">Ст. </w:t>
      </w:r>
      <w:r w:rsidR="0081620F" w:rsidRPr="00D760E5">
        <w:rPr>
          <w:rFonts w:ascii="Arial" w:hAnsi="Arial" w:cs="Arial"/>
          <w:b/>
          <w:bCs/>
          <w:sz w:val="22"/>
          <w:szCs w:val="22"/>
        </w:rPr>
        <w:t>7</w:t>
      </w:r>
      <w:r w:rsidRPr="00D760E5">
        <w:rPr>
          <w:rFonts w:ascii="Arial" w:hAnsi="Arial" w:cs="Arial"/>
          <w:b/>
          <w:bCs/>
          <w:sz w:val="22"/>
          <w:szCs w:val="22"/>
        </w:rPr>
        <w:t xml:space="preserve"> - </w:t>
      </w:r>
      <w:r w:rsidR="0C630660" w:rsidRPr="00D760E5">
        <w:rPr>
          <w:rFonts w:ascii="Arial" w:hAnsi="Arial" w:cs="Arial"/>
          <w:b/>
          <w:bCs/>
          <w:sz w:val="22"/>
          <w:szCs w:val="22"/>
        </w:rPr>
        <w:t>Преждевременное р</w:t>
      </w:r>
      <w:r w:rsidRPr="00D760E5">
        <w:rPr>
          <w:rFonts w:ascii="Arial" w:hAnsi="Arial" w:cs="Arial"/>
          <w:b/>
          <w:bCs/>
          <w:sz w:val="22"/>
          <w:szCs w:val="22"/>
        </w:rPr>
        <w:t xml:space="preserve">асторжение </w:t>
      </w:r>
    </w:p>
    <w:p w14:paraId="205B1EEC" w14:textId="46F205CE" w:rsidR="009F32C2" w:rsidRPr="00D760E5" w:rsidRDefault="009F32C2" w:rsidP="009F32C2">
      <w:pPr>
        <w:tabs>
          <w:tab w:val="left" w:pos="1276"/>
        </w:tabs>
        <w:jc w:val="both"/>
        <w:rPr>
          <w:rFonts w:ascii="Arial" w:hAnsi="Arial" w:cs="Arial"/>
          <w:b/>
          <w:sz w:val="22"/>
          <w:szCs w:val="22"/>
          <w:lang w:val="fr-BE"/>
        </w:rPr>
      </w:pPr>
      <w:r w:rsidRPr="00D760E5">
        <w:rPr>
          <w:rFonts w:ascii="Arial" w:hAnsi="Arial" w:cs="Arial"/>
          <w:b/>
          <w:sz w:val="22"/>
          <w:szCs w:val="22"/>
        </w:rPr>
        <w:t>Art</w:t>
      </w:r>
      <w:r w:rsidRPr="00D760E5">
        <w:rPr>
          <w:rFonts w:ascii="Arial" w:hAnsi="Arial" w:cs="Arial"/>
          <w:b/>
          <w:sz w:val="22"/>
          <w:szCs w:val="22"/>
          <w:lang w:val="ru-RU"/>
        </w:rPr>
        <w:t xml:space="preserve">. </w:t>
      </w:r>
      <w:r w:rsidR="0081620F" w:rsidRPr="00D760E5">
        <w:rPr>
          <w:rFonts w:ascii="Arial" w:hAnsi="Arial" w:cs="Arial"/>
          <w:b/>
          <w:sz w:val="22"/>
          <w:szCs w:val="22"/>
          <w:lang w:val="fr-BE"/>
        </w:rPr>
        <w:t>7</w:t>
      </w:r>
      <w:r w:rsidRPr="00D760E5">
        <w:rPr>
          <w:rFonts w:ascii="Arial" w:hAnsi="Arial" w:cs="Arial"/>
          <w:b/>
          <w:sz w:val="22"/>
          <w:szCs w:val="22"/>
        </w:rPr>
        <w:t> </w:t>
      </w:r>
      <w:r w:rsidRPr="00D760E5">
        <w:rPr>
          <w:rFonts w:ascii="Arial" w:hAnsi="Arial" w:cs="Arial"/>
          <w:b/>
          <w:sz w:val="22"/>
          <w:szCs w:val="22"/>
          <w:lang w:val="ru-RU"/>
        </w:rPr>
        <w:t xml:space="preserve">– </w:t>
      </w:r>
      <w:r w:rsidRPr="00D760E5">
        <w:rPr>
          <w:rFonts w:ascii="Arial" w:hAnsi="Arial" w:cs="Arial"/>
          <w:b/>
          <w:sz w:val="22"/>
          <w:szCs w:val="22"/>
        </w:rPr>
        <w:t>R</w:t>
      </w:r>
      <w:r w:rsidRPr="00D760E5">
        <w:rPr>
          <w:rFonts w:ascii="Arial" w:hAnsi="Arial" w:cs="Arial"/>
          <w:b/>
          <w:sz w:val="22"/>
          <w:szCs w:val="22"/>
          <w:lang w:val="ru-RU"/>
        </w:rPr>
        <w:t>é</w:t>
      </w:r>
      <w:r w:rsidRPr="00D760E5">
        <w:rPr>
          <w:rFonts w:ascii="Arial" w:hAnsi="Arial" w:cs="Arial"/>
          <w:b/>
          <w:sz w:val="22"/>
          <w:szCs w:val="22"/>
        </w:rPr>
        <w:t>siliation</w:t>
      </w:r>
      <w:r w:rsidRPr="00D760E5">
        <w:rPr>
          <w:rFonts w:ascii="Arial" w:hAnsi="Arial" w:cs="Arial"/>
          <w:b/>
          <w:sz w:val="22"/>
          <w:szCs w:val="22"/>
          <w:lang w:val="ru-RU"/>
        </w:rPr>
        <w:t xml:space="preserve"> </w:t>
      </w:r>
      <w:r w:rsidR="0081620F" w:rsidRPr="00D760E5">
        <w:rPr>
          <w:rFonts w:ascii="Arial" w:hAnsi="Arial" w:cs="Arial"/>
          <w:b/>
          <w:sz w:val="22"/>
          <w:szCs w:val="22"/>
          <w:lang w:val="fr-BE"/>
        </w:rPr>
        <w:t>anticipée</w:t>
      </w:r>
    </w:p>
    <w:p w14:paraId="62BDF497" w14:textId="34CE5503" w:rsidR="009F32C2" w:rsidRPr="00D760E5" w:rsidRDefault="009F32C2" w:rsidP="009F32C2">
      <w:pPr>
        <w:tabs>
          <w:tab w:val="left" w:pos="1276"/>
        </w:tabs>
        <w:jc w:val="both"/>
        <w:rPr>
          <w:rFonts w:ascii="Arial" w:hAnsi="Arial" w:cs="Arial"/>
          <w:b/>
          <w:sz w:val="22"/>
          <w:szCs w:val="22"/>
          <w:lang w:val="ru-RU"/>
        </w:rPr>
      </w:pPr>
    </w:p>
    <w:p w14:paraId="49AA7E8A" w14:textId="3D4907F3" w:rsidR="003F0991" w:rsidRPr="00D760E5" w:rsidRDefault="003F0991" w:rsidP="003F0991">
      <w:pPr>
        <w:ind w:left="708"/>
        <w:rPr>
          <w:rFonts w:ascii="Arial" w:hAnsi="Arial" w:cs="Arial"/>
          <w:sz w:val="22"/>
          <w:szCs w:val="22"/>
          <w:lang w:val="ru-RU"/>
        </w:rPr>
      </w:pPr>
      <w:r w:rsidRPr="00D760E5">
        <w:rPr>
          <w:rFonts w:ascii="Arial" w:hAnsi="Arial" w:cs="Arial"/>
          <w:sz w:val="22"/>
          <w:szCs w:val="22"/>
          <w:lang w:val="ru-RU"/>
        </w:rPr>
        <w:t>Настоящи</w:t>
      </w:r>
      <w:r w:rsidR="402FC12F" w:rsidRPr="00D760E5">
        <w:rPr>
          <w:rFonts w:ascii="Arial" w:hAnsi="Arial" w:cs="Arial"/>
          <w:sz w:val="22"/>
          <w:szCs w:val="22"/>
          <w:lang w:val="ru-RU"/>
        </w:rPr>
        <w:t>е соглашение</w:t>
      </w:r>
      <w:r w:rsidRPr="00D760E5">
        <w:rPr>
          <w:rFonts w:ascii="Arial" w:hAnsi="Arial" w:cs="Arial"/>
          <w:sz w:val="22"/>
          <w:szCs w:val="22"/>
          <w:lang w:val="ru-RU"/>
        </w:rPr>
        <w:t xml:space="preserve"> может быть </w:t>
      </w:r>
      <w:r w:rsidR="0034C2D7" w:rsidRPr="00D760E5">
        <w:rPr>
          <w:rFonts w:ascii="Arial" w:hAnsi="Arial" w:cs="Arial"/>
          <w:sz w:val="22"/>
          <w:szCs w:val="22"/>
          <w:lang w:val="ru-RU"/>
        </w:rPr>
        <w:t xml:space="preserve">преждевременно </w:t>
      </w:r>
      <w:r w:rsidRPr="00D760E5">
        <w:rPr>
          <w:rFonts w:ascii="Arial" w:hAnsi="Arial" w:cs="Arial"/>
          <w:sz w:val="22"/>
          <w:szCs w:val="22"/>
          <w:lang w:val="ru-RU"/>
        </w:rPr>
        <w:t>расторгнут</w:t>
      </w:r>
      <w:r w:rsidR="42F6E4D2" w:rsidRPr="00D760E5">
        <w:rPr>
          <w:rFonts w:ascii="Arial" w:hAnsi="Arial" w:cs="Arial"/>
          <w:sz w:val="22"/>
          <w:szCs w:val="22"/>
          <w:lang w:val="ru-RU"/>
        </w:rPr>
        <w:t>о</w:t>
      </w:r>
      <w:r w:rsidRPr="00D760E5">
        <w:rPr>
          <w:rFonts w:ascii="Arial" w:hAnsi="Arial" w:cs="Arial"/>
          <w:sz w:val="22"/>
          <w:szCs w:val="22"/>
          <w:lang w:val="ru-RU"/>
        </w:rPr>
        <w:t>:</w:t>
      </w:r>
    </w:p>
    <w:p w14:paraId="2EF1EB12" w14:textId="23A215CD" w:rsidR="003F0991" w:rsidRPr="00D760E5" w:rsidRDefault="003F0991" w:rsidP="003F0991">
      <w:pPr>
        <w:pStyle w:val="Paragraphedeliste"/>
        <w:numPr>
          <w:ilvl w:val="0"/>
          <w:numId w:val="21"/>
        </w:numPr>
        <w:rPr>
          <w:rFonts w:ascii="Arial" w:hAnsi="Arial" w:cs="Arial"/>
          <w:sz w:val="22"/>
          <w:szCs w:val="22"/>
          <w:lang w:val="ru-RU"/>
        </w:rPr>
      </w:pPr>
      <w:r w:rsidRPr="00D760E5">
        <w:rPr>
          <w:rFonts w:ascii="Arial" w:hAnsi="Arial" w:cs="Arial"/>
          <w:sz w:val="22"/>
          <w:szCs w:val="22"/>
          <w:lang w:val="ru-RU"/>
        </w:rPr>
        <w:t>принимающей стороной ИЛИ организацией, на которую Валлонский регион возложил обязанность по повседневному управлению жильем, с уведомлением за 1</w:t>
      </w:r>
      <w:r w:rsidR="00BB3BA3" w:rsidRPr="00D760E5">
        <w:rPr>
          <w:rFonts w:ascii="Arial" w:hAnsi="Arial" w:cs="Arial"/>
          <w:sz w:val="22"/>
          <w:szCs w:val="22"/>
          <w:lang w:val="ru-RU"/>
        </w:rPr>
        <w:t>5</w:t>
      </w:r>
      <w:r w:rsidRPr="00D760E5">
        <w:rPr>
          <w:rFonts w:ascii="Arial" w:hAnsi="Arial" w:cs="Arial"/>
          <w:sz w:val="22"/>
          <w:szCs w:val="22"/>
          <w:lang w:val="ru-RU"/>
        </w:rPr>
        <w:t xml:space="preserve"> дне</w:t>
      </w:r>
      <w:r w:rsidR="2D44F1E5" w:rsidRPr="00D760E5">
        <w:rPr>
          <w:rFonts w:ascii="Arial" w:hAnsi="Arial" w:cs="Arial"/>
          <w:sz w:val="22"/>
          <w:szCs w:val="22"/>
          <w:lang w:val="ru-RU"/>
        </w:rPr>
        <w:t>й, без обоснования</w:t>
      </w:r>
      <w:r w:rsidRPr="00D760E5">
        <w:rPr>
          <w:rFonts w:ascii="Arial" w:hAnsi="Arial" w:cs="Arial"/>
          <w:sz w:val="22"/>
          <w:szCs w:val="22"/>
          <w:lang w:val="ru-RU"/>
        </w:rPr>
        <w:t>;</w:t>
      </w:r>
    </w:p>
    <w:p w14:paraId="2D4A41FD" w14:textId="23C08EE2" w:rsidR="003F0991" w:rsidRPr="00D760E5" w:rsidRDefault="003F0991" w:rsidP="003F0991">
      <w:pPr>
        <w:pStyle w:val="Paragraphedeliste"/>
        <w:numPr>
          <w:ilvl w:val="0"/>
          <w:numId w:val="21"/>
        </w:numPr>
        <w:rPr>
          <w:rFonts w:ascii="Arial" w:hAnsi="Arial" w:cs="Arial"/>
          <w:sz w:val="22"/>
          <w:szCs w:val="22"/>
          <w:lang w:val="ru-RU"/>
        </w:rPr>
      </w:pPr>
      <w:r w:rsidRPr="00D760E5">
        <w:rPr>
          <w:rFonts w:ascii="Arial" w:hAnsi="Arial" w:cs="Arial"/>
          <w:sz w:val="22"/>
          <w:szCs w:val="22"/>
          <w:lang w:val="ru-RU"/>
        </w:rPr>
        <w:t>жильцом, с уведомлением за 5 дней</w:t>
      </w:r>
      <w:r w:rsidR="45AE40AF" w:rsidRPr="00D760E5">
        <w:rPr>
          <w:rFonts w:ascii="Arial" w:hAnsi="Arial" w:cs="Arial"/>
          <w:sz w:val="22"/>
          <w:szCs w:val="22"/>
          <w:lang w:val="ru-RU"/>
        </w:rPr>
        <w:t>, без обоснования.</w:t>
      </w:r>
    </w:p>
    <w:p w14:paraId="6AA02622" w14:textId="77777777" w:rsidR="00F33890" w:rsidRPr="00D760E5" w:rsidRDefault="00F33890" w:rsidP="009F32C2">
      <w:pPr>
        <w:tabs>
          <w:tab w:val="left" w:pos="1276"/>
        </w:tabs>
        <w:jc w:val="both"/>
        <w:rPr>
          <w:rFonts w:ascii="Arial" w:hAnsi="Arial" w:cs="Arial"/>
          <w:b/>
          <w:sz w:val="22"/>
          <w:szCs w:val="22"/>
          <w:lang w:val="ru-RU"/>
        </w:rPr>
      </w:pPr>
    </w:p>
    <w:p w14:paraId="2C5D1FD2" w14:textId="1656119C" w:rsidR="009F32C2" w:rsidRPr="00D760E5" w:rsidRDefault="009F32C2" w:rsidP="00F33890">
      <w:pPr>
        <w:tabs>
          <w:tab w:val="left" w:pos="1276"/>
        </w:tabs>
        <w:ind w:left="360"/>
        <w:jc w:val="both"/>
        <w:rPr>
          <w:rFonts w:ascii="Arial" w:hAnsi="Arial" w:cs="Arial"/>
          <w:sz w:val="22"/>
          <w:szCs w:val="22"/>
        </w:rPr>
      </w:pPr>
      <w:r w:rsidRPr="00D760E5">
        <w:rPr>
          <w:rFonts w:ascii="Arial" w:hAnsi="Arial" w:cs="Arial"/>
          <w:sz w:val="22"/>
          <w:szCs w:val="22"/>
        </w:rPr>
        <w:t>La présente convention peut être résiliée</w:t>
      </w:r>
      <w:r w:rsidR="0081620F" w:rsidRPr="00D760E5">
        <w:rPr>
          <w:rFonts w:ascii="Arial" w:hAnsi="Arial" w:cs="Arial"/>
          <w:sz w:val="22"/>
          <w:szCs w:val="22"/>
        </w:rPr>
        <w:t xml:space="preserve"> (anticipativement)</w:t>
      </w:r>
      <w:r w:rsidRPr="00D760E5">
        <w:rPr>
          <w:rFonts w:ascii="Arial" w:hAnsi="Arial" w:cs="Arial"/>
          <w:sz w:val="22"/>
          <w:szCs w:val="22"/>
        </w:rPr>
        <w:t> :</w:t>
      </w:r>
    </w:p>
    <w:p w14:paraId="0B9A8266" w14:textId="593DA76E" w:rsidR="009F32C2" w:rsidRPr="00D760E5" w:rsidRDefault="009F32C2" w:rsidP="00F33890">
      <w:pPr>
        <w:numPr>
          <w:ilvl w:val="0"/>
          <w:numId w:val="11"/>
        </w:numPr>
        <w:tabs>
          <w:tab w:val="left" w:pos="709"/>
        </w:tabs>
        <w:ind w:left="1080"/>
        <w:jc w:val="both"/>
        <w:rPr>
          <w:rFonts w:ascii="Arial" w:hAnsi="Arial" w:cs="Arial"/>
          <w:sz w:val="22"/>
          <w:szCs w:val="22"/>
        </w:rPr>
      </w:pPr>
      <w:r w:rsidRPr="00D760E5">
        <w:rPr>
          <w:rFonts w:ascii="Arial" w:hAnsi="Arial" w:cs="Arial"/>
          <w:sz w:val="22"/>
          <w:szCs w:val="22"/>
        </w:rPr>
        <w:t>par l’hébergeur,</w:t>
      </w:r>
      <w:r w:rsidR="00C0785D" w:rsidRPr="00D760E5">
        <w:rPr>
          <w:rFonts w:ascii="Arial" w:hAnsi="Arial" w:cs="Arial"/>
        </w:rPr>
        <w:t xml:space="preserve"> OU par l’organisme chargé par la Région wallonne de la gestion quotidienne  de l’hébergement</w:t>
      </w:r>
      <w:r w:rsidRPr="00D760E5">
        <w:rPr>
          <w:rFonts w:ascii="Arial" w:hAnsi="Arial" w:cs="Arial"/>
          <w:sz w:val="22"/>
          <w:szCs w:val="22"/>
        </w:rPr>
        <w:t xml:space="preserve"> moyennant un préavis de 1</w:t>
      </w:r>
      <w:r w:rsidR="00BB3BA3" w:rsidRPr="00D760E5">
        <w:rPr>
          <w:rFonts w:ascii="Arial" w:hAnsi="Arial" w:cs="Arial"/>
          <w:sz w:val="22"/>
          <w:szCs w:val="22"/>
        </w:rPr>
        <w:t>5</w:t>
      </w:r>
      <w:r w:rsidRPr="00D760E5">
        <w:rPr>
          <w:rFonts w:ascii="Arial" w:hAnsi="Arial" w:cs="Arial"/>
          <w:sz w:val="22"/>
          <w:szCs w:val="22"/>
        </w:rPr>
        <w:t xml:space="preserve"> jours</w:t>
      </w:r>
      <w:r w:rsidR="0081620F" w:rsidRPr="00D760E5">
        <w:rPr>
          <w:rFonts w:ascii="Arial" w:hAnsi="Arial" w:cs="Arial"/>
          <w:sz w:val="22"/>
          <w:szCs w:val="22"/>
        </w:rPr>
        <w:t>, qui ne doit pas être motivé</w:t>
      </w:r>
      <w:r w:rsidRPr="00D760E5">
        <w:rPr>
          <w:rFonts w:ascii="Arial" w:hAnsi="Arial" w:cs="Arial"/>
          <w:sz w:val="22"/>
          <w:szCs w:val="22"/>
        </w:rPr>
        <w:t xml:space="preserve"> ;</w:t>
      </w:r>
    </w:p>
    <w:p w14:paraId="418944FE" w14:textId="33DA10F9" w:rsidR="009F32C2" w:rsidRPr="00D760E5" w:rsidRDefault="009F32C2" w:rsidP="00F33890">
      <w:pPr>
        <w:numPr>
          <w:ilvl w:val="0"/>
          <w:numId w:val="11"/>
        </w:numPr>
        <w:tabs>
          <w:tab w:val="left" w:pos="709"/>
        </w:tabs>
        <w:ind w:left="1080"/>
        <w:jc w:val="both"/>
        <w:rPr>
          <w:rFonts w:ascii="Arial" w:hAnsi="Arial" w:cs="Arial"/>
          <w:sz w:val="22"/>
          <w:szCs w:val="22"/>
        </w:rPr>
      </w:pPr>
      <w:r w:rsidRPr="00D760E5">
        <w:rPr>
          <w:rFonts w:ascii="Arial" w:hAnsi="Arial" w:cs="Arial"/>
          <w:sz w:val="22"/>
          <w:szCs w:val="22"/>
        </w:rPr>
        <w:t>par l’occupant, moyennant un préavis de 5 jours</w:t>
      </w:r>
      <w:r w:rsidR="0081620F" w:rsidRPr="00D760E5">
        <w:rPr>
          <w:rFonts w:ascii="Arial" w:hAnsi="Arial" w:cs="Arial"/>
          <w:sz w:val="22"/>
          <w:szCs w:val="22"/>
        </w:rPr>
        <w:t>, qui ne doit pas non plus être motivé</w:t>
      </w:r>
      <w:r w:rsidR="00D60F47" w:rsidRPr="00D760E5">
        <w:rPr>
          <w:rFonts w:ascii="Arial" w:hAnsi="Arial" w:cs="Arial"/>
          <w:sz w:val="22"/>
          <w:szCs w:val="22"/>
        </w:rPr>
        <w:t>.</w:t>
      </w:r>
    </w:p>
    <w:p w14:paraId="07CA3EBD" w14:textId="77777777" w:rsidR="003F0991" w:rsidRPr="00D760E5" w:rsidRDefault="003F0991" w:rsidP="003F0991">
      <w:pPr>
        <w:ind w:left="360"/>
        <w:rPr>
          <w:rFonts w:ascii="Arial" w:hAnsi="Arial" w:cs="Arial"/>
          <w:sz w:val="22"/>
          <w:szCs w:val="22"/>
        </w:rPr>
      </w:pPr>
    </w:p>
    <w:p w14:paraId="5C1FC810" w14:textId="7EBABBAA" w:rsidR="00F33890" w:rsidRPr="00D760E5" w:rsidRDefault="003F0991" w:rsidP="003F0991">
      <w:pPr>
        <w:ind w:left="708"/>
        <w:rPr>
          <w:rFonts w:ascii="Arial" w:hAnsi="Arial" w:cs="Arial"/>
          <w:sz w:val="22"/>
          <w:szCs w:val="22"/>
          <w:lang w:val="ru-RU"/>
        </w:rPr>
      </w:pPr>
      <w:r w:rsidRPr="00D760E5">
        <w:rPr>
          <w:rFonts w:ascii="Arial" w:hAnsi="Arial" w:cs="Arial"/>
          <w:sz w:val="22"/>
          <w:szCs w:val="22"/>
          <w:lang w:val="ru-RU"/>
        </w:rPr>
        <w:t xml:space="preserve">В случае неуплаты взносов, предусмотренных в статье </w:t>
      </w:r>
      <w:r w:rsidR="0081620F" w:rsidRPr="00D760E5">
        <w:rPr>
          <w:rFonts w:ascii="Arial" w:hAnsi="Arial" w:cs="Arial"/>
          <w:sz w:val="22"/>
          <w:szCs w:val="22"/>
          <w:lang w:val="fr-BE"/>
        </w:rPr>
        <w:t>4</w:t>
      </w:r>
      <w:r w:rsidR="1CB5B4FF" w:rsidRPr="00D760E5">
        <w:rPr>
          <w:rFonts w:ascii="Arial" w:hAnsi="Arial" w:cs="Arial"/>
          <w:sz w:val="22"/>
          <w:szCs w:val="22"/>
          <w:lang w:val="fr-BE"/>
        </w:rPr>
        <w:t xml:space="preserve"> (достаточно одного просроченного платежа)</w:t>
      </w:r>
      <w:r w:rsidRPr="00D760E5">
        <w:rPr>
          <w:rFonts w:ascii="Arial" w:hAnsi="Arial" w:cs="Arial"/>
          <w:sz w:val="22"/>
          <w:szCs w:val="22"/>
          <w:lang w:val="ru-RU"/>
        </w:rPr>
        <w:t>, или в случае серьезного нарушения правил внутреннего распорядка, принимающая сторона или организация, на которую Валлонский регион возложил обязанность по повседневному управлению жильем, могут расторгнуть договор. без предупреждения</w:t>
      </w:r>
      <w:r w:rsidR="057AD620" w:rsidRPr="00D760E5">
        <w:rPr>
          <w:rFonts w:ascii="Arial" w:hAnsi="Arial" w:cs="Arial"/>
          <w:sz w:val="22"/>
          <w:szCs w:val="22"/>
          <w:lang w:val="ru-RU"/>
        </w:rPr>
        <w:t xml:space="preserve"> (соглашение прекращает свое действие «по праву», то есть автоматически, в случае одного или нескольких серьезных нарушений со стороны </w:t>
      </w:r>
      <w:r w:rsidR="2B7F4A52" w:rsidRPr="00D760E5">
        <w:rPr>
          <w:rFonts w:ascii="Arial" w:hAnsi="Arial" w:cs="Arial"/>
          <w:sz w:val="22"/>
          <w:szCs w:val="22"/>
          <w:lang w:val="ru-RU"/>
        </w:rPr>
        <w:t>жильца)</w:t>
      </w:r>
      <w:r w:rsidRPr="00D760E5">
        <w:rPr>
          <w:rFonts w:ascii="Arial" w:hAnsi="Arial" w:cs="Arial"/>
          <w:sz w:val="22"/>
          <w:szCs w:val="22"/>
          <w:lang w:val="ru-RU"/>
        </w:rPr>
        <w:t>.</w:t>
      </w:r>
    </w:p>
    <w:p w14:paraId="4A28981E" w14:textId="4A4AFC8E" w:rsidR="009F32C2" w:rsidRPr="00D760E5" w:rsidRDefault="009F32C2" w:rsidP="009F32C2">
      <w:pPr>
        <w:tabs>
          <w:tab w:val="left" w:pos="1276"/>
        </w:tabs>
        <w:jc w:val="both"/>
        <w:rPr>
          <w:rFonts w:ascii="Arial" w:hAnsi="Arial" w:cs="Arial"/>
          <w:sz w:val="22"/>
          <w:szCs w:val="22"/>
          <w:lang w:val="ru-RU"/>
        </w:rPr>
      </w:pPr>
    </w:p>
    <w:p w14:paraId="12609A8E" w14:textId="55E1D19C" w:rsidR="009F32C2" w:rsidRPr="00D760E5" w:rsidRDefault="009F32C2" w:rsidP="00F33890">
      <w:pPr>
        <w:tabs>
          <w:tab w:val="left" w:pos="1276"/>
        </w:tabs>
        <w:ind w:left="708"/>
        <w:jc w:val="both"/>
        <w:rPr>
          <w:rFonts w:ascii="Arial" w:hAnsi="Arial" w:cs="Arial"/>
          <w:sz w:val="22"/>
          <w:szCs w:val="22"/>
        </w:rPr>
      </w:pPr>
      <w:r w:rsidRPr="00D760E5">
        <w:rPr>
          <w:rFonts w:ascii="Arial" w:hAnsi="Arial" w:cs="Arial"/>
          <w:sz w:val="22"/>
          <w:szCs w:val="22"/>
        </w:rPr>
        <w:t xml:space="preserve">En cas de non-paiement de l’indemnité prévue à l’article </w:t>
      </w:r>
      <w:r w:rsidR="0081620F" w:rsidRPr="00D760E5">
        <w:rPr>
          <w:rFonts w:ascii="Arial" w:hAnsi="Arial" w:cs="Arial"/>
          <w:sz w:val="22"/>
          <w:szCs w:val="22"/>
        </w:rPr>
        <w:t>4</w:t>
      </w:r>
      <w:r w:rsidRPr="00D760E5">
        <w:rPr>
          <w:rFonts w:ascii="Arial" w:hAnsi="Arial" w:cs="Arial"/>
          <w:sz w:val="22"/>
          <w:szCs w:val="22"/>
        </w:rPr>
        <w:t xml:space="preserve"> </w:t>
      </w:r>
      <w:r w:rsidR="0081620F" w:rsidRPr="00D760E5">
        <w:rPr>
          <w:rFonts w:ascii="Arial" w:hAnsi="Arial" w:cs="Arial"/>
          <w:sz w:val="22"/>
          <w:szCs w:val="22"/>
        </w:rPr>
        <w:t xml:space="preserve">(un seul retard de paiement suffit) </w:t>
      </w:r>
      <w:r w:rsidRPr="00D760E5">
        <w:rPr>
          <w:rFonts w:ascii="Arial" w:hAnsi="Arial" w:cs="Arial"/>
          <w:sz w:val="22"/>
          <w:szCs w:val="22"/>
        </w:rPr>
        <w:t>ou en cas de manquement grave</w:t>
      </w:r>
      <w:r w:rsidR="0081620F" w:rsidRPr="00D760E5">
        <w:rPr>
          <w:rFonts w:ascii="Arial" w:hAnsi="Arial" w:cs="Arial"/>
          <w:sz w:val="22"/>
          <w:szCs w:val="22"/>
        </w:rPr>
        <w:t>, notamment</w:t>
      </w:r>
      <w:r w:rsidRPr="00D760E5">
        <w:rPr>
          <w:rFonts w:ascii="Arial" w:hAnsi="Arial" w:cs="Arial"/>
          <w:sz w:val="22"/>
          <w:szCs w:val="22"/>
        </w:rPr>
        <w:t xml:space="preserve"> au règlement d’ordre intérieur, </w:t>
      </w:r>
      <w:r w:rsidR="00D60F47" w:rsidRPr="00D760E5">
        <w:rPr>
          <w:rFonts w:ascii="Arial" w:hAnsi="Arial" w:cs="Arial"/>
          <w:sz w:val="22"/>
          <w:szCs w:val="22"/>
        </w:rPr>
        <w:t xml:space="preserve">l’hébergeur </w:t>
      </w:r>
      <w:r w:rsidR="00C0785D" w:rsidRPr="00D760E5">
        <w:rPr>
          <w:rFonts w:ascii="Arial" w:hAnsi="Arial" w:cs="Arial"/>
          <w:sz w:val="22"/>
          <w:szCs w:val="22"/>
        </w:rPr>
        <w:t xml:space="preserve">OU par l’organisme chargé par la Région wallonne de la gestion quotidienne de l’hébergement </w:t>
      </w:r>
      <w:r w:rsidR="00D60F47" w:rsidRPr="00D760E5">
        <w:rPr>
          <w:rFonts w:ascii="Arial" w:hAnsi="Arial" w:cs="Arial"/>
          <w:sz w:val="22"/>
          <w:szCs w:val="22"/>
        </w:rPr>
        <w:t>peut résilier la convention sans préavis</w:t>
      </w:r>
      <w:r w:rsidR="0081620F" w:rsidRPr="00D760E5">
        <w:rPr>
          <w:rFonts w:ascii="Arial" w:hAnsi="Arial" w:cs="Arial"/>
          <w:sz w:val="22"/>
          <w:szCs w:val="22"/>
        </w:rPr>
        <w:t xml:space="preserve"> (la convention prend fin « de plein droit », donc automatiquement, lors de la survenance d’un ou plusieurs manquements graves dans le chef de l’occupant)</w:t>
      </w:r>
      <w:r w:rsidR="00D60F47" w:rsidRPr="00D760E5">
        <w:rPr>
          <w:rFonts w:ascii="Arial" w:hAnsi="Arial" w:cs="Arial"/>
          <w:sz w:val="22"/>
          <w:szCs w:val="22"/>
        </w:rPr>
        <w:t>.</w:t>
      </w:r>
    </w:p>
    <w:p w14:paraId="44E5D5D2" w14:textId="77777777" w:rsidR="00F33890" w:rsidRPr="00D760E5" w:rsidRDefault="00F33890" w:rsidP="00F33890">
      <w:pPr>
        <w:autoSpaceDE w:val="0"/>
        <w:autoSpaceDN w:val="0"/>
        <w:adjustRightInd w:val="0"/>
        <w:jc w:val="both"/>
        <w:rPr>
          <w:rFonts w:ascii="Arial" w:hAnsi="Arial" w:cs="Arial"/>
          <w:sz w:val="22"/>
          <w:szCs w:val="22"/>
        </w:rPr>
      </w:pPr>
    </w:p>
    <w:p w14:paraId="6996A614" w14:textId="14A33F54" w:rsidR="003F0991" w:rsidRPr="00D760E5" w:rsidRDefault="003F0991" w:rsidP="18C2F71A">
      <w:pPr>
        <w:tabs>
          <w:tab w:val="left" w:pos="1276"/>
        </w:tabs>
        <w:ind w:left="708"/>
        <w:jc w:val="both"/>
        <w:rPr>
          <w:rFonts w:ascii="Arial" w:hAnsi="Arial" w:cs="Arial"/>
          <w:sz w:val="22"/>
          <w:szCs w:val="22"/>
          <w:lang w:val="ru-RU"/>
        </w:rPr>
      </w:pPr>
      <w:r w:rsidRPr="00D760E5">
        <w:rPr>
          <w:rFonts w:ascii="Arial" w:hAnsi="Arial" w:cs="Arial"/>
          <w:sz w:val="22"/>
          <w:szCs w:val="22"/>
          <w:lang w:val="ru-RU"/>
        </w:rPr>
        <w:t>В любом случае никакой компенсации</w:t>
      </w:r>
      <w:r w:rsidR="6518DF85" w:rsidRPr="00D760E5">
        <w:rPr>
          <w:rFonts w:ascii="Arial" w:hAnsi="Arial" w:cs="Arial"/>
          <w:sz w:val="22"/>
          <w:szCs w:val="22"/>
          <w:lang w:val="ru-RU"/>
        </w:rPr>
        <w:t xml:space="preserve"> при расторжении</w:t>
      </w:r>
      <w:r w:rsidRPr="00D760E5">
        <w:rPr>
          <w:rFonts w:ascii="Arial" w:hAnsi="Arial" w:cs="Arial"/>
          <w:sz w:val="22"/>
          <w:szCs w:val="22"/>
          <w:lang w:val="ru-RU"/>
        </w:rPr>
        <w:t xml:space="preserve"> не выплачивается.</w:t>
      </w:r>
    </w:p>
    <w:p w14:paraId="3900EB69" w14:textId="711FB88C" w:rsidR="003F0991" w:rsidRPr="00D760E5" w:rsidRDefault="003F0991" w:rsidP="18C2F71A">
      <w:pPr>
        <w:tabs>
          <w:tab w:val="left" w:pos="1276"/>
        </w:tabs>
        <w:ind w:left="708"/>
        <w:jc w:val="both"/>
        <w:rPr>
          <w:rFonts w:ascii="Arial" w:hAnsi="Arial" w:cs="Arial"/>
          <w:sz w:val="22"/>
          <w:szCs w:val="22"/>
          <w:lang w:val="ru-RU"/>
        </w:rPr>
      </w:pPr>
      <w:r w:rsidRPr="00D760E5">
        <w:rPr>
          <w:rFonts w:ascii="Arial" w:hAnsi="Arial" w:cs="Arial"/>
          <w:sz w:val="22"/>
          <w:szCs w:val="22"/>
          <w:lang w:val="ru-RU"/>
        </w:rPr>
        <w:t xml:space="preserve">В случае расторжения договора по инициативе принимающей стороны или организации, которой регион Валлония доверил повседневное управление жильем, последний должен уведомить об этом </w:t>
      </w:r>
      <w:r w:rsidRPr="00D760E5">
        <w:rPr>
          <w:rFonts w:ascii="Arial" w:hAnsi="Arial" w:cs="Arial"/>
          <w:sz w:val="22"/>
          <w:szCs w:val="22"/>
        </w:rPr>
        <w:t>CPAS</w:t>
      </w:r>
      <w:r w:rsidRPr="00D760E5">
        <w:rPr>
          <w:rFonts w:ascii="Arial" w:hAnsi="Arial" w:cs="Arial"/>
          <w:sz w:val="22"/>
          <w:szCs w:val="22"/>
          <w:lang w:val="ru-RU"/>
        </w:rPr>
        <w:t xml:space="preserve"> муниципалитета, где расположена инфраструктура, или, в соответствующих случаях, </w:t>
      </w:r>
      <w:r w:rsidRPr="00D760E5">
        <w:rPr>
          <w:rFonts w:ascii="Arial" w:hAnsi="Arial" w:cs="Arial"/>
          <w:sz w:val="22"/>
          <w:szCs w:val="22"/>
        </w:rPr>
        <w:t>CPAS</w:t>
      </w:r>
      <w:r w:rsidRPr="00D760E5">
        <w:rPr>
          <w:rFonts w:ascii="Arial" w:hAnsi="Arial" w:cs="Arial"/>
          <w:sz w:val="22"/>
          <w:szCs w:val="22"/>
          <w:lang w:val="ru-RU"/>
        </w:rPr>
        <w:t>, в котором зарегистрирован жилец.</w:t>
      </w:r>
    </w:p>
    <w:p w14:paraId="1F160365" w14:textId="77777777" w:rsidR="009F32C2" w:rsidRPr="00D760E5" w:rsidRDefault="009F32C2" w:rsidP="009F32C2">
      <w:pPr>
        <w:tabs>
          <w:tab w:val="left" w:pos="1276"/>
        </w:tabs>
        <w:jc w:val="both"/>
        <w:rPr>
          <w:rFonts w:ascii="Arial" w:hAnsi="Arial" w:cs="Arial"/>
          <w:sz w:val="22"/>
          <w:szCs w:val="22"/>
          <w:lang w:val="ru-RU"/>
        </w:rPr>
      </w:pPr>
    </w:p>
    <w:p w14:paraId="7AF7C1DA" w14:textId="4AC83F6B" w:rsidR="009F32C2" w:rsidRPr="00D760E5" w:rsidRDefault="009F32C2" w:rsidP="18C2F71A">
      <w:pPr>
        <w:tabs>
          <w:tab w:val="left" w:pos="1276"/>
        </w:tabs>
        <w:ind w:left="708"/>
        <w:jc w:val="both"/>
        <w:rPr>
          <w:rFonts w:ascii="Arial" w:hAnsi="Arial" w:cs="Arial"/>
          <w:sz w:val="22"/>
          <w:szCs w:val="22"/>
        </w:rPr>
      </w:pPr>
      <w:r w:rsidRPr="005E2BD7">
        <w:rPr>
          <w:rFonts w:ascii="Arial" w:hAnsi="Arial" w:cs="Arial"/>
          <w:sz w:val="22"/>
          <w:szCs w:val="22"/>
        </w:rPr>
        <w:t>Dans tous les cas, aucune indemnité de rupture n’est due.</w:t>
      </w:r>
    </w:p>
    <w:p w14:paraId="0DD4B957" w14:textId="4048AAE3" w:rsidR="009F32C2" w:rsidRPr="00D760E5" w:rsidRDefault="009F32C2" w:rsidP="18C2F71A">
      <w:pPr>
        <w:tabs>
          <w:tab w:val="left" w:pos="1276"/>
        </w:tabs>
        <w:ind w:left="708"/>
        <w:jc w:val="both"/>
        <w:rPr>
          <w:rFonts w:ascii="Arial" w:hAnsi="Arial" w:cs="Arial"/>
          <w:sz w:val="22"/>
          <w:szCs w:val="22"/>
        </w:rPr>
      </w:pPr>
      <w:r w:rsidRPr="005E2BD7">
        <w:rPr>
          <w:rFonts w:ascii="Arial" w:hAnsi="Arial" w:cs="Arial"/>
          <w:sz w:val="22"/>
          <w:szCs w:val="22"/>
        </w:rPr>
        <w:t>Lorsque la convention est résiliée par l’hébergeur</w:t>
      </w:r>
      <w:r w:rsidR="00C0785D" w:rsidRPr="005E2BD7">
        <w:rPr>
          <w:rFonts w:ascii="Arial" w:hAnsi="Arial" w:cs="Arial"/>
          <w:sz w:val="22"/>
          <w:szCs w:val="22"/>
        </w:rPr>
        <w:t xml:space="preserve"> OU par l’organisme chargé par la Région wallonne de la gestion quotidienne de l’hébergement</w:t>
      </w:r>
      <w:r w:rsidRPr="005E2BD7">
        <w:rPr>
          <w:rFonts w:ascii="Arial" w:hAnsi="Arial" w:cs="Arial"/>
          <w:sz w:val="22"/>
          <w:szCs w:val="22"/>
        </w:rPr>
        <w:t>, ce dernier est tenu d’en avertir le CPAS de la commune où est située l’infrastructure ou, le cas échéant, le CPAS où l’occupant est inscrit.</w:t>
      </w:r>
    </w:p>
    <w:p w14:paraId="34D6FCDF" w14:textId="77777777" w:rsidR="009F32C2" w:rsidRPr="00D760E5" w:rsidRDefault="009F32C2" w:rsidP="18C2F71A">
      <w:pPr>
        <w:tabs>
          <w:tab w:val="left" w:pos="1276"/>
        </w:tabs>
        <w:jc w:val="both"/>
        <w:rPr>
          <w:rFonts w:ascii="Arial" w:hAnsi="Arial" w:cs="Arial"/>
          <w:sz w:val="22"/>
          <w:szCs w:val="22"/>
        </w:rPr>
      </w:pPr>
    </w:p>
    <w:p w14:paraId="2B272C24" w14:textId="6C0CA36F" w:rsidR="00F33890" w:rsidRPr="00D760E5" w:rsidRDefault="003F0991" w:rsidP="009F32C2">
      <w:pPr>
        <w:tabs>
          <w:tab w:val="left" w:pos="1276"/>
        </w:tabs>
        <w:jc w:val="both"/>
        <w:rPr>
          <w:rFonts w:ascii="Arial" w:hAnsi="Arial" w:cs="Arial"/>
          <w:b/>
          <w:sz w:val="22"/>
          <w:szCs w:val="22"/>
        </w:rPr>
      </w:pPr>
      <w:r w:rsidRPr="00D760E5">
        <w:rPr>
          <w:rFonts w:ascii="Arial" w:hAnsi="Arial" w:cs="Arial"/>
          <w:b/>
          <w:sz w:val="22"/>
          <w:szCs w:val="22"/>
        </w:rPr>
        <w:t xml:space="preserve">Ст. </w:t>
      </w:r>
      <w:r w:rsidR="0081620F" w:rsidRPr="00D760E5">
        <w:rPr>
          <w:rFonts w:ascii="Arial" w:hAnsi="Arial" w:cs="Arial"/>
          <w:b/>
          <w:sz w:val="22"/>
          <w:szCs w:val="22"/>
        </w:rPr>
        <w:t>8</w:t>
      </w:r>
      <w:r w:rsidRPr="00D760E5">
        <w:rPr>
          <w:rFonts w:ascii="Arial" w:hAnsi="Arial" w:cs="Arial"/>
          <w:b/>
          <w:sz w:val="22"/>
          <w:szCs w:val="22"/>
        </w:rPr>
        <w:t xml:space="preserve"> - Запрет переуступки аренды</w:t>
      </w:r>
    </w:p>
    <w:p w14:paraId="36AFCEAE" w14:textId="1E17D120" w:rsidR="009F32C2" w:rsidRPr="00D760E5" w:rsidRDefault="009F32C2" w:rsidP="009F32C2">
      <w:pPr>
        <w:tabs>
          <w:tab w:val="left" w:pos="1276"/>
        </w:tabs>
        <w:jc w:val="both"/>
        <w:rPr>
          <w:rFonts w:ascii="Arial" w:hAnsi="Arial" w:cs="Arial"/>
          <w:b/>
          <w:sz w:val="22"/>
          <w:szCs w:val="22"/>
          <w:lang w:val="ru-RU"/>
        </w:rPr>
      </w:pPr>
      <w:r w:rsidRPr="00D760E5">
        <w:rPr>
          <w:rFonts w:ascii="Arial" w:hAnsi="Arial" w:cs="Arial"/>
          <w:b/>
          <w:sz w:val="22"/>
          <w:szCs w:val="22"/>
        </w:rPr>
        <w:t>Art</w:t>
      </w:r>
      <w:r w:rsidRPr="00D760E5">
        <w:rPr>
          <w:rFonts w:ascii="Arial" w:hAnsi="Arial" w:cs="Arial"/>
          <w:b/>
          <w:sz w:val="22"/>
          <w:szCs w:val="22"/>
          <w:lang w:val="ru-RU"/>
        </w:rPr>
        <w:t xml:space="preserve">. </w:t>
      </w:r>
      <w:r w:rsidR="0081620F" w:rsidRPr="00D760E5">
        <w:rPr>
          <w:rFonts w:ascii="Arial" w:hAnsi="Arial" w:cs="Arial"/>
          <w:b/>
          <w:sz w:val="22"/>
          <w:szCs w:val="22"/>
          <w:lang w:val="fr-BE"/>
        </w:rPr>
        <w:t>8</w:t>
      </w:r>
      <w:r w:rsidRPr="00D760E5">
        <w:rPr>
          <w:rFonts w:ascii="Arial" w:hAnsi="Arial" w:cs="Arial"/>
          <w:b/>
          <w:sz w:val="22"/>
          <w:szCs w:val="22"/>
        </w:rPr>
        <w:t> </w:t>
      </w:r>
      <w:r w:rsidRPr="00D760E5">
        <w:rPr>
          <w:rFonts w:ascii="Arial" w:hAnsi="Arial" w:cs="Arial"/>
          <w:b/>
          <w:sz w:val="22"/>
          <w:szCs w:val="22"/>
          <w:lang w:val="ru-RU"/>
        </w:rPr>
        <w:t xml:space="preserve">– </w:t>
      </w:r>
      <w:r w:rsidRPr="00D760E5">
        <w:rPr>
          <w:rFonts w:ascii="Arial" w:hAnsi="Arial" w:cs="Arial"/>
          <w:b/>
          <w:sz w:val="22"/>
          <w:szCs w:val="22"/>
        </w:rPr>
        <w:t>Interdiction</w:t>
      </w:r>
      <w:r w:rsidRPr="00D760E5">
        <w:rPr>
          <w:rFonts w:ascii="Arial" w:hAnsi="Arial" w:cs="Arial"/>
          <w:b/>
          <w:sz w:val="22"/>
          <w:szCs w:val="22"/>
          <w:lang w:val="ru-RU"/>
        </w:rPr>
        <w:t xml:space="preserve"> </w:t>
      </w:r>
      <w:r w:rsidRPr="00D760E5">
        <w:rPr>
          <w:rFonts w:ascii="Arial" w:hAnsi="Arial" w:cs="Arial"/>
          <w:b/>
          <w:sz w:val="22"/>
          <w:szCs w:val="22"/>
        </w:rPr>
        <w:t>de</w:t>
      </w:r>
      <w:r w:rsidRPr="00D760E5">
        <w:rPr>
          <w:rFonts w:ascii="Arial" w:hAnsi="Arial" w:cs="Arial"/>
          <w:b/>
          <w:sz w:val="22"/>
          <w:szCs w:val="22"/>
          <w:lang w:val="ru-RU"/>
        </w:rPr>
        <w:t xml:space="preserve"> </w:t>
      </w:r>
      <w:r w:rsidRPr="00D760E5">
        <w:rPr>
          <w:rFonts w:ascii="Arial" w:hAnsi="Arial" w:cs="Arial"/>
          <w:b/>
          <w:sz w:val="22"/>
          <w:szCs w:val="22"/>
        </w:rPr>
        <w:t>cession</w:t>
      </w:r>
    </w:p>
    <w:p w14:paraId="1198B09F" w14:textId="6EA082B9" w:rsidR="009F32C2" w:rsidRPr="00D760E5" w:rsidRDefault="009F32C2" w:rsidP="009F32C2">
      <w:pPr>
        <w:tabs>
          <w:tab w:val="left" w:pos="1276"/>
        </w:tabs>
        <w:jc w:val="both"/>
        <w:rPr>
          <w:rFonts w:ascii="Arial" w:hAnsi="Arial" w:cs="Arial"/>
          <w:b/>
          <w:sz w:val="22"/>
          <w:szCs w:val="22"/>
          <w:lang w:val="ru-RU"/>
        </w:rPr>
      </w:pPr>
    </w:p>
    <w:p w14:paraId="5BD9F1DC" w14:textId="4881ADF1" w:rsidR="00F33890" w:rsidRPr="00D760E5" w:rsidRDefault="003F0991" w:rsidP="003F0991">
      <w:pPr>
        <w:tabs>
          <w:tab w:val="left" w:pos="1276"/>
        </w:tabs>
        <w:ind w:left="708"/>
        <w:jc w:val="both"/>
        <w:rPr>
          <w:rFonts w:ascii="Arial" w:hAnsi="Arial" w:cs="Arial"/>
          <w:sz w:val="22"/>
          <w:szCs w:val="22"/>
          <w:lang w:val="ru-RU"/>
        </w:rPr>
      </w:pPr>
      <w:r w:rsidRPr="00D760E5">
        <w:rPr>
          <w:rFonts w:ascii="Arial" w:hAnsi="Arial" w:cs="Arial"/>
          <w:sz w:val="22"/>
          <w:szCs w:val="22"/>
          <w:lang w:val="ru-RU"/>
        </w:rPr>
        <w:t xml:space="preserve">Жилец не может полностью или частично передавать в пользование жилое помещение или часть жилого помещения, указанного в статье </w:t>
      </w:r>
      <w:r w:rsidR="0081620F" w:rsidRPr="00D760E5">
        <w:rPr>
          <w:rFonts w:ascii="Arial" w:hAnsi="Arial" w:cs="Arial"/>
          <w:sz w:val="22"/>
          <w:szCs w:val="22"/>
          <w:lang w:val="fr-BE"/>
        </w:rPr>
        <w:t>3</w:t>
      </w:r>
      <w:r w:rsidRPr="00D760E5">
        <w:rPr>
          <w:rFonts w:ascii="Arial" w:hAnsi="Arial" w:cs="Arial"/>
          <w:sz w:val="22"/>
          <w:szCs w:val="22"/>
          <w:lang w:val="ru-RU"/>
        </w:rPr>
        <w:t>, без предварительного письменного согласия принимающей стороны</w:t>
      </w:r>
      <w:r w:rsidR="716918ED" w:rsidRPr="00D760E5">
        <w:rPr>
          <w:rFonts w:ascii="Arial" w:hAnsi="Arial" w:cs="Arial"/>
          <w:sz w:val="22"/>
          <w:szCs w:val="22"/>
          <w:lang w:val="ru-RU"/>
        </w:rPr>
        <w:t xml:space="preserve"> или управляющей жильем компании</w:t>
      </w:r>
      <w:r w:rsidRPr="00D760E5">
        <w:rPr>
          <w:rFonts w:ascii="Arial" w:hAnsi="Arial" w:cs="Arial"/>
          <w:sz w:val="22"/>
          <w:szCs w:val="22"/>
          <w:lang w:val="ru-RU"/>
        </w:rPr>
        <w:t>.</w:t>
      </w:r>
    </w:p>
    <w:p w14:paraId="1EC3E2A1" w14:textId="77777777" w:rsidR="00F33890" w:rsidRPr="00D760E5" w:rsidRDefault="00F33890" w:rsidP="009F32C2">
      <w:pPr>
        <w:tabs>
          <w:tab w:val="left" w:pos="1276"/>
        </w:tabs>
        <w:jc w:val="both"/>
        <w:rPr>
          <w:rFonts w:ascii="Arial" w:hAnsi="Arial" w:cs="Arial"/>
          <w:b/>
          <w:sz w:val="22"/>
          <w:szCs w:val="22"/>
          <w:lang w:val="ru-RU"/>
        </w:rPr>
      </w:pPr>
    </w:p>
    <w:p w14:paraId="563D6128" w14:textId="5D67BBD7" w:rsidR="003F0991" w:rsidRPr="00D760E5" w:rsidRDefault="009F32C2" w:rsidP="002A40F6">
      <w:pPr>
        <w:tabs>
          <w:tab w:val="left" w:pos="1276"/>
        </w:tabs>
        <w:ind w:left="708"/>
        <w:jc w:val="both"/>
        <w:rPr>
          <w:rFonts w:ascii="Arial" w:hAnsi="Arial" w:cs="Arial"/>
          <w:sz w:val="22"/>
          <w:szCs w:val="22"/>
        </w:rPr>
      </w:pPr>
      <w:r w:rsidRPr="00D760E5">
        <w:rPr>
          <w:rFonts w:ascii="Arial" w:hAnsi="Arial" w:cs="Arial"/>
          <w:sz w:val="22"/>
          <w:szCs w:val="22"/>
        </w:rPr>
        <w:t xml:space="preserve">L’occupant ne peut céder, en tout ou en partie, l’usage du logement ou de la partie de logement visé(e) à l’article </w:t>
      </w:r>
      <w:r w:rsidR="0081620F" w:rsidRPr="00D760E5">
        <w:rPr>
          <w:rFonts w:ascii="Arial" w:hAnsi="Arial" w:cs="Arial"/>
          <w:sz w:val="22"/>
          <w:szCs w:val="22"/>
        </w:rPr>
        <w:t>3</w:t>
      </w:r>
      <w:r w:rsidRPr="00D760E5">
        <w:rPr>
          <w:rFonts w:ascii="Arial" w:hAnsi="Arial" w:cs="Arial"/>
          <w:sz w:val="22"/>
          <w:szCs w:val="22"/>
        </w:rPr>
        <w:t>, sans accord préalable et écrit de l’hébergeur</w:t>
      </w:r>
      <w:r w:rsidR="0081620F" w:rsidRPr="00D760E5">
        <w:rPr>
          <w:rFonts w:ascii="Arial" w:hAnsi="Arial" w:cs="Arial"/>
          <w:sz w:val="22"/>
          <w:szCs w:val="22"/>
        </w:rPr>
        <w:t xml:space="preserve"> ou du gestionnaire de l’hébergement</w:t>
      </w:r>
      <w:r w:rsidR="002A40F6" w:rsidRPr="00D760E5">
        <w:rPr>
          <w:rFonts w:ascii="Arial" w:hAnsi="Arial" w:cs="Arial"/>
          <w:sz w:val="22"/>
          <w:szCs w:val="22"/>
        </w:rPr>
        <w:t>.</w:t>
      </w:r>
    </w:p>
    <w:p w14:paraId="1416CCBA" w14:textId="77777777" w:rsidR="003F0991" w:rsidRPr="00D760E5" w:rsidRDefault="003F0991" w:rsidP="009F32C2">
      <w:pPr>
        <w:tabs>
          <w:tab w:val="left" w:pos="1276"/>
        </w:tabs>
        <w:jc w:val="both"/>
        <w:rPr>
          <w:rFonts w:ascii="Arial" w:hAnsi="Arial" w:cs="Arial"/>
          <w:sz w:val="22"/>
          <w:szCs w:val="22"/>
        </w:rPr>
      </w:pPr>
    </w:p>
    <w:p w14:paraId="456D23F8" w14:textId="1BD09300" w:rsidR="00F33890" w:rsidRPr="00D760E5" w:rsidRDefault="003F0991" w:rsidP="009F32C2">
      <w:pPr>
        <w:tabs>
          <w:tab w:val="left" w:pos="1276"/>
        </w:tabs>
        <w:jc w:val="both"/>
        <w:rPr>
          <w:rFonts w:ascii="Arial" w:hAnsi="Arial" w:cs="Arial"/>
          <w:b/>
          <w:bCs/>
          <w:sz w:val="22"/>
          <w:szCs w:val="22"/>
        </w:rPr>
      </w:pPr>
      <w:r w:rsidRPr="00D760E5">
        <w:rPr>
          <w:rFonts w:ascii="Arial" w:hAnsi="Arial" w:cs="Arial"/>
          <w:b/>
          <w:bCs/>
          <w:sz w:val="22"/>
          <w:szCs w:val="22"/>
        </w:rPr>
        <w:t xml:space="preserve">Ст. </w:t>
      </w:r>
      <w:r w:rsidR="0081620F" w:rsidRPr="00D760E5">
        <w:rPr>
          <w:rFonts w:ascii="Arial" w:hAnsi="Arial" w:cs="Arial"/>
          <w:b/>
          <w:bCs/>
          <w:sz w:val="22"/>
          <w:szCs w:val="22"/>
        </w:rPr>
        <w:t>9</w:t>
      </w:r>
      <w:r w:rsidRPr="00D760E5">
        <w:rPr>
          <w:rFonts w:ascii="Arial" w:hAnsi="Arial" w:cs="Arial"/>
          <w:b/>
          <w:bCs/>
          <w:sz w:val="22"/>
          <w:szCs w:val="22"/>
        </w:rPr>
        <w:t xml:space="preserve"> - Обработка персональных данных</w:t>
      </w:r>
    </w:p>
    <w:p w14:paraId="3AED20F9" w14:textId="5672541F" w:rsidR="009F32C2" w:rsidRPr="00D760E5" w:rsidRDefault="009F32C2" w:rsidP="009F32C2">
      <w:pPr>
        <w:tabs>
          <w:tab w:val="left" w:pos="1276"/>
        </w:tabs>
        <w:jc w:val="both"/>
        <w:rPr>
          <w:rFonts w:ascii="Arial" w:hAnsi="Arial" w:cs="Arial"/>
          <w:b/>
          <w:bCs/>
          <w:sz w:val="22"/>
          <w:szCs w:val="22"/>
        </w:rPr>
      </w:pPr>
      <w:r w:rsidRPr="00D760E5">
        <w:rPr>
          <w:rFonts w:ascii="Arial" w:hAnsi="Arial" w:cs="Arial"/>
          <w:b/>
          <w:bCs/>
          <w:sz w:val="22"/>
          <w:szCs w:val="22"/>
        </w:rPr>
        <w:t xml:space="preserve">Art. </w:t>
      </w:r>
      <w:r w:rsidR="0081620F" w:rsidRPr="00D760E5">
        <w:rPr>
          <w:rFonts w:ascii="Arial" w:hAnsi="Arial" w:cs="Arial"/>
          <w:b/>
          <w:bCs/>
          <w:sz w:val="22"/>
          <w:szCs w:val="22"/>
        </w:rPr>
        <w:t>9</w:t>
      </w:r>
      <w:r w:rsidRPr="00D760E5">
        <w:rPr>
          <w:rFonts w:ascii="Arial" w:hAnsi="Arial" w:cs="Arial"/>
          <w:b/>
          <w:bCs/>
          <w:sz w:val="22"/>
          <w:szCs w:val="22"/>
        </w:rPr>
        <w:t xml:space="preserve"> - Traitement des données à caractère personnel</w:t>
      </w:r>
    </w:p>
    <w:p w14:paraId="38004E56" w14:textId="77777777" w:rsidR="00F33890" w:rsidRPr="00D760E5" w:rsidRDefault="00F33890" w:rsidP="00F33890">
      <w:pPr>
        <w:autoSpaceDE w:val="0"/>
        <w:autoSpaceDN w:val="0"/>
        <w:adjustRightInd w:val="0"/>
        <w:jc w:val="both"/>
        <w:rPr>
          <w:rFonts w:ascii="Arial" w:hAnsi="Arial" w:cs="Arial"/>
          <w:sz w:val="22"/>
          <w:szCs w:val="22"/>
        </w:rPr>
      </w:pPr>
    </w:p>
    <w:p w14:paraId="00C9C6EC" w14:textId="5810DCAC" w:rsidR="1D62E7EE" w:rsidRPr="00D760E5" w:rsidRDefault="1D62E7EE" w:rsidP="18C2F71A">
      <w:pPr>
        <w:tabs>
          <w:tab w:val="left" w:pos="1276"/>
        </w:tabs>
        <w:jc w:val="both"/>
        <w:rPr>
          <w:rFonts w:ascii="Arial" w:hAnsi="Arial" w:cs="Arial"/>
          <w:sz w:val="22"/>
          <w:szCs w:val="22"/>
        </w:rPr>
      </w:pPr>
      <w:r w:rsidRPr="00D760E5">
        <w:rPr>
          <w:rFonts w:ascii="Arial" w:hAnsi="Arial" w:cs="Arial"/>
          <w:sz w:val="22"/>
          <w:szCs w:val="22"/>
        </w:rPr>
        <w:t>На основании исполнения настоящего договора Валлонский регион обрабатывает персональные данные жильца, необходимые для исполнения настоящего договора, а именно фамилию, имя, дату рождения, адрес проживания, состав домохозяйства, номер банковского счета, контактные данные (адрес электронной почты, номер мобильного телефона, получение дохода для достижения следующих целей:</w:t>
      </w:r>
    </w:p>
    <w:p w14:paraId="65E23328" w14:textId="6A0297D9" w:rsidR="18C2F71A" w:rsidRPr="00D760E5" w:rsidRDefault="18C2F71A" w:rsidP="18C2F71A">
      <w:pPr>
        <w:tabs>
          <w:tab w:val="left" w:pos="1276"/>
        </w:tabs>
        <w:jc w:val="both"/>
        <w:rPr>
          <w:rFonts w:ascii="Arial" w:hAnsi="Arial" w:cs="Arial"/>
          <w:sz w:val="22"/>
          <w:szCs w:val="22"/>
        </w:rPr>
      </w:pPr>
    </w:p>
    <w:p w14:paraId="5F399232" w14:textId="18B9694D" w:rsidR="2FF3B9D9" w:rsidRPr="00D760E5" w:rsidRDefault="2FF3B9D9" w:rsidP="18C2F71A">
      <w:pPr>
        <w:pStyle w:val="Paragraphedeliste"/>
        <w:numPr>
          <w:ilvl w:val="0"/>
          <w:numId w:val="1"/>
        </w:numPr>
        <w:tabs>
          <w:tab w:val="left" w:pos="1276"/>
        </w:tabs>
        <w:jc w:val="both"/>
        <w:rPr>
          <w:rFonts w:ascii="Arial" w:hAnsi="Arial" w:cs="Arial"/>
          <w:sz w:val="22"/>
          <w:szCs w:val="22"/>
        </w:rPr>
      </w:pPr>
      <w:r w:rsidRPr="00D760E5">
        <w:rPr>
          <w:rFonts w:ascii="Arial" w:hAnsi="Arial" w:cs="Arial"/>
          <w:sz w:val="22"/>
          <w:szCs w:val="22"/>
        </w:rPr>
        <w:t>Рассчитывть и получать сумму ежемесячной платы от жильца;</w:t>
      </w:r>
    </w:p>
    <w:p w14:paraId="0B07AE20" w14:textId="400C8936" w:rsidR="13873BE3" w:rsidRPr="00D760E5" w:rsidRDefault="13873BE3" w:rsidP="18C2F71A">
      <w:pPr>
        <w:pStyle w:val="Paragraphedeliste"/>
        <w:numPr>
          <w:ilvl w:val="0"/>
          <w:numId w:val="1"/>
        </w:numPr>
        <w:tabs>
          <w:tab w:val="left" w:pos="1276"/>
        </w:tabs>
        <w:jc w:val="both"/>
        <w:rPr>
          <w:rFonts w:ascii="Arial" w:hAnsi="Arial" w:cs="Arial"/>
          <w:sz w:val="22"/>
          <w:szCs w:val="22"/>
        </w:rPr>
      </w:pPr>
      <w:r w:rsidRPr="00D760E5">
        <w:rPr>
          <w:rFonts w:ascii="Arial" w:hAnsi="Arial" w:cs="Arial"/>
          <w:sz w:val="22"/>
          <w:szCs w:val="22"/>
        </w:rPr>
        <w:t>Осуществлять в</w:t>
      </w:r>
      <w:r w:rsidR="2FF3B9D9" w:rsidRPr="00D760E5">
        <w:rPr>
          <w:rFonts w:ascii="Arial" w:hAnsi="Arial" w:cs="Arial"/>
          <w:sz w:val="22"/>
          <w:szCs w:val="22"/>
        </w:rPr>
        <w:t>озврат</w:t>
      </w:r>
      <w:r w:rsidR="568131E0" w:rsidRPr="00D760E5">
        <w:rPr>
          <w:rFonts w:ascii="Arial" w:hAnsi="Arial" w:cs="Arial"/>
          <w:sz w:val="22"/>
          <w:szCs w:val="22"/>
        </w:rPr>
        <w:t>ы</w:t>
      </w:r>
      <w:r w:rsidR="2FF3B9D9" w:rsidRPr="00D760E5">
        <w:rPr>
          <w:rFonts w:ascii="Arial" w:hAnsi="Arial" w:cs="Arial"/>
          <w:sz w:val="22"/>
          <w:szCs w:val="22"/>
        </w:rPr>
        <w:t xml:space="preserve"> </w:t>
      </w:r>
      <w:r w:rsidR="7D7B0F22" w:rsidRPr="00D760E5">
        <w:rPr>
          <w:rFonts w:ascii="Arial" w:hAnsi="Arial" w:cs="Arial"/>
          <w:sz w:val="22"/>
          <w:szCs w:val="22"/>
        </w:rPr>
        <w:t xml:space="preserve">в случае </w:t>
      </w:r>
      <w:r w:rsidR="2FF3B9D9" w:rsidRPr="00D760E5">
        <w:rPr>
          <w:rFonts w:ascii="Arial" w:hAnsi="Arial" w:cs="Arial"/>
          <w:sz w:val="22"/>
          <w:szCs w:val="22"/>
        </w:rPr>
        <w:t>переплаты;</w:t>
      </w:r>
    </w:p>
    <w:p w14:paraId="2E490BE3" w14:textId="1D0C9826" w:rsidR="6B737A54" w:rsidRPr="00D760E5" w:rsidRDefault="6B737A54" w:rsidP="18C2F71A">
      <w:pPr>
        <w:pStyle w:val="Paragraphedeliste"/>
        <w:numPr>
          <w:ilvl w:val="0"/>
          <w:numId w:val="1"/>
        </w:numPr>
        <w:tabs>
          <w:tab w:val="left" w:pos="1276"/>
        </w:tabs>
        <w:jc w:val="both"/>
        <w:rPr>
          <w:rFonts w:ascii="Arial" w:hAnsi="Arial" w:cs="Arial"/>
          <w:sz w:val="22"/>
          <w:szCs w:val="22"/>
        </w:rPr>
      </w:pPr>
      <w:r w:rsidRPr="00D760E5">
        <w:rPr>
          <w:rFonts w:ascii="Arial" w:hAnsi="Arial" w:cs="Arial"/>
          <w:sz w:val="22"/>
          <w:szCs w:val="22"/>
        </w:rPr>
        <w:t>Обрабатыва</w:t>
      </w:r>
      <w:r w:rsidR="7C9145F0" w:rsidRPr="00D760E5">
        <w:rPr>
          <w:rFonts w:ascii="Arial" w:hAnsi="Arial" w:cs="Arial"/>
          <w:sz w:val="22"/>
          <w:szCs w:val="22"/>
        </w:rPr>
        <w:t>т</w:t>
      </w:r>
      <w:r w:rsidRPr="00D760E5">
        <w:rPr>
          <w:rFonts w:ascii="Arial" w:hAnsi="Arial" w:cs="Arial"/>
          <w:sz w:val="22"/>
          <w:szCs w:val="22"/>
        </w:rPr>
        <w:t xml:space="preserve">ь </w:t>
      </w:r>
      <w:r w:rsidR="2FF3B9D9" w:rsidRPr="00D760E5">
        <w:rPr>
          <w:rFonts w:ascii="Arial" w:hAnsi="Arial" w:cs="Arial"/>
          <w:sz w:val="22"/>
          <w:szCs w:val="22"/>
        </w:rPr>
        <w:t>изменения, вносимы</w:t>
      </w:r>
      <w:r w:rsidR="3A487327" w:rsidRPr="00D760E5">
        <w:rPr>
          <w:rFonts w:ascii="Arial" w:hAnsi="Arial" w:cs="Arial"/>
          <w:sz w:val="22"/>
          <w:szCs w:val="22"/>
        </w:rPr>
        <w:t xml:space="preserve">е </w:t>
      </w:r>
      <w:r w:rsidR="2FF3B9D9" w:rsidRPr="00D760E5">
        <w:rPr>
          <w:rFonts w:ascii="Arial" w:hAnsi="Arial" w:cs="Arial"/>
          <w:sz w:val="22"/>
          <w:szCs w:val="22"/>
        </w:rPr>
        <w:t>в личные данные жильца;</w:t>
      </w:r>
    </w:p>
    <w:p w14:paraId="66285342" w14:textId="0DF7BCBF" w:rsidR="2FF3B9D9" w:rsidRPr="00D760E5" w:rsidRDefault="2FF3B9D9" w:rsidP="18C2F71A">
      <w:pPr>
        <w:pStyle w:val="Paragraphedeliste"/>
        <w:numPr>
          <w:ilvl w:val="0"/>
          <w:numId w:val="1"/>
        </w:numPr>
        <w:tabs>
          <w:tab w:val="left" w:pos="1276"/>
        </w:tabs>
        <w:jc w:val="both"/>
        <w:rPr>
          <w:rFonts w:ascii="Arial" w:hAnsi="Arial" w:cs="Arial"/>
          <w:sz w:val="22"/>
          <w:szCs w:val="22"/>
        </w:rPr>
      </w:pPr>
      <w:r w:rsidRPr="00D760E5">
        <w:rPr>
          <w:rFonts w:ascii="Arial" w:hAnsi="Arial" w:cs="Arial"/>
          <w:sz w:val="22"/>
          <w:szCs w:val="22"/>
        </w:rPr>
        <w:t>Отвечать на запросы об осуществлении прав жильца в отношении персональных данных;</w:t>
      </w:r>
    </w:p>
    <w:p w14:paraId="32371F61" w14:textId="048B3FE9" w:rsidR="2FF3B9D9" w:rsidRPr="00D760E5" w:rsidRDefault="2FF3B9D9" w:rsidP="18C2F71A">
      <w:pPr>
        <w:pStyle w:val="Paragraphedeliste"/>
        <w:numPr>
          <w:ilvl w:val="0"/>
          <w:numId w:val="1"/>
        </w:numPr>
        <w:tabs>
          <w:tab w:val="left" w:pos="1276"/>
        </w:tabs>
        <w:jc w:val="both"/>
        <w:rPr>
          <w:rFonts w:ascii="Arial" w:hAnsi="Arial" w:cs="Arial"/>
          <w:sz w:val="22"/>
          <w:szCs w:val="22"/>
        </w:rPr>
      </w:pPr>
      <w:r w:rsidRPr="00D760E5">
        <w:rPr>
          <w:rFonts w:ascii="Arial" w:hAnsi="Arial" w:cs="Arial"/>
          <w:sz w:val="22"/>
          <w:szCs w:val="22"/>
        </w:rPr>
        <w:t>Уведомлять арендатора о любых письмах, касающихся настоящего соглашения;</w:t>
      </w:r>
    </w:p>
    <w:p w14:paraId="61050273" w14:textId="677434F9" w:rsidR="2FF3B9D9" w:rsidRPr="00D760E5" w:rsidRDefault="2FF3B9D9" w:rsidP="18C2F71A">
      <w:pPr>
        <w:pStyle w:val="Paragraphedeliste"/>
        <w:numPr>
          <w:ilvl w:val="0"/>
          <w:numId w:val="1"/>
        </w:numPr>
        <w:tabs>
          <w:tab w:val="left" w:pos="1276"/>
        </w:tabs>
        <w:jc w:val="both"/>
        <w:rPr>
          <w:rFonts w:ascii="Arial" w:hAnsi="Arial" w:cs="Arial"/>
          <w:sz w:val="22"/>
          <w:szCs w:val="22"/>
        </w:rPr>
      </w:pPr>
      <w:r w:rsidRPr="00D760E5">
        <w:rPr>
          <w:rFonts w:ascii="Arial" w:hAnsi="Arial" w:cs="Arial"/>
          <w:sz w:val="22"/>
          <w:szCs w:val="22"/>
        </w:rPr>
        <w:t>Свя</w:t>
      </w:r>
      <w:r w:rsidR="1C3A6005" w:rsidRPr="00D760E5">
        <w:rPr>
          <w:rFonts w:ascii="Arial" w:hAnsi="Arial" w:cs="Arial"/>
          <w:sz w:val="22"/>
          <w:szCs w:val="22"/>
        </w:rPr>
        <w:t>зываться</w:t>
      </w:r>
      <w:r w:rsidRPr="00D760E5">
        <w:rPr>
          <w:rFonts w:ascii="Arial" w:hAnsi="Arial" w:cs="Arial"/>
          <w:sz w:val="22"/>
          <w:szCs w:val="22"/>
        </w:rPr>
        <w:t xml:space="preserve"> с жильцом;</w:t>
      </w:r>
    </w:p>
    <w:p w14:paraId="2E906569" w14:textId="23E1E428" w:rsidR="2FF3B9D9" w:rsidRPr="00D760E5" w:rsidRDefault="2FF3B9D9" w:rsidP="18C2F71A">
      <w:pPr>
        <w:pStyle w:val="Paragraphedeliste"/>
        <w:numPr>
          <w:ilvl w:val="0"/>
          <w:numId w:val="1"/>
        </w:numPr>
        <w:tabs>
          <w:tab w:val="left" w:pos="1276"/>
        </w:tabs>
        <w:jc w:val="both"/>
        <w:rPr>
          <w:rFonts w:ascii="Arial" w:hAnsi="Arial" w:cs="Arial"/>
          <w:sz w:val="22"/>
          <w:szCs w:val="22"/>
        </w:rPr>
      </w:pPr>
      <w:r w:rsidRPr="00D760E5">
        <w:rPr>
          <w:rFonts w:ascii="Arial" w:hAnsi="Arial" w:cs="Arial"/>
          <w:sz w:val="22"/>
          <w:szCs w:val="22"/>
        </w:rPr>
        <w:t>Приступ</w:t>
      </w:r>
      <w:r w:rsidR="397081F7" w:rsidRPr="00D760E5">
        <w:rPr>
          <w:rFonts w:ascii="Arial" w:hAnsi="Arial" w:cs="Arial"/>
          <w:sz w:val="22"/>
          <w:szCs w:val="22"/>
        </w:rPr>
        <w:t>а</w:t>
      </w:r>
      <w:r w:rsidRPr="00D760E5">
        <w:rPr>
          <w:rFonts w:ascii="Arial" w:hAnsi="Arial" w:cs="Arial"/>
          <w:sz w:val="22"/>
          <w:szCs w:val="22"/>
        </w:rPr>
        <w:t>ть к взысканию (в мирном и/или судебном порядке) невыплаченных сумм;</w:t>
      </w:r>
    </w:p>
    <w:p w14:paraId="05225893" w14:textId="2D461C0E" w:rsidR="330D35A1" w:rsidRPr="00D760E5" w:rsidRDefault="330D35A1" w:rsidP="18C2F71A">
      <w:pPr>
        <w:pStyle w:val="Paragraphedeliste"/>
        <w:numPr>
          <w:ilvl w:val="0"/>
          <w:numId w:val="1"/>
        </w:numPr>
        <w:tabs>
          <w:tab w:val="left" w:pos="1276"/>
        </w:tabs>
        <w:jc w:val="both"/>
        <w:rPr>
          <w:rFonts w:ascii="Arial" w:hAnsi="Arial" w:cs="Arial"/>
          <w:sz w:val="22"/>
          <w:szCs w:val="22"/>
        </w:rPr>
      </w:pPr>
      <w:r w:rsidRPr="00D760E5">
        <w:rPr>
          <w:rFonts w:ascii="Arial" w:hAnsi="Arial" w:cs="Arial"/>
          <w:sz w:val="22"/>
          <w:szCs w:val="22"/>
        </w:rPr>
        <w:t>Обрабатывать</w:t>
      </w:r>
      <w:r w:rsidR="2FF3B9D9" w:rsidRPr="00D760E5">
        <w:rPr>
          <w:rFonts w:ascii="Arial" w:hAnsi="Arial" w:cs="Arial"/>
          <w:sz w:val="22"/>
          <w:szCs w:val="22"/>
        </w:rPr>
        <w:t xml:space="preserve"> расторжение настоящего соглашения;</w:t>
      </w:r>
    </w:p>
    <w:p w14:paraId="3DAFB306" w14:textId="67301FB4" w:rsidR="2FF3B9D9" w:rsidRPr="00D760E5" w:rsidRDefault="2FF3B9D9" w:rsidP="18C2F71A">
      <w:pPr>
        <w:pStyle w:val="Paragraphedeliste"/>
        <w:numPr>
          <w:ilvl w:val="0"/>
          <w:numId w:val="1"/>
        </w:numPr>
        <w:tabs>
          <w:tab w:val="left" w:pos="1276"/>
        </w:tabs>
        <w:jc w:val="both"/>
        <w:rPr>
          <w:rFonts w:ascii="Arial" w:hAnsi="Arial" w:cs="Arial"/>
          <w:sz w:val="22"/>
          <w:szCs w:val="22"/>
        </w:rPr>
      </w:pPr>
      <w:r w:rsidRPr="00D760E5">
        <w:rPr>
          <w:rFonts w:ascii="Arial" w:hAnsi="Arial" w:cs="Arial"/>
          <w:sz w:val="22"/>
          <w:szCs w:val="22"/>
        </w:rPr>
        <w:t>Инициировать возмещение ущерба от аренды;</w:t>
      </w:r>
    </w:p>
    <w:p w14:paraId="4E608C16" w14:textId="0B16D16E" w:rsidR="2FF3B9D9" w:rsidRPr="00D760E5" w:rsidRDefault="2FF3B9D9" w:rsidP="18C2F71A">
      <w:pPr>
        <w:pStyle w:val="Paragraphedeliste"/>
        <w:numPr>
          <w:ilvl w:val="0"/>
          <w:numId w:val="1"/>
        </w:numPr>
        <w:tabs>
          <w:tab w:val="left" w:pos="1276"/>
        </w:tabs>
        <w:jc w:val="both"/>
        <w:rPr>
          <w:rFonts w:ascii="Arial" w:hAnsi="Arial" w:cs="Arial"/>
          <w:sz w:val="22"/>
          <w:szCs w:val="22"/>
        </w:rPr>
      </w:pPr>
      <w:r w:rsidRPr="00D760E5">
        <w:rPr>
          <w:rFonts w:ascii="Arial" w:hAnsi="Arial" w:cs="Arial"/>
          <w:sz w:val="22"/>
          <w:szCs w:val="22"/>
        </w:rPr>
        <w:t xml:space="preserve">Получение, оцифровка, </w:t>
      </w:r>
      <w:r w:rsidR="087E95BE" w:rsidRPr="00D760E5">
        <w:rPr>
          <w:rFonts w:ascii="Arial" w:hAnsi="Arial" w:cs="Arial"/>
          <w:sz w:val="22"/>
          <w:szCs w:val="22"/>
        </w:rPr>
        <w:t>регистрация</w:t>
      </w:r>
      <w:r w:rsidRPr="00D760E5">
        <w:rPr>
          <w:rFonts w:ascii="Arial" w:hAnsi="Arial" w:cs="Arial"/>
          <w:sz w:val="22"/>
          <w:szCs w:val="22"/>
        </w:rPr>
        <w:t xml:space="preserve"> и архивирование настоящего </w:t>
      </w:r>
      <w:r w:rsidR="47320E54" w:rsidRPr="00D760E5">
        <w:rPr>
          <w:rFonts w:ascii="Arial" w:hAnsi="Arial" w:cs="Arial"/>
          <w:sz w:val="22"/>
          <w:szCs w:val="22"/>
        </w:rPr>
        <w:t>соглашение</w:t>
      </w:r>
      <w:r w:rsidRPr="00D760E5">
        <w:rPr>
          <w:rFonts w:ascii="Arial" w:hAnsi="Arial" w:cs="Arial"/>
          <w:sz w:val="22"/>
          <w:szCs w:val="22"/>
        </w:rPr>
        <w:t>, а также связанных с ним писем;</w:t>
      </w:r>
    </w:p>
    <w:p w14:paraId="2BB3802C" w14:textId="6EFEE7DC" w:rsidR="18C2F71A" w:rsidRPr="00D760E5" w:rsidRDefault="18C2F71A" w:rsidP="18C2F71A">
      <w:pPr>
        <w:tabs>
          <w:tab w:val="left" w:pos="1276"/>
        </w:tabs>
        <w:jc w:val="both"/>
        <w:rPr>
          <w:rFonts w:ascii="Arial" w:hAnsi="Arial" w:cs="Arial"/>
          <w:sz w:val="22"/>
          <w:szCs w:val="22"/>
        </w:rPr>
      </w:pPr>
    </w:p>
    <w:p w14:paraId="3982124C" w14:textId="77777777" w:rsidR="00AD6614" w:rsidRPr="00D760E5" w:rsidRDefault="00AD6614" w:rsidP="00AD6614">
      <w:pPr>
        <w:tabs>
          <w:tab w:val="left" w:pos="1276"/>
        </w:tabs>
        <w:jc w:val="both"/>
        <w:rPr>
          <w:rFonts w:ascii="Arial" w:hAnsi="Arial" w:cs="Arial"/>
          <w:sz w:val="22"/>
          <w:szCs w:val="22"/>
        </w:rPr>
      </w:pPr>
      <w:r w:rsidRPr="00D760E5">
        <w:rPr>
          <w:rFonts w:ascii="Arial" w:hAnsi="Arial" w:cs="Arial"/>
          <w:sz w:val="22"/>
          <w:szCs w:val="22"/>
        </w:rPr>
        <w:t xml:space="preserve">En se fondant sur l’exécution du présent contrat, la Région wallonne traite les données à caractère personnel de l’occupant nécessaires à l’exécution de la présente convention, à savoir nom, prénom, date de naissance, adresse de résidence, composition de ménage, numéro de compte bancaire, coordonnées de contact (adresse mail, n° de GSM, le fait de percevoir des revenus en vue de réaliser les finalités suivantes :  </w:t>
      </w:r>
    </w:p>
    <w:p w14:paraId="6A7095EF" w14:textId="77777777" w:rsidR="00AD6614" w:rsidRPr="00D760E5" w:rsidRDefault="00AD6614" w:rsidP="00AD6614">
      <w:pPr>
        <w:tabs>
          <w:tab w:val="left" w:pos="1276"/>
        </w:tabs>
        <w:jc w:val="both"/>
        <w:rPr>
          <w:rFonts w:ascii="Arial" w:hAnsi="Arial" w:cs="Arial"/>
          <w:sz w:val="22"/>
          <w:szCs w:val="22"/>
        </w:rPr>
      </w:pPr>
    </w:p>
    <w:p w14:paraId="4E04CCC5" w14:textId="67DFDFD5" w:rsidR="00AD6614" w:rsidRPr="00D760E5" w:rsidRDefault="3F2453AC" w:rsidP="00AD6614">
      <w:pPr>
        <w:pStyle w:val="Paragraphedeliste"/>
        <w:numPr>
          <w:ilvl w:val="1"/>
          <w:numId w:val="21"/>
        </w:numPr>
        <w:tabs>
          <w:tab w:val="left" w:pos="567"/>
        </w:tabs>
        <w:ind w:left="1418" w:hanging="851"/>
        <w:jc w:val="both"/>
        <w:rPr>
          <w:rFonts w:ascii="Arial" w:hAnsi="Arial" w:cs="Arial"/>
          <w:sz w:val="22"/>
          <w:szCs w:val="22"/>
        </w:rPr>
      </w:pPr>
      <w:r w:rsidRPr="00D760E5">
        <w:rPr>
          <w:rFonts w:ascii="Arial" w:hAnsi="Arial" w:cs="Arial"/>
          <w:sz w:val="22"/>
          <w:szCs w:val="22"/>
        </w:rPr>
        <w:t xml:space="preserve">Calculer et percevoir le montant de l’indemnité mensuelle due par l’occupant; </w:t>
      </w:r>
    </w:p>
    <w:p w14:paraId="29306F45" w14:textId="745D5A1E" w:rsidR="00AD6614" w:rsidRPr="00D760E5" w:rsidRDefault="3F2453AC" w:rsidP="00AD6614">
      <w:pPr>
        <w:pStyle w:val="Paragraphedeliste"/>
        <w:numPr>
          <w:ilvl w:val="1"/>
          <w:numId w:val="21"/>
        </w:numPr>
        <w:tabs>
          <w:tab w:val="left" w:pos="567"/>
        </w:tabs>
        <w:ind w:left="1418" w:hanging="851"/>
        <w:jc w:val="both"/>
        <w:rPr>
          <w:rFonts w:ascii="Arial" w:hAnsi="Arial" w:cs="Arial"/>
          <w:sz w:val="22"/>
          <w:szCs w:val="22"/>
        </w:rPr>
      </w:pPr>
      <w:r w:rsidRPr="00D760E5">
        <w:rPr>
          <w:rFonts w:ascii="Arial" w:hAnsi="Arial" w:cs="Arial"/>
          <w:sz w:val="22"/>
          <w:szCs w:val="22"/>
        </w:rPr>
        <w:t xml:space="preserve">Rembourser un éventuel trop-perçu ; </w:t>
      </w:r>
    </w:p>
    <w:p w14:paraId="42296B67" w14:textId="289E887E" w:rsidR="00AD6614" w:rsidRPr="00D760E5" w:rsidRDefault="3F2453AC" w:rsidP="00AD6614">
      <w:pPr>
        <w:pStyle w:val="Paragraphedeliste"/>
        <w:numPr>
          <w:ilvl w:val="1"/>
          <w:numId w:val="21"/>
        </w:numPr>
        <w:tabs>
          <w:tab w:val="left" w:pos="567"/>
        </w:tabs>
        <w:ind w:left="1418" w:hanging="851"/>
        <w:jc w:val="both"/>
        <w:rPr>
          <w:rFonts w:ascii="Arial" w:hAnsi="Arial" w:cs="Arial"/>
          <w:sz w:val="22"/>
          <w:szCs w:val="22"/>
        </w:rPr>
      </w:pPr>
      <w:r w:rsidRPr="00D760E5">
        <w:rPr>
          <w:rFonts w:ascii="Arial" w:hAnsi="Arial" w:cs="Arial"/>
          <w:sz w:val="22"/>
          <w:szCs w:val="22"/>
        </w:rPr>
        <w:t xml:space="preserve">Gérer les modifications à apporter aux données à caractère personnel de l’occupant ; </w:t>
      </w:r>
    </w:p>
    <w:p w14:paraId="4A0A373E" w14:textId="366E3F48" w:rsidR="00AD6614" w:rsidRPr="00D760E5" w:rsidRDefault="3F2453AC" w:rsidP="00AD6614">
      <w:pPr>
        <w:pStyle w:val="Paragraphedeliste"/>
        <w:numPr>
          <w:ilvl w:val="1"/>
          <w:numId w:val="21"/>
        </w:numPr>
        <w:tabs>
          <w:tab w:val="left" w:pos="567"/>
        </w:tabs>
        <w:ind w:left="1418" w:hanging="851"/>
        <w:jc w:val="both"/>
        <w:rPr>
          <w:rFonts w:ascii="Arial" w:hAnsi="Arial" w:cs="Arial"/>
          <w:sz w:val="22"/>
          <w:szCs w:val="22"/>
        </w:rPr>
      </w:pPr>
      <w:r w:rsidRPr="00D760E5">
        <w:rPr>
          <w:rFonts w:ascii="Arial" w:hAnsi="Arial" w:cs="Arial"/>
          <w:sz w:val="22"/>
          <w:szCs w:val="22"/>
        </w:rPr>
        <w:t xml:space="preserve">Répondre aux demandes d’exercice de droits de l’occupant en matière de données à caractère personnel ; </w:t>
      </w:r>
    </w:p>
    <w:p w14:paraId="04F623CA" w14:textId="6752F759" w:rsidR="00AD6614" w:rsidRPr="00D760E5" w:rsidRDefault="3F2453AC" w:rsidP="00AD6614">
      <w:pPr>
        <w:pStyle w:val="Paragraphedeliste"/>
        <w:numPr>
          <w:ilvl w:val="1"/>
          <w:numId w:val="21"/>
        </w:numPr>
        <w:tabs>
          <w:tab w:val="left" w:pos="567"/>
        </w:tabs>
        <w:ind w:left="1418" w:hanging="851"/>
        <w:jc w:val="both"/>
        <w:rPr>
          <w:rFonts w:ascii="Arial" w:hAnsi="Arial" w:cs="Arial"/>
          <w:sz w:val="22"/>
          <w:szCs w:val="22"/>
        </w:rPr>
      </w:pPr>
      <w:r w:rsidRPr="00D760E5">
        <w:rPr>
          <w:rFonts w:ascii="Arial" w:hAnsi="Arial" w:cs="Arial"/>
          <w:sz w:val="22"/>
          <w:szCs w:val="22"/>
        </w:rPr>
        <w:t xml:space="preserve">Notifier tout courrier en lien avec la présente convention à l’égard de l’occupant;  </w:t>
      </w:r>
    </w:p>
    <w:p w14:paraId="71C79CD3" w14:textId="1223769B" w:rsidR="00AD6614" w:rsidRPr="00D760E5" w:rsidRDefault="3F2453AC" w:rsidP="00AD6614">
      <w:pPr>
        <w:pStyle w:val="Paragraphedeliste"/>
        <w:numPr>
          <w:ilvl w:val="1"/>
          <w:numId w:val="21"/>
        </w:numPr>
        <w:tabs>
          <w:tab w:val="left" w:pos="567"/>
        </w:tabs>
        <w:ind w:left="1418" w:hanging="851"/>
        <w:jc w:val="both"/>
        <w:rPr>
          <w:rFonts w:ascii="Arial" w:hAnsi="Arial" w:cs="Arial"/>
          <w:sz w:val="22"/>
          <w:szCs w:val="22"/>
        </w:rPr>
      </w:pPr>
      <w:r w:rsidRPr="00D760E5">
        <w:rPr>
          <w:rFonts w:ascii="Arial" w:hAnsi="Arial" w:cs="Arial"/>
          <w:sz w:val="22"/>
          <w:szCs w:val="22"/>
        </w:rPr>
        <w:t>Contacter l’occupant ;</w:t>
      </w:r>
    </w:p>
    <w:p w14:paraId="11D83D72" w14:textId="79A7CE2A" w:rsidR="00AD6614" w:rsidRPr="00D760E5" w:rsidRDefault="3F2453AC" w:rsidP="00AD6614">
      <w:pPr>
        <w:pStyle w:val="Paragraphedeliste"/>
        <w:numPr>
          <w:ilvl w:val="1"/>
          <w:numId w:val="21"/>
        </w:numPr>
        <w:tabs>
          <w:tab w:val="left" w:pos="567"/>
        </w:tabs>
        <w:ind w:left="1418" w:hanging="851"/>
        <w:jc w:val="both"/>
        <w:rPr>
          <w:rFonts w:ascii="Arial" w:hAnsi="Arial" w:cs="Arial"/>
          <w:sz w:val="22"/>
          <w:szCs w:val="22"/>
        </w:rPr>
      </w:pPr>
      <w:r w:rsidRPr="00D760E5">
        <w:rPr>
          <w:rFonts w:ascii="Arial" w:hAnsi="Arial" w:cs="Arial"/>
          <w:sz w:val="22"/>
          <w:szCs w:val="22"/>
        </w:rPr>
        <w:t xml:space="preserve">Procéder au recouvrement (amiable et/ou judiciaire) des montants impayés ; </w:t>
      </w:r>
    </w:p>
    <w:p w14:paraId="2FB9FC62" w14:textId="00EAC038" w:rsidR="00AD6614" w:rsidRPr="00D760E5" w:rsidRDefault="3F2453AC" w:rsidP="00AD6614">
      <w:pPr>
        <w:pStyle w:val="Paragraphedeliste"/>
        <w:numPr>
          <w:ilvl w:val="1"/>
          <w:numId w:val="21"/>
        </w:numPr>
        <w:tabs>
          <w:tab w:val="left" w:pos="567"/>
        </w:tabs>
        <w:ind w:left="1418" w:hanging="851"/>
        <w:jc w:val="both"/>
        <w:rPr>
          <w:rFonts w:ascii="Arial" w:hAnsi="Arial" w:cs="Arial"/>
          <w:sz w:val="22"/>
          <w:szCs w:val="22"/>
        </w:rPr>
      </w:pPr>
      <w:r w:rsidRPr="00D760E5">
        <w:rPr>
          <w:rFonts w:ascii="Arial" w:hAnsi="Arial" w:cs="Arial"/>
          <w:sz w:val="22"/>
          <w:szCs w:val="22"/>
        </w:rPr>
        <w:t xml:space="preserve">Traiter la résiliation de la présente convention ;  </w:t>
      </w:r>
    </w:p>
    <w:p w14:paraId="0D13F766" w14:textId="014E355D" w:rsidR="00AD6614" w:rsidRPr="00D760E5" w:rsidRDefault="3F2453AC" w:rsidP="00AD6614">
      <w:pPr>
        <w:pStyle w:val="Paragraphedeliste"/>
        <w:numPr>
          <w:ilvl w:val="1"/>
          <w:numId w:val="21"/>
        </w:numPr>
        <w:tabs>
          <w:tab w:val="left" w:pos="567"/>
        </w:tabs>
        <w:ind w:left="1418" w:hanging="851"/>
        <w:jc w:val="both"/>
        <w:rPr>
          <w:rFonts w:ascii="Arial" w:hAnsi="Arial" w:cs="Arial"/>
          <w:sz w:val="22"/>
          <w:szCs w:val="22"/>
        </w:rPr>
      </w:pPr>
      <w:r w:rsidRPr="00D760E5">
        <w:rPr>
          <w:rFonts w:ascii="Arial" w:hAnsi="Arial" w:cs="Arial"/>
          <w:sz w:val="22"/>
          <w:szCs w:val="22"/>
        </w:rPr>
        <w:t xml:space="preserve">Initier le remboursement des dégâts locatifs ; </w:t>
      </w:r>
    </w:p>
    <w:p w14:paraId="5206B595" w14:textId="57AF65FD" w:rsidR="00AD6614" w:rsidRPr="00D760E5" w:rsidRDefault="3F2453AC" w:rsidP="00AD6614">
      <w:pPr>
        <w:pStyle w:val="Paragraphedeliste"/>
        <w:numPr>
          <w:ilvl w:val="1"/>
          <w:numId w:val="21"/>
        </w:numPr>
        <w:tabs>
          <w:tab w:val="left" w:pos="567"/>
        </w:tabs>
        <w:ind w:left="1418" w:hanging="851"/>
        <w:jc w:val="both"/>
        <w:rPr>
          <w:rFonts w:ascii="Arial" w:hAnsi="Arial" w:cs="Arial"/>
          <w:sz w:val="22"/>
          <w:szCs w:val="22"/>
        </w:rPr>
      </w:pPr>
      <w:r w:rsidRPr="00D760E5">
        <w:rPr>
          <w:rFonts w:ascii="Arial" w:hAnsi="Arial" w:cs="Arial"/>
          <w:sz w:val="22"/>
          <w:szCs w:val="22"/>
        </w:rPr>
        <w:t xml:space="preserve">Réception, numérisation, encodage et archivage de la présente convention ainsi que des courriers en lien avec cette dernière;  </w:t>
      </w:r>
    </w:p>
    <w:p w14:paraId="011178C1" w14:textId="77777777" w:rsidR="00AD6614" w:rsidRPr="00D760E5" w:rsidRDefault="00AD6614" w:rsidP="00AD6614">
      <w:pPr>
        <w:tabs>
          <w:tab w:val="left" w:pos="1276"/>
        </w:tabs>
        <w:jc w:val="both"/>
        <w:rPr>
          <w:rFonts w:ascii="Arial" w:hAnsi="Arial" w:cs="Arial"/>
          <w:sz w:val="22"/>
          <w:szCs w:val="22"/>
        </w:rPr>
      </w:pPr>
    </w:p>
    <w:p w14:paraId="73DADE8C" w14:textId="1FC25132" w:rsidR="1E97CB60" w:rsidRPr="00D760E5" w:rsidRDefault="1E97CB60" w:rsidP="18C2F71A">
      <w:pPr>
        <w:tabs>
          <w:tab w:val="left" w:pos="1276"/>
        </w:tabs>
        <w:jc w:val="both"/>
        <w:rPr>
          <w:rFonts w:ascii="Arial" w:hAnsi="Arial" w:cs="Arial"/>
          <w:sz w:val="22"/>
          <w:szCs w:val="22"/>
        </w:rPr>
      </w:pPr>
      <w:r w:rsidRPr="00D760E5">
        <w:rPr>
          <w:rFonts w:ascii="Arial" w:hAnsi="Arial" w:cs="Arial"/>
          <w:sz w:val="22"/>
          <w:szCs w:val="22"/>
        </w:rPr>
        <w:t>В статистических целях Валлонский регион осуществляет мониторинг и анонимную отчетность о приеме украинских беженцев в коллективном размещении на территории Валлонии.</w:t>
      </w:r>
    </w:p>
    <w:p w14:paraId="5BBD2E54" w14:textId="74789FDC" w:rsidR="1E97CB60" w:rsidRPr="00D760E5" w:rsidRDefault="1E97CB60" w:rsidP="18C2F71A">
      <w:pPr>
        <w:tabs>
          <w:tab w:val="left" w:pos="1276"/>
        </w:tabs>
        <w:jc w:val="both"/>
        <w:rPr>
          <w:rFonts w:ascii="Arial" w:hAnsi="Arial" w:cs="Arial"/>
          <w:sz w:val="22"/>
          <w:szCs w:val="22"/>
        </w:rPr>
      </w:pPr>
      <w:r w:rsidRPr="00D760E5">
        <w:rPr>
          <w:rFonts w:ascii="Arial" w:hAnsi="Arial" w:cs="Arial"/>
          <w:sz w:val="22"/>
          <w:szCs w:val="22"/>
        </w:rPr>
        <w:t xml:space="preserve"> </w:t>
      </w:r>
    </w:p>
    <w:p w14:paraId="549BFD5E" w14:textId="78276B37" w:rsidR="1E97CB60" w:rsidRPr="00D760E5" w:rsidRDefault="1E97CB60" w:rsidP="18C2F71A">
      <w:pPr>
        <w:tabs>
          <w:tab w:val="left" w:pos="1276"/>
        </w:tabs>
        <w:jc w:val="both"/>
        <w:rPr>
          <w:rFonts w:ascii="Arial" w:hAnsi="Arial" w:cs="Arial"/>
          <w:sz w:val="22"/>
          <w:szCs w:val="22"/>
        </w:rPr>
      </w:pPr>
      <w:r w:rsidRPr="00D760E5">
        <w:rPr>
          <w:rFonts w:ascii="Arial" w:hAnsi="Arial" w:cs="Arial"/>
          <w:sz w:val="22"/>
          <w:szCs w:val="22"/>
        </w:rPr>
        <w:t>Персональные данные жильца будут храниться в течение 10 лет с момента окончания действия настоящего соглашение (статья 2262bis бывшего Гражданского кодекса) при условии окончательного прекращения административных и судебных процедур и апелляций.</w:t>
      </w:r>
    </w:p>
    <w:p w14:paraId="351E298E" w14:textId="53243CB3" w:rsidR="1E97CB60" w:rsidRPr="00D760E5" w:rsidRDefault="1E97CB60" w:rsidP="18C2F71A">
      <w:pPr>
        <w:tabs>
          <w:tab w:val="left" w:pos="1276"/>
        </w:tabs>
        <w:jc w:val="both"/>
        <w:rPr>
          <w:rFonts w:ascii="Arial" w:hAnsi="Arial" w:cs="Arial"/>
          <w:sz w:val="22"/>
          <w:szCs w:val="22"/>
        </w:rPr>
      </w:pPr>
      <w:r w:rsidRPr="00D760E5">
        <w:rPr>
          <w:rFonts w:ascii="Arial" w:hAnsi="Arial" w:cs="Arial"/>
          <w:sz w:val="22"/>
          <w:szCs w:val="22"/>
        </w:rPr>
        <w:t xml:space="preserve"> </w:t>
      </w:r>
    </w:p>
    <w:p w14:paraId="396A184D" w14:textId="341477CA" w:rsidR="1E97CB60" w:rsidRPr="00D760E5" w:rsidRDefault="1E97CB60" w:rsidP="18C2F71A">
      <w:pPr>
        <w:tabs>
          <w:tab w:val="left" w:pos="1276"/>
        </w:tabs>
        <w:jc w:val="both"/>
        <w:rPr>
          <w:rFonts w:ascii="Arial" w:hAnsi="Arial" w:cs="Arial"/>
          <w:sz w:val="22"/>
          <w:szCs w:val="22"/>
        </w:rPr>
      </w:pPr>
      <w:r w:rsidRPr="00D760E5">
        <w:rPr>
          <w:rFonts w:ascii="Arial" w:hAnsi="Arial" w:cs="Arial"/>
          <w:sz w:val="22"/>
          <w:szCs w:val="22"/>
        </w:rPr>
        <w:t>Персональные данные жильцов не будут продаваться или использоваться в маркетинговых целях.</w:t>
      </w:r>
    </w:p>
    <w:p w14:paraId="70F9A467" w14:textId="1A9B2E4B" w:rsidR="1E97CB60" w:rsidRPr="00D760E5" w:rsidRDefault="1E97CB60" w:rsidP="18C2F71A">
      <w:pPr>
        <w:tabs>
          <w:tab w:val="left" w:pos="1276"/>
        </w:tabs>
        <w:jc w:val="both"/>
        <w:rPr>
          <w:rFonts w:ascii="Arial" w:hAnsi="Arial" w:cs="Arial"/>
          <w:sz w:val="22"/>
          <w:szCs w:val="22"/>
        </w:rPr>
      </w:pPr>
      <w:r w:rsidRPr="00D760E5">
        <w:rPr>
          <w:rFonts w:ascii="Arial" w:hAnsi="Arial" w:cs="Arial"/>
          <w:sz w:val="22"/>
          <w:szCs w:val="22"/>
        </w:rPr>
        <w:t xml:space="preserve"> </w:t>
      </w:r>
    </w:p>
    <w:p w14:paraId="0FC66982" w14:textId="42273C9C" w:rsidR="1E97CB60" w:rsidRPr="00D760E5" w:rsidRDefault="1E97CB60" w:rsidP="18C2F71A">
      <w:pPr>
        <w:tabs>
          <w:tab w:val="left" w:pos="1276"/>
        </w:tabs>
        <w:jc w:val="both"/>
        <w:rPr>
          <w:rFonts w:ascii="Arial" w:hAnsi="Arial" w:cs="Arial"/>
          <w:sz w:val="22"/>
          <w:szCs w:val="22"/>
        </w:rPr>
      </w:pPr>
      <w:r w:rsidRPr="00D760E5">
        <w:rPr>
          <w:rFonts w:ascii="Arial" w:hAnsi="Arial" w:cs="Arial"/>
          <w:sz w:val="22"/>
          <w:szCs w:val="22"/>
        </w:rPr>
        <w:t xml:space="preserve"> </w:t>
      </w:r>
    </w:p>
    <w:p w14:paraId="56E3B77E" w14:textId="40580A70" w:rsidR="1E97CB60" w:rsidRPr="00D760E5" w:rsidRDefault="1E97CB60" w:rsidP="18C2F71A">
      <w:pPr>
        <w:tabs>
          <w:tab w:val="left" w:pos="1276"/>
        </w:tabs>
        <w:jc w:val="both"/>
        <w:rPr>
          <w:rFonts w:ascii="Arial" w:hAnsi="Arial" w:cs="Arial"/>
          <w:sz w:val="22"/>
          <w:szCs w:val="22"/>
        </w:rPr>
      </w:pPr>
      <w:r w:rsidRPr="00D760E5">
        <w:rPr>
          <w:rFonts w:ascii="Arial" w:hAnsi="Arial" w:cs="Arial"/>
          <w:sz w:val="22"/>
          <w:szCs w:val="22"/>
        </w:rPr>
        <w:t xml:space="preserve"> </w:t>
      </w:r>
    </w:p>
    <w:p w14:paraId="16C47F79" w14:textId="5C891982" w:rsidR="1E97CB60" w:rsidRPr="00D760E5" w:rsidRDefault="1E97CB60" w:rsidP="18C2F71A">
      <w:pPr>
        <w:tabs>
          <w:tab w:val="left" w:pos="1276"/>
        </w:tabs>
        <w:jc w:val="both"/>
        <w:rPr>
          <w:rFonts w:ascii="Arial" w:hAnsi="Arial" w:cs="Arial"/>
          <w:sz w:val="22"/>
          <w:szCs w:val="22"/>
        </w:rPr>
      </w:pPr>
      <w:r w:rsidRPr="00D760E5">
        <w:rPr>
          <w:rFonts w:ascii="Arial" w:hAnsi="Arial" w:cs="Arial"/>
          <w:sz w:val="22"/>
          <w:szCs w:val="22"/>
        </w:rPr>
        <w:t>Персональные данные жильца предназначены для Валлонского региона, ответственного за обработку, представленного Жилищным фондом многодетны</w:t>
      </w:r>
      <w:r w:rsidR="6BE32E67" w:rsidRPr="00D760E5">
        <w:rPr>
          <w:rFonts w:ascii="Arial" w:hAnsi="Arial" w:cs="Arial"/>
          <w:sz w:val="22"/>
          <w:szCs w:val="22"/>
        </w:rPr>
        <w:t>х</w:t>
      </w:r>
      <w:r w:rsidRPr="00D760E5">
        <w:rPr>
          <w:rFonts w:ascii="Arial" w:hAnsi="Arial" w:cs="Arial"/>
          <w:sz w:val="22"/>
          <w:szCs w:val="22"/>
        </w:rPr>
        <w:t xml:space="preserve"> сем</w:t>
      </w:r>
      <w:r w:rsidR="2E065EBA" w:rsidRPr="00D760E5">
        <w:rPr>
          <w:rFonts w:ascii="Arial" w:hAnsi="Arial" w:cs="Arial"/>
          <w:sz w:val="22"/>
          <w:szCs w:val="22"/>
        </w:rPr>
        <w:t>ей</w:t>
      </w:r>
      <w:r w:rsidRPr="00D760E5">
        <w:rPr>
          <w:rFonts w:ascii="Arial" w:hAnsi="Arial" w:cs="Arial"/>
          <w:sz w:val="22"/>
          <w:szCs w:val="22"/>
        </w:rPr>
        <w:t xml:space="preserve"> в рамках вышеупомянутых целей, за исключением юридического во</w:t>
      </w:r>
      <w:r w:rsidR="157A8452" w:rsidRPr="00D760E5">
        <w:rPr>
          <w:rFonts w:ascii="Arial" w:hAnsi="Arial" w:cs="Arial"/>
          <w:sz w:val="22"/>
          <w:szCs w:val="22"/>
        </w:rPr>
        <w:t>змещения</w:t>
      </w:r>
      <w:r w:rsidRPr="00D760E5">
        <w:rPr>
          <w:rFonts w:ascii="Arial" w:hAnsi="Arial" w:cs="Arial"/>
          <w:sz w:val="22"/>
          <w:szCs w:val="22"/>
        </w:rPr>
        <w:t xml:space="preserve">, возложенного на </w:t>
      </w:r>
      <w:r w:rsidR="1700769E" w:rsidRPr="00D760E5">
        <w:rPr>
          <w:rFonts w:ascii="Arial" w:hAnsi="Arial" w:cs="Arial"/>
          <w:sz w:val="22"/>
          <w:szCs w:val="22"/>
        </w:rPr>
        <w:t>учреждение “</w:t>
      </w:r>
      <w:r w:rsidRPr="00D760E5">
        <w:rPr>
          <w:rFonts w:ascii="Arial" w:hAnsi="Arial" w:cs="Arial"/>
          <w:sz w:val="22"/>
          <w:szCs w:val="22"/>
        </w:rPr>
        <w:t>Государственн</w:t>
      </w:r>
      <w:r w:rsidR="047CD443" w:rsidRPr="00D760E5">
        <w:rPr>
          <w:rFonts w:ascii="Arial" w:hAnsi="Arial" w:cs="Arial"/>
          <w:sz w:val="22"/>
          <w:szCs w:val="22"/>
        </w:rPr>
        <w:t>ая</w:t>
      </w:r>
      <w:r w:rsidRPr="00D760E5">
        <w:rPr>
          <w:rFonts w:ascii="Arial" w:hAnsi="Arial" w:cs="Arial"/>
          <w:sz w:val="22"/>
          <w:szCs w:val="22"/>
        </w:rPr>
        <w:t xml:space="preserve"> служб</w:t>
      </w:r>
      <w:r w:rsidR="0EB6C20E" w:rsidRPr="00D760E5">
        <w:rPr>
          <w:rFonts w:ascii="Arial" w:hAnsi="Arial" w:cs="Arial"/>
          <w:sz w:val="22"/>
          <w:szCs w:val="22"/>
        </w:rPr>
        <w:t>а</w:t>
      </w:r>
      <w:r w:rsidRPr="00D760E5">
        <w:rPr>
          <w:rFonts w:ascii="Arial" w:hAnsi="Arial" w:cs="Arial"/>
          <w:sz w:val="22"/>
          <w:szCs w:val="22"/>
        </w:rPr>
        <w:t xml:space="preserve"> Валлонии</w:t>
      </w:r>
      <w:r w:rsidR="194E6B1C" w:rsidRPr="00D760E5">
        <w:rPr>
          <w:rFonts w:ascii="Arial" w:hAnsi="Arial" w:cs="Arial"/>
          <w:sz w:val="22"/>
          <w:szCs w:val="22"/>
        </w:rPr>
        <w:t>” - Service public de Wallonie</w:t>
      </w:r>
      <w:r w:rsidRPr="00D760E5">
        <w:rPr>
          <w:rFonts w:ascii="Arial" w:hAnsi="Arial" w:cs="Arial"/>
          <w:sz w:val="22"/>
          <w:szCs w:val="22"/>
        </w:rPr>
        <w:t>.</w:t>
      </w:r>
    </w:p>
    <w:p w14:paraId="3D34FEFD" w14:textId="410FAF4C" w:rsidR="1E97CB60" w:rsidRPr="00D760E5" w:rsidRDefault="1E97CB60" w:rsidP="18C2F71A">
      <w:pPr>
        <w:tabs>
          <w:tab w:val="left" w:pos="1276"/>
        </w:tabs>
        <w:jc w:val="both"/>
        <w:rPr>
          <w:rFonts w:ascii="Arial" w:hAnsi="Arial" w:cs="Arial"/>
          <w:sz w:val="22"/>
          <w:szCs w:val="22"/>
        </w:rPr>
      </w:pPr>
      <w:r w:rsidRPr="00D760E5">
        <w:rPr>
          <w:rFonts w:ascii="Arial" w:hAnsi="Arial" w:cs="Arial"/>
          <w:sz w:val="22"/>
          <w:szCs w:val="22"/>
        </w:rPr>
        <w:t xml:space="preserve"> </w:t>
      </w:r>
    </w:p>
    <w:p w14:paraId="4371287F" w14:textId="1DE2105C" w:rsidR="1E97CB60" w:rsidRPr="00D760E5" w:rsidRDefault="1E97CB60" w:rsidP="18C2F71A">
      <w:pPr>
        <w:tabs>
          <w:tab w:val="left" w:pos="1276"/>
        </w:tabs>
        <w:jc w:val="both"/>
        <w:rPr>
          <w:rFonts w:ascii="Arial" w:hAnsi="Arial" w:cs="Arial"/>
          <w:sz w:val="22"/>
          <w:szCs w:val="22"/>
        </w:rPr>
      </w:pPr>
      <w:r w:rsidRPr="00D760E5">
        <w:rPr>
          <w:rFonts w:ascii="Arial" w:hAnsi="Arial" w:cs="Arial"/>
          <w:sz w:val="22"/>
          <w:szCs w:val="22"/>
        </w:rPr>
        <w:t xml:space="preserve">Персональные данные жильцов также могут быть предназначены для </w:t>
      </w:r>
      <w:r w:rsidR="728B4E5B" w:rsidRPr="00D760E5">
        <w:rPr>
          <w:rFonts w:ascii="Arial" w:hAnsi="Arial" w:cs="Arial"/>
          <w:sz w:val="22"/>
          <w:szCs w:val="22"/>
        </w:rPr>
        <w:t>управляющей компании</w:t>
      </w:r>
      <w:r w:rsidRPr="00D760E5">
        <w:rPr>
          <w:rFonts w:ascii="Arial" w:hAnsi="Arial" w:cs="Arial"/>
          <w:sz w:val="22"/>
          <w:szCs w:val="22"/>
        </w:rPr>
        <w:t xml:space="preserve"> </w:t>
      </w:r>
      <w:r w:rsidR="0FB816F3" w:rsidRPr="00D760E5">
        <w:rPr>
          <w:rFonts w:ascii="Arial" w:hAnsi="Arial" w:cs="Arial"/>
          <w:sz w:val="22"/>
          <w:szCs w:val="22"/>
        </w:rPr>
        <w:t xml:space="preserve">места </w:t>
      </w:r>
      <w:r w:rsidRPr="00D760E5">
        <w:rPr>
          <w:rFonts w:ascii="Arial" w:hAnsi="Arial" w:cs="Arial"/>
          <w:sz w:val="22"/>
          <w:szCs w:val="22"/>
        </w:rPr>
        <w:t>размещени</w:t>
      </w:r>
      <w:r w:rsidR="5D3C4718" w:rsidRPr="00D760E5">
        <w:rPr>
          <w:rFonts w:ascii="Arial" w:hAnsi="Arial" w:cs="Arial"/>
          <w:sz w:val="22"/>
          <w:szCs w:val="22"/>
        </w:rPr>
        <w:t>я</w:t>
      </w:r>
      <w:r w:rsidRPr="00D760E5">
        <w:rPr>
          <w:rFonts w:ascii="Arial" w:hAnsi="Arial" w:cs="Arial"/>
          <w:sz w:val="22"/>
          <w:szCs w:val="22"/>
        </w:rPr>
        <w:t>, а именно для поддержки жильцов и управления утвержденным жильем. С этой целью управляющий имеет право при</w:t>
      </w:r>
      <w:r w:rsidR="4627F6B5" w:rsidRPr="00D760E5">
        <w:rPr>
          <w:rFonts w:ascii="Arial" w:hAnsi="Arial" w:cs="Arial"/>
          <w:sz w:val="22"/>
          <w:szCs w:val="22"/>
        </w:rPr>
        <w:t>нимать размещаемого</w:t>
      </w:r>
      <w:r w:rsidRPr="00D760E5">
        <w:rPr>
          <w:rFonts w:ascii="Arial" w:hAnsi="Arial" w:cs="Arial"/>
          <w:sz w:val="22"/>
          <w:szCs w:val="22"/>
        </w:rPr>
        <w:t xml:space="preserve"> в жилье и обеспечивает подписание </w:t>
      </w:r>
      <w:r w:rsidR="59A55BFD" w:rsidRPr="00D760E5">
        <w:rPr>
          <w:rFonts w:ascii="Arial" w:hAnsi="Arial" w:cs="Arial"/>
          <w:sz w:val="22"/>
          <w:szCs w:val="22"/>
        </w:rPr>
        <w:t>данного</w:t>
      </w:r>
      <w:r w:rsidRPr="00D760E5">
        <w:rPr>
          <w:rFonts w:ascii="Arial" w:hAnsi="Arial" w:cs="Arial"/>
          <w:sz w:val="22"/>
          <w:szCs w:val="22"/>
        </w:rPr>
        <w:t xml:space="preserve"> соглашения и его мониторинг </w:t>
      </w:r>
      <w:r w:rsidR="4E732515" w:rsidRPr="00D760E5">
        <w:rPr>
          <w:rFonts w:ascii="Arial" w:hAnsi="Arial" w:cs="Arial"/>
          <w:sz w:val="22"/>
          <w:szCs w:val="22"/>
        </w:rPr>
        <w:t>при</w:t>
      </w:r>
      <w:r w:rsidRPr="00D760E5">
        <w:rPr>
          <w:rFonts w:ascii="Arial" w:hAnsi="Arial" w:cs="Arial"/>
          <w:sz w:val="22"/>
          <w:szCs w:val="22"/>
        </w:rPr>
        <w:t xml:space="preserve"> Жилищн</w:t>
      </w:r>
      <w:r w:rsidR="4165614C" w:rsidRPr="00D760E5">
        <w:rPr>
          <w:rFonts w:ascii="Arial" w:hAnsi="Arial" w:cs="Arial"/>
          <w:sz w:val="22"/>
          <w:szCs w:val="22"/>
        </w:rPr>
        <w:t>о</w:t>
      </w:r>
      <w:r w:rsidRPr="00D760E5">
        <w:rPr>
          <w:rFonts w:ascii="Arial" w:hAnsi="Arial" w:cs="Arial"/>
          <w:sz w:val="22"/>
          <w:szCs w:val="22"/>
        </w:rPr>
        <w:t>м фонд</w:t>
      </w:r>
      <w:r w:rsidR="4A7F4CBF" w:rsidRPr="00D760E5">
        <w:rPr>
          <w:rFonts w:ascii="Arial" w:hAnsi="Arial" w:cs="Arial"/>
          <w:sz w:val="22"/>
          <w:szCs w:val="22"/>
        </w:rPr>
        <w:t>е</w:t>
      </w:r>
      <w:r w:rsidRPr="00D760E5">
        <w:rPr>
          <w:rFonts w:ascii="Arial" w:hAnsi="Arial" w:cs="Arial"/>
          <w:sz w:val="22"/>
          <w:szCs w:val="22"/>
        </w:rPr>
        <w:t xml:space="preserve"> Валлонии.</w:t>
      </w:r>
    </w:p>
    <w:p w14:paraId="25CAA6CB" w14:textId="6768BD6B" w:rsidR="1E97CB60" w:rsidRPr="00D760E5" w:rsidRDefault="1E97CB60" w:rsidP="18C2F71A">
      <w:pPr>
        <w:tabs>
          <w:tab w:val="left" w:pos="1276"/>
        </w:tabs>
        <w:jc w:val="both"/>
        <w:rPr>
          <w:rFonts w:ascii="Arial" w:hAnsi="Arial" w:cs="Arial"/>
          <w:sz w:val="22"/>
          <w:szCs w:val="22"/>
        </w:rPr>
      </w:pPr>
      <w:r w:rsidRPr="00D760E5">
        <w:rPr>
          <w:rFonts w:ascii="Arial" w:hAnsi="Arial" w:cs="Arial"/>
          <w:sz w:val="22"/>
          <w:szCs w:val="22"/>
        </w:rPr>
        <w:t xml:space="preserve"> </w:t>
      </w:r>
    </w:p>
    <w:p w14:paraId="609BF1E3" w14:textId="6FAB5DBE" w:rsidR="2F8056FD" w:rsidRPr="00D760E5" w:rsidRDefault="2F8056FD" w:rsidP="18C2F71A">
      <w:pPr>
        <w:tabs>
          <w:tab w:val="left" w:pos="1276"/>
        </w:tabs>
        <w:jc w:val="both"/>
        <w:rPr>
          <w:rFonts w:ascii="Arial" w:hAnsi="Arial" w:cs="Arial"/>
          <w:sz w:val="22"/>
          <w:szCs w:val="22"/>
        </w:rPr>
      </w:pPr>
      <w:r w:rsidRPr="00D760E5">
        <w:rPr>
          <w:rFonts w:ascii="Arial" w:hAnsi="Arial" w:cs="Arial"/>
          <w:sz w:val="22"/>
          <w:szCs w:val="22"/>
        </w:rPr>
        <w:t>Персональные данные</w:t>
      </w:r>
      <w:r w:rsidR="1E97CB60" w:rsidRPr="00D760E5">
        <w:rPr>
          <w:rFonts w:ascii="Arial" w:hAnsi="Arial" w:cs="Arial"/>
          <w:sz w:val="22"/>
          <w:szCs w:val="22"/>
        </w:rPr>
        <w:t xml:space="preserve"> могут быть переданы третьим лицам, уполномоченным решением суда.</w:t>
      </w:r>
    </w:p>
    <w:p w14:paraId="00413F8D" w14:textId="029E7AC8" w:rsidR="1E97CB60" w:rsidRPr="00D760E5" w:rsidRDefault="1E97CB60" w:rsidP="18C2F71A">
      <w:pPr>
        <w:tabs>
          <w:tab w:val="left" w:pos="1276"/>
        </w:tabs>
        <w:jc w:val="both"/>
        <w:rPr>
          <w:rFonts w:ascii="Arial" w:hAnsi="Arial" w:cs="Arial"/>
          <w:sz w:val="22"/>
          <w:szCs w:val="22"/>
        </w:rPr>
      </w:pPr>
      <w:r w:rsidRPr="00D760E5">
        <w:rPr>
          <w:rFonts w:ascii="Arial" w:hAnsi="Arial" w:cs="Arial"/>
          <w:sz w:val="22"/>
          <w:szCs w:val="22"/>
        </w:rPr>
        <w:t xml:space="preserve"> </w:t>
      </w:r>
    </w:p>
    <w:p w14:paraId="1A3816F7" w14:textId="2CB3B5D0" w:rsidR="1E97CB60" w:rsidRPr="003D4592" w:rsidRDefault="1E97CB60" w:rsidP="18C2F71A">
      <w:pPr>
        <w:tabs>
          <w:tab w:val="left" w:pos="1276"/>
        </w:tabs>
        <w:jc w:val="both"/>
        <w:rPr>
          <w:rFonts w:ascii="Arial" w:hAnsi="Arial" w:cs="Arial"/>
          <w:sz w:val="22"/>
          <w:szCs w:val="22"/>
          <w:lang w:val="ru-RU"/>
        </w:rPr>
      </w:pPr>
      <w:r w:rsidRPr="003D4592">
        <w:rPr>
          <w:rFonts w:ascii="Arial" w:hAnsi="Arial" w:cs="Arial"/>
          <w:sz w:val="22"/>
          <w:szCs w:val="22"/>
          <w:lang w:val="ru-RU"/>
        </w:rPr>
        <w:t xml:space="preserve">В некоторых конкретных случаях жилец может исправить, потребовать удалить или передать </w:t>
      </w:r>
      <w:r w:rsidR="7C346F4C" w:rsidRPr="003D4592">
        <w:rPr>
          <w:rFonts w:ascii="Arial" w:hAnsi="Arial" w:cs="Arial"/>
          <w:sz w:val="22"/>
          <w:szCs w:val="22"/>
          <w:lang w:val="ru-RU"/>
        </w:rPr>
        <w:t>свои</w:t>
      </w:r>
      <w:r w:rsidRPr="003D4592">
        <w:rPr>
          <w:rFonts w:ascii="Arial" w:hAnsi="Arial" w:cs="Arial"/>
          <w:sz w:val="22"/>
          <w:szCs w:val="22"/>
          <w:lang w:val="ru-RU"/>
        </w:rPr>
        <w:t xml:space="preserve"> данные, ограничить обработку или воспротивиться ее обработке;</w:t>
      </w:r>
      <w:r w:rsidR="4724724E" w:rsidRPr="003D4592">
        <w:rPr>
          <w:rFonts w:ascii="Arial" w:hAnsi="Arial" w:cs="Arial"/>
          <w:sz w:val="22"/>
          <w:szCs w:val="22"/>
          <w:lang w:val="ru-RU"/>
        </w:rPr>
        <w:t>для осущствления данной цели</w:t>
      </w:r>
      <w:r w:rsidRPr="003D4592">
        <w:rPr>
          <w:rFonts w:ascii="Arial" w:hAnsi="Arial" w:cs="Arial"/>
          <w:sz w:val="22"/>
          <w:szCs w:val="22"/>
          <w:lang w:val="ru-RU"/>
        </w:rPr>
        <w:t xml:space="preserve"> следует обратиться с запросом в координационное подразделение Валлонского региона по приему украинских беженцев, созданное Валлонским жилищным фондом, по электронной почте: </w:t>
      </w:r>
      <w:hyperlink r:id="rId11" w:history="1">
        <w:r w:rsidR="005E2BD7" w:rsidRPr="00A23DB7">
          <w:rPr>
            <w:rStyle w:val="Lienhypertexte"/>
            <w:rFonts w:ascii="Arial" w:hAnsi="Arial" w:cs="Arial"/>
            <w:sz w:val="22"/>
            <w:szCs w:val="22"/>
          </w:rPr>
          <w:t>ukraine</w:t>
        </w:r>
        <w:r w:rsidR="005E2BD7" w:rsidRPr="003D4592">
          <w:rPr>
            <w:rStyle w:val="Lienhypertexte"/>
            <w:rFonts w:ascii="Arial" w:hAnsi="Arial" w:cs="Arial"/>
            <w:sz w:val="22"/>
            <w:szCs w:val="22"/>
            <w:lang w:val="ru-RU"/>
          </w:rPr>
          <w:t>.</w:t>
        </w:r>
        <w:r w:rsidR="005E2BD7" w:rsidRPr="00A23DB7">
          <w:rPr>
            <w:rStyle w:val="Lienhypertexte"/>
            <w:rFonts w:ascii="Arial" w:hAnsi="Arial" w:cs="Arial"/>
            <w:sz w:val="22"/>
            <w:szCs w:val="22"/>
          </w:rPr>
          <w:t>info</w:t>
        </w:r>
        <w:r w:rsidR="005E2BD7" w:rsidRPr="003D4592">
          <w:rPr>
            <w:rStyle w:val="Lienhypertexte"/>
            <w:rFonts w:ascii="Arial" w:hAnsi="Arial" w:cs="Arial"/>
            <w:sz w:val="22"/>
            <w:szCs w:val="22"/>
            <w:lang w:val="ru-RU"/>
          </w:rPr>
          <w:t>@</w:t>
        </w:r>
        <w:r w:rsidR="005E2BD7" w:rsidRPr="00A23DB7">
          <w:rPr>
            <w:rStyle w:val="Lienhypertexte"/>
            <w:rFonts w:ascii="Arial" w:hAnsi="Arial" w:cs="Arial"/>
            <w:sz w:val="22"/>
            <w:szCs w:val="22"/>
          </w:rPr>
          <w:t>spw</w:t>
        </w:r>
        <w:r w:rsidR="005E2BD7" w:rsidRPr="003D4592">
          <w:rPr>
            <w:rStyle w:val="Lienhypertexte"/>
            <w:rFonts w:ascii="Arial" w:hAnsi="Arial" w:cs="Arial"/>
            <w:sz w:val="22"/>
            <w:szCs w:val="22"/>
            <w:lang w:val="ru-RU"/>
          </w:rPr>
          <w:t>.</w:t>
        </w:r>
        <w:r w:rsidR="005E2BD7" w:rsidRPr="00A23DB7">
          <w:rPr>
            <w:rStyle w:val="Lienhypertexte"/>
            <w:rFonts w:ascii="Arial" w:hAnsi="Arial" w:cs="Arial"/>
            <w:sz w:val="22"/>
            <w:szCs w:val="22"/>
          </w:rPr>
          <w:t>wallonie</w:t>
        </w:r>
        <w:r w:rsidR="005E2BD7" w:rsidRPr="003D4592">
          <w:rPr>
            <w:rStyle w:val="Lienhypertexte"/>
            <w:rFonts w:ascii="Arial" w:hAnsi="Arial" w:cs="Arial"/>
            <w:sz w:val="22"/>
            <w:szCs w:val="22"/>
            <w:lang w:val="ru-RU"/>
          </w:rPr>
          <w:t>.</w:t>
        </w:r>
        <w:r w:rsidR="005E2BD7" w:rsidRPr="00A23DB7">
          <w:rPr>
            <w:rStyle w:val="Lienhypertexte"/>
            <w:rFonts w:ascii="Arial" w:hAnsi="Arial" w:cs="Arial"/>
            <w:sz w:val="22"/>
            <w:szCs w:val="22"/>
          </w:rPr>
          <w:t>be</w:t>
        </w:r>
      </w:hyperlink>
      <w:r w:rsidR="005E2BD7" w:rsidRPr="003D4592">
        <w:rPr>
          <w:rFonts w:ascii="Arial" w:hAnsi="Arial" w:cs="Arial"/>
          <w:sz w:val="22"/>
          <w:szCs w:val="22"/>
          <w:lang w:val="ru-RU"/>
        </w:rPr>
        <w:t xml:space="preserve"> </w:t>
      </w:r>
    </w:p>
    <w:p w14:paraId="178BE96C" w14:textId="42C3A10E" w:rsidR="1E97CB60" w:rsidRPr="003D4592" w:rsidRDefault="1E97CB60" w:rsidP="18C2F71A">
      <w:pPr>
        <w:tabs>
          <w:tab w:val="left" w:pos="1276"/>
        </w:tabs>
        <w:jc w:val="both"/>
        <w:rPr>
          <w:rFonts w:ascii="Arial" w:hAnsi="Arial" w:cs="Arial"/>
          <w:sz w:val="22"/>
          <w:szCs w:val="22"/>
          <w:lang w:val="ru-RU"/>
        </w:rPr>
      </w:pPr>
      <w:r w:rsidRPr="003D4592">
        <w:rPr>
          <w:rFonts w:ascii="Arial" w:hAnsi="Arial" w:cs="Arial"/>
          <w:sz w:val="22"/>
          <w:szCs w:val="22"/>
          <w:lang w:val="ru-RU"/>
        </w:rPr>
        <w:t xml:space="preserve"> </w:t>
      </w:r>
    </w:p>
    <w:p w14:paraId="5DA2A3BE" w14:textId="393E2B60" w:rsidR="1E97CB60" w:rsidRPr="003D4592" w:rsidRDefault="1E97CB60" w:rsidP="18C2F71A">
      <w:pPr>
        <w:tabs>
          <w:tab w:val="left" w:pos="1276"/>
        </w:tabs>
        <w:jc w:val="both"/>
        <w:rPr>
          <w:rFonts w:ascii="Arial" w:hAnsi="Arial" w:cs="Arial"/>
          <w:sz w:val="22"/>
          <w:szCs w:val="22"/>
          <w:lang w:val="ru-RU"/>
        </w:rPr>
      </w:pPr>
      <w:r w:rsidRPr="003D4592">
        <w:rPr>
          <w:rFonts w:ascii="Arial" w:hAnsi="Arial" w:cs="Arial"/>
          <w:sz w:val="22"/>
          <w:szCs w:val="22"/>
          <w:lang w:val="ru-RU"/>
        </w:rPr>
        <w:t xml:space="preserve">Наконец, в случае отсутствия </w:t>
      </w:r>
      <w:r w:rsidR="3C570325" w:rsidRPr="003D4592">
        <w:rPr>
          <w:rFonts w:ascii="Arial" w:hAnsi="Arial" w:cs="Arial"/>
          <w:sz w:val="22"/>
          <w:szCs w:val="22"/>
          <w:lang w:val="ru-RU"/>
        </w:rPr>
        <w:t>ответа</w:t>
      </w:r>
      <w:r w:rsidR="6EFEB9E1" w:rsidRPr="003D4592">
        <w:rPr>
          <w:rFonts w:ascii="Arial" w:hAnsi="Arial" w:cs="Arial"/>
          <w:sz w:val="22"/>
          <w:szCs w:val="22"/>
          <w:lang w:val="ru-RU"/>
        </w:rPr>
        <w:t xml:space="preserve"> </w:t>
      </w:r>
      <w:r w:rsidRPr="003D4592">
        <w:rPr>
          <w:rFonts w:ascii="Arial" w:hAnsi="Arial" w:cs="Arial"/>
          <w:sz w:val="22"/>
          <w:szCs w:val="22"/>
          <w:lang w:val="ru-RU"/>
        </w:rPr>
        <w:t xml:space="preserve">из Жилищного фонда Валлонии в течение 30 дней с месяца подачи запроса можно обратиться в Управление по защите данных </w:t>
      </w:r>
      <w:r w:rsidR="042D2B25" w:rsidRPr="003D4592">
        <w:rPr>
          <w:rFonts w:ascii="Arial" w:hAnsi="Arial" w:cs="Arial"/>
          <w:sz w:val="22"/>
          <w:szCs w:val="22"/>
          <w:lang w:val="ru-RU"/>
        </w:rPr>
        <w:t xml:space="preserve">для </w:t>
      </w:r>
      <w:r w:rsidRPr="003D4592">
        <w:rPr>
          <w:rFonts w:ascii="Arial" w:hAnsi="Arial" w:cs="Arial"/>
          <w:sz w:val="22"/>
          <w:szCs w:val="22"/>
          <w:lang w:val="ru-RU"/>
        </w:rPr>
        <w:t xml:space="preserve"> пода</w:t>
      </w:r>
      <w:r w:rsidR="3EB9412C" w:rsidRPr="003D4592">
        <w:rPr>
          <w:rFonts w:ascii="Arial" w:hAnsi="Arial" w:cs="Arial"/>
          <w:sz w:val="22"/>
          <w:szCs w:val="22"/>
          <w:lang w:val="ru-RU"/>
        </w:rPr>
        <w:t>чи</w:t>
      </w:r>
      <w:r w:rsidRPr="003D4592">
        <w:rPr>
          <w:rFonts w:ascii="Arial" w:hAnsi="Arial" w:cs="Arial"/>
          <w:sz w:val="22"/>
          <w:szCs w:val="22"/>
          <w:lang w:val="ru-RU"/>
        </w:rPr>
        <w:t xml:space="preserve"> жалоб</w:t>
      </w:r>
      <w:r w:rsidR="3C03B146" w:rsidRPr="003D4592">
        <w:rPr>
          <w:rFonts w:ascii="Arial" w:hAnsi="Arial" w:cs="Arial"/>
          <w:sz w:val="22"/>
          <w:szCs w:val="22"/>
          <w:lang w:val="ru-RU"/>
        </w:rPr>
        <w:t>ы</w:t>
      </w:r>
      <w:r w:rsidRPr="003D4592">
        <w:rPr>
          <w:rFonts w:ascii="Arial" w:hAnsi="Arial" w:cs="Arial"/>
          <w:sz w:val="22"/>
          <w:szCs w:val="22"/>
          <w:lang w:val="ru-RU"/>
        </w:rPr>
        <w:t>:</w:t>
      </w:r>
    </w:p>
    <w:p w14:paraId="65C74DB4" w14:textId="43272A35" w:rsidR="1E97CB60" w:rsidRPr="003D4592" w:rsidRDefault="1E97CB60" w:rsidP="18C2F71A">
      <w:pPr>
        <w:tabs>
          <w:tab w:val="left" w:pos="1276"/>
        </w:tabs>
        <w:jc w:val="both"/>
        <w:rPr>
          <w:rFonts w:ascii="Arial" w:hAnsi="Arial" w:cs="Arial"/>
          <w:sz w:val="22"/>
          <w:szCs w:val="22"/>
          <w:lang w:val="ru-RU"/>
        </w:rPr>
      </w:pPr>
      <w:r w:rsidRPr="003D4592">
        <w:rPr>
          <w:rFonts w:ascii="Arial" w:hAnsi="Arial" w:cs="Arial"/>
          <w:sz w:val="22"/>
          <w:szCs w:val="22"/>
          <w:lang w:val="ru-RU"/>
        </w:rPr>
        <w:t xml:space="preserve"> </w:t>
      </w:r>
    </w:p>
    <w:p w14:paraId="1B68F4F2" w14:textId="52F3FC8C" w:rsidR="1E97CB60" w:rsidRPr="00D760E5" w:rsidRDefault="1E97CB60" w:rsidP="18C2F71A">
      <w:pPr>
        <w:tabs>
          <w:tab w:val="left" w:pos="1276"/>
        </w:tabs>
        <w:jc w:val="both"/>
        <w:rPr>
          <w:rFonts w:ascii="Arial" w:hAnsi="Arial" w:cs="Arial"/>
          <w:sz w:val="22"/>
          <w:szCs w:val="22"/>
        </w:rPr>
      </w:pPr>
      <w:r w:rsidRPr="00D760E5">
        <w:rPr>
          <w:rFonts w:ascii="Arial" w:hAnsi="Arial" w:cs="Arial"/>
          <w:sz w:val="22"/>
          <w:szCs w:val="22"/>
        </w:rPr>
        <w:t>• Либо по почте: 35, Rue de la Presse, 1000, Брюссель,</w:t>
      </w:r>
    </w:p>
    <w:p w14:paraId="3DC4A055" w14:textId="1FC8A920" w:rsidR="1E97CB60" w:rsidRPr="00D760E5" w:rsidRDefault="1E97CB60" w:rsidP="18C2F71A">
      <w:pPr>
        <w:tabs>
          <w:tab w:val="left" w:pos="1276"/>
        </w:tabs>
        <w:jc w:val="both"/>
        <w:rPr>
          <w:rFonts w:ascii="Arial" w:hAnsi="Arial" w:cs="Arial"/>
          <w:sz w:val="22"/>
          <w:szCs w:val="22"/>
        </w:rPr>
      </w:pPr>
      <w:r w:rsidRPr="00D760E5">
        <w:rPr>
          <w:rFonts w:ascii="Arial" w:hAnsi="Arial" w:cs="Arial"/>
          <w:sz w:val="22"/>
          <w:szCs w:val="22"/>
        </w:rPr>
        <w:t xml:space="preserve"> </w:t>
      </w:r>
    </w:p>
    <w:p w14:paraId="2E4856B6" w14:textId="24E9B798" w:rsidR="1E97CB60" w:rsidRPr="00D760E5" w:rsidRDefault="1E97CB60" w:rsidP="18C2F71A">
      <w:pPr>
        <w:tabs>
          <w:tab w:val="left" w:pos="1276"/>
        </w:tabs>
        <w:jc w:val="both"/>
        <w:rPr>
          <w:rFonts w:ascii="Arial" w:hAnsi="Arial" w:cs="Arial"/>
          <w:sz w:val="22"/>
          <w:szCs w:val="22"/>
        </w:rPr>
      </w:pPr>
      <w:r w:rsidRPr="00D760E5">
        <w:rPr>
          <w:rFonts w:ascii="Arial" w:hAnsi="Arial" w:cs="Arial"/>
          <w:sz w:val="22"/>
          <w:szCs w:val="22"/>
        </w:rPr>
        <w:t xml:space="preserve">• </w:t>
      </w:r>
      <w:r w:rsidR="7DB6C098" w:rsidRPr="00D760E5">
        <w:rPr>
          <w:rFonts w:ascii="Arial" w:hAnsi="Arial" w:cs="Arial"/>
          <w:sz w:val="22"/>
          <w:szCs w:val="22"/>
        </w:rPr>
        <w:t>Либо п</w:t>
      </w:r>
      <w:r w:rsidRPr="00D760E5">
        <w:rPr>
          <w:rFonts w:ascii="Arial" w:hAnsi="Arial" w:cs="Arial"/>
          <w:sz w:val="22"/>
          <w:szCs w:val="22"/>
        </w:rPr>
        <w:t xml:space="preserve">о электронной почте: </w:t>
      </w:r>
      <w:hyperlink r:id="rId12" w:history="1">
        <w:r w:rsidR="005E2BD7" w:rsidRPr="00A23DB7">
          <w:rPr>
            <w:rStyle w:val="Lienhypertexte"/>
            <w:rFonts w:ascii="Arial" w:hAnsi="Arial" w:cs="Arial"/>
            <w:sz w:val="22"/>
            <w:szCs w:val="22"/>
          </w:rPr>
          <w:t>contact@apd-gba.be</w:t>
        </w:r>
      </w:hyperlink>
      <w:r w:rsidR="005E2BD7">
        <w:rPr>
          <w:rFonts w:ascii="Arial" w:hAnsi="Arial" w:cs="Arial"/>
          <w:sz w:val="22"/>
          <w:szCs w:val="22"/>
        </w:rPr>
        <w:t xml:space="preserve"> </w:t>
      </w:r>
      <w:r w:rsidRPr="00D760E5">
        <w:rPr>
          <w:rFonts w:ascii="Arial" w:hAnsi="Arial" w:cs="Arial"/>
          <w:sz w:val="22"/>
          <w:szCs w:val="22"/>
        </w:rPr>
        <w:t>.</w:t>
      </w:r>
    </w:p>
    <w:p w14:paraId="4F0D85C7" w14:textId="182414D7" w:rsidR="18C2F71A" w:rsidRPr="00D760E5" w:rsidRDefault="18C2F71A" w:rsidP="18C2F71A">
      <w:pPr>
        <w:tabs>
          <w:tab w:val="left" w:pos="1276"/>
        </w:tabs>
        <w:jc w:val="both"/>
        <w:rPr>
          <w:rFonts w:ascii="Arial" w:hAnsi="Arial" w:cs="Arial"/>
          <w:sz w:val="22"/>
          <w:szCs w:val="22"/>
        </w:rPr>
      </w:pPr>
    </w:p>
    <w:p w14:paraId="6670F170" w14:textId="77777777" w:rsidR="00AD6614" w:rsidRPr="00D760E5" w:rsidRDefault="00AD6614" w:rsidP="00AD6614">
      <w:pPr>
        <w:tabs>
          <w:tab w:val="left" w:pos="1276"/>
        </w:tabs>
        <w:jc w:val="both"/>
        <w:rPr>
          <w:rFonts w:ascii="Arial" w:hAnsi="Arial" w:cs="Arial"/>
          <w:sz w:val="22"/>
          <w:szCs w:val="22"/>
        </w:rPr>
      </w:pPr>
      <w:r w:rsidRPr="00D760E5">
        <w:rPr>
          <w:rFonts w:ascii="Arial" w:hAnsi="Arial" w:cs="Arial"/>
          <w:sz w:val="22"/>
          <w:szCs w:val="22"/>
        </w:rPr>
        <w:t xml:space="preserve">A des fins de statistiques, la Région wallonne réalise un monitoring ainsi qu’un reporting anonymisé de l’accueil des réfugiés ukrainiens au sein d’hébergements collectifs sur le territoire wallon. </w:t>
      </w:r>
    </w:p>
    <w:p w14:paraId="7AA9D692" w14:textId="77777777" w:rsidR="00AD6614" w:rsidRPr="00D760E5" w:rsidRDefault="00AD6614" w:rsidP="00AD6614">
      <w:pPr>
        <w:tabs>
          <w:tab w:val="left" w:pos="1276"/>
        </w:tabs>
        <w:jc w:val="both"/>
        <w:rPr>
          <w:rFonts w:ascii="Arial" w:hAnsi="Arial" w:cs="Arial"/>
          <w:sz w:val="22"/>
          <w:szCs w:val="22"/>
        </w:rPr>
      </w:pPr>
    </w:p>
    <w:p w14:paraId="15EB4D80" w14:textId="77777777" w:rsidR="00AD6614" w:rsidRPr="00D760E5" w:rsidRDefault="00AD6614" w:rsidP="00AD6614">
      <w:pPr>
        <w:tabs>
          <w:tab w:val="left" w:pos="1276"/>
        </w:tabs>
        <w:jc w:val="both"/>
        <w:rPr>
          <w:rFonts w:ascii="Arial" w:hAnsi="Arial" w:cs="Arial"/>
          <w:sz w:val="22"/>
          <w:szCs w:val="22"/>
        </w:rPr>
      </w:pPr>
      <w:r w:rsidRPr="00D760E5">
        <w:rPr>
          <w:rFonts w:ascii="Arial" w:hAnsi="Arial" w:cs="Arial"/>
          <w:sz w:val="22"/>
          <w:szCs w:val="22"/>
        </w:rPr>
        <w:t xml:space="preserve">Les données à caractère personnel de l’occupant seront conservées pendant 10 ans, à compter du terme du présent contrat (art. 2262bis ancien Code civil), sous réserve de la cessation définitive des procédures et recours administratifs et judiciaires. </w:t>
      </w:r>
    </w:p>
    <w:p w14:paraId="4A0AAEBF" w14:textId="77777777" w:rsidR="00AD6614" w:rsidRPr="00D760E5" w:rsidRDefault="00AD6614" w:rsidP="00AD6614">
      <w:pPr>
        <w:tabs>
          <w:tab w:val="left" w:pos="1276"/>
        </w:tabs>
        <w:jc w:val="both"/>
        <w:rPr>
          <w:rFonts w:ascii="Arial" w:hAnsi="Arial" w:cs="Arial"/>
          <w:sz w:val="22"/>
          <w:szCs w:val="22"/>
        </w:rPr>
      </w:pPr>
    </w:p>
    <w:p w14:paraId="7F08EBFB" w14:textId="6A47F0D9" w:rsidR="00AD6614" w:rsidRPr="00D760E5" w:rsidRDefault="00AD6614" w:rsidP="00AD6614">
      <w:pPr>
        <w:tabs>
          <w:tab w:val="left" w:pos="1276"/>
        </w:tabs>
        <w:jc w:val="both"/>
        <w:rPr>
          <w:rFonts w:ascii="Arial" w:hAnsi="Arial" w:cs="Arial"/>
          <w:sz w:val="22"/>
          <w:szCs w:val="22"/>
        </w:rPr>
      </w:pPr>
      <w:r w:rsidRPr="00D760E5">
        <w:rPr>
          <w:rFonts w:ascii="Arial" w:hAnsi="Arial" w:cs="Arial"/>
          <w:sz w:val="22"/>
          <w:szCs w:val="22"/>
        </w:rPr>
        <w:t xml:space="preserve">Les données à caractère personnel de l’occupant ne seront ni vendues ni utilisées à des fins de marketing. </w:t>
      </w:r>
    </w:p>
    <w:p w14:paraId="5874694C" w14:textId="77777777" w:rsidR="00AD6614" w:rsidRPr="00D760E5" w:rsidRDefault="00AD6614" w:rsidP="00AD6614">
      <w:pPr>
        <w:tabs>
          <w:tab w:val="left" w:pos="1276"/>
        </w:tabs>
        <w:jc w:val="both"/>
        <w:rPr>
          <w:rFonts w:ascii="Arial" w:hAnsi="Arial" w:cs="Arial"/>
          <w:sz w:val="22"/>
          <w:szCs w:val="22"/>
        </w:rPr>
      </w:pPr>
    </w:p>
    <w:p w14:paraId="1451FD23" w14:textId="77777777" w:rsidR="00AD6614" w:rsidRPr="00D760E5" w:rsidRDefault="00AD6614" w:rsidP="00AD6614">
      <w:pPr>
        <w:tabs>
          <w:tab w:val="left" w:pos="1276"/>
        </w:tabs>
        <w:jc w:val="both"/>
        <w:rPr>
          <w:rFonts w:ascii="Arial" w:hAnsi="Arial" w:cs="Arial"/>
          <w:sz w:val="22"/>
          <w:szCs w:val="22"/>
        </w:rPr>
      </w:pPr>
      <w:r w:rsidRPr="00D760E5">
        <w:rPr>
          <w:rFonts w:ascii="Arial" w:hAnsi="Arial" w:cs="Arial"/>
          <w:sz w:val="22"/>
          <w:szCs w:val="22"/>
        </w:rPr>
        <w:t xml:space="preserve">Les données à caractère personnel de l’occupant sont destinées à la Région wallonne, responsable du traitement, dûment représentée le Fonds du Logement et des familles nombreuses dans le cadre des finalités susmentionnées, à l’exception du recouvrement judiciaire confié au Service public de Wallonie. </w:t>
      </w:r>
    </w:p>
    <w:p w14:paraId="2C18EFE9" w14:textId="77777777" w:rsidR="00AD6614" w:rsidRPr="00D760E5" w:rsidRDefault="00AD6614" w:rsidP="00AD6614">
      <w:pPr>
        <w:tabs>
          <w:tab w:val="left" w:pos="1276"/>
        </w:tabs>
        <w:jc w:val="both"/>
        <w:rPr>
          <w:rFonts w:ascii="Arial" w:hAnsi="Arial" w:cs="Arial"/>
          <w:sz w:val="22"/>
          <w:szCs w:val="22"/>
        </w:rPr>
      </w:pPr>
    </w:p>
    <w:p w14:paraId="2868F26C" w14:textId="53B88EB7" w:rsidR="00AD6614" w:rsidRPr="00D760E5" w:rsidRDefault="00AD6614" w:rsidP="00AD6614">
      <w:pPr>
        <w:tabs>
          <w:tab w:val="left" w:pos="1276"/>
        </w:tabs>
        <w:jc w:val="both"/>
        <w:rPr>
          <w:rFonts w:ascii="Arial" w:hAnsi="Arial" w:cs="Arial"/>
          <w:sz w:val="22"/>
          <w:szCs w:val="22"/>
        </w:rPr>
      </w:pPr>
      <w:r w:rsidRPr="00D760E5">
        <w:rPr>
          <w:rFonts w:ascii="Arial" w:hAnsi="Arial" w:cs="Arial"/>
          <w:sz w:val="22"/>
          <w:szCs w:val="22"/>
        </w:rPr>
        <w:t xml:space="preserve">Les données à caractère personnel de l’occupant peuvent également être destinées au gestionnaire d’hébergement, à savoir l’accompagnement des occupants et la prise en charge des hébergements conventionnés. A cet effet, le gestionnaire est habilité à accueillir l’occupant au sein de l’hébergement et veille à la signature de la présente convention et à son suivi auprès du Fonds du Logement de Wallonie </w:t>
      </w:r>
    </w:p>
    <w:p w14:paraId="7E501ACD" w14:textId="77777777" w:rsidR="00AD6614" w:rsidRPr="00D760E5" w:rsidRDefault="00AD6614" w:rsidP="00AD6614">
      <w:pPr>
        <w:tabs>
          <w:tab w:val="left" w:pos="1276"/>
        </w:tabs>
        <w:jc w:val="both"/>
        <w:rPr>
          <w:rFonts w:ascii="Arial" w:hAnsi="Arial" w:cs="Arial"/>
          <w:sz w:val="22"/>
          <w:szCs w:val="22"/>
        </w:rPr>
      </w:pPr>
    </w:p>
    <w:p w14:paraId="5D28D061" w14:textId="77777777" w:rsidR="00AD6614" w:rsidRPr="00D760E5" w:rsidRDefault="00AD6614" w:rsidP="00AD6614">
      <w:pPr>
        <w:tabs>
          <w:tab w:val="left" w:pos="1276"/>
        </w:tabs>
        <w:jc w:val="both"/>
        <w:rPr>
          <w:rFonts w:ascii="Arial" w:hAnsi="Arial" w:cs="Arial"/>
          <w:sz w:val="22"/>
          <w:szCs w:val="22"/>
        </w:rPr>
      </w:pPr>
      <w:r w:rsidRPr="00D760E5">
        <w:rPr>
          <w:rFonts w:ascii="Arial" w:hAnsi="Arial" w:cs="Arial"/>
          <w:sz w:val="22"/>
          <w:szCs w:val="22"/>
        </w:rPr>
        <w:t xml:space="preserve">Elles peuvent enfin être transmises aux tiers autorisés par une décision de justice. </w:t>
      </w:r>
    </w:p>
    <w:p w14:paraId="6369621E" w14:textId="77777777" w:rsidR="00AD6614" w:rsidRPr="00D760E5" w:rsidRDefault="00AD6614" w:rsidP="00AD6614">
      <w:pPr>
        <w:tabs>
          <w:tab w:val="left" w:pos="1276"/>
        </w:tabs>
        <w:jc w:val="both"/>
        <w:rPr>
          <w:rFonts w:ascii="Arial" w:hAnsi="Arial" w:cs="Arial"/>
          <w:sz w:val="22"/>
          <w:szCs w:val="22"/>
        </w:rPr>
      </w:pPr>
    </w:p>
    <w:p w14:paraId="01CF0D75" w14:textId="0B936B27" w:rsidR="00AD6614" w:rsidRPr="00D760E5" w:rsidRDefault="00AD6614" w:rsidP="00AD6614">
      <w:pPr>
        <w:tabs>
          <w:tab w:val="left" w:pos="1276"/>
        </w:tabs>
        <w:jc w:val="both"/>
        <w:rPr>
          <w:rFonts w:ascii="Arial" w:hAnsi="Arial" w:cs="Arial"/>
          <w:sz w:val="22"/>
          <w:szCs w:val="22"/>
        </w:rPr>
      </w:pPr>
      <w:r w:rsidRPr="00D760E5">
        <w:rPr>
          <w:rFonts w:ascii="Arial" w:hAnsi="Arial" w:cs="Arial"/>
          <w:sz w:val="22"/>
          <w:szCs w:val="22"/>
        </w:rPr>
        <w:t xml:space="preserve">L’occupant peut, dans certains cas spécifiques, rectifier, demander à faire effacer ou à faire transmettre vos données, limiter ou s’opposer au traitement ; il convient d’en faire la demande auprès de la cellule de coordination de la Région wallonne pour l’accueil des réfugiés ukrainiens instituée auprès du Fonds du Logement de Wallonie par mail : </w:t>
      </w:r>
      <w:hyperlink r:id="rId13" w:history="1">
        <w:r w:rsidR="00EA77C4" w:rsidRPr="00A23DB7">
          <w:rPr>
            <w:rStyle w:val="Lienhypertexte"/>
            <w:rFonts w:ascii="Arial" w:hAnsi="Arial" w:cs="Arial"/>
            <w:sz w:val="22"/>
            <w:szCs w:val="22"/>
          </w:rPr>
          <w:t>ukraine.info@spw.wallonie.be</w:t>
        </w:r>
      </w:hyperlink>
      <w:r w:rsidR="00EA77C4">
        <w:rPr>
          <w:rFonts w:ascii="Arial" w:hAnsi="Arial" w:cs="Arial"/>
          <w:sz w:val="22"/>
          <w:szCs w:val="22"/>
        </w:rPr>
        <w:t xml:space="preserve"> .</w:t>
      </w:r>
      <w:r w:rsidRPr="00D760E5">
        <w:rPr>
          <w:rFonts w:ascii="Arial" w:hAnsi="Arial" w:cs="Arial"/>
          <w:sz w:val="22"/>
          <w:szCs w:val="22"/>
        </w:rPr>
        <w:t xml:space="preserve"> </w:t>
      </w:r>
      <w:r w:rsidR="005E2BD7">
        <w:rPr>
          <w:rFonts w:ascii="Arial" w:hAnsi="Arial" w:cs="Arial"/>
          <w:sz w:val="22"/>
          <w:szCs w:val="22"/>
        </w:rPr>
        <w:t xml:space="preserve"> </w:t>
      </w:r>
    </w:p>
    <w:p w14:paraId="7F43EA69" w14:textId="77777777" w:rsidR="00AD6614" w:rsidRPr="00D760E5" w:rsidRDefault="00AD6614" w:rsidP="00AD6614">
      <w:pPr>
        <w:tabs>
          <w:tab w:val="left" w:pos="1276"/>
        </w:tabs>
        <w:jc w:val="both"/>
        <w:rPr>
          <w:rFonts w:ascii="Arial" w:hAnsi="Arial" w:cs="Arial"/>
          <w:sz w:val="22"/>
          <w:szCs w:val="22"/>
        </w:rPr>
      </w:pPr>
    </w:p>
    <w:p w14:paraId="6B84C517" w14:textId="77777777" w:rsidR="00AD6614" w:rsidRPr="00D760E5" w:rsidRDefault="00AD6614" w:rsidP="00AD6614">
      <w:pPr>
        <w:tabs>
          <w:tab w:val="left" w:pos="1276"/>
        </w:tabs>
        <w:jc w:val="both"/>
        <w:rPr>
          <w:rFonts w:ascii="Arial" w:hAnsi="Arial" w:cs="Arial"/>
          <w:sz w:val="22"/>
          <w:szCs w:val="22"/>
        </w:rPr>
      </w:pPr>
      <w:r w:rsidRPr="00D760E5">
        <w:rPr>
          <w:rFonts w:ascii="Arial" w:hAnsi="Arial" w:cs="Arial"/>
          <w:sz w:val="22"/>
          <w:szCs w:val="22"/>
        </w:rPr>
        <w:t xml:space="preserve">Enfin, en l’absence de retour du Fonds du Logement de Wallonie dans les 30 jours du mois de la requête, il est possible de contacter l’Autorité de protection des données pour introduire une réclamation : </w:t>
      </w:r>
    </w:p>
    <w:p w14:paraId="5F89F95E" w14:textId="77777777" w:rsidR="00AD6614" w:rsidRPr="00D760E5" w:rsidRDefault="00AD6614" w:rsidP="00AD6614">
      <w:pPr>
        <w:tabs>
          <w:tab w:val="left" w:pos="1276"/>
        </w:tabs>
        <w:jc w:val="both"/>
        <w:rPr>
          <w:rFonts w:ascii="Arial" w:hAnsi="Arial" w:cs="Arial"/>
          <w:sz w:val="22"/>
          <w:szCs w:val="22"/>
        </w:rPr>
      </w:pPr>
      <w:r w:rsidRPr="00D760E5">
        <w:rPr>
          <w:rFonts w:ascii="Arial" w:hAnsi="Arial" w:cs="Arial"/>
          <w:sz w:val="22"/>
          <w:szCs w:val="22"/>
        </w:rPr>
        <w:t>•</w:t>
      </w:r>
      <w:r w:rsidRPr="00D760E5">
        <w:rPr>
          <w:rFonts w:ascii="Arial" w:hAnsi="Arial" w:cs="Arial"/>
          <w:sz w:val="22"/>
          <w:szCs w:val="22"/>
        </w:rPr>
        <w:tab/>
        <w:t xml:space="preserve">Soit par courrier : 35, Rue de la Presse à 1000 Bruxelles, </w:t>
      </w:r>
    </w:p>
    <w:p w14:paraId="6D5F06DC" w14:textId="680F6480" w:rsidR="009F32C2" w:rsidRPr="00D760E5" w:rsidRDefault="00AD6614" w:rsidP="00AD6614">
      <w:pPr>
        <w:tabs>
          <w:tab w:val="left" w:pos="1276"/>
        </w:tabs>
        <w:jc w:val="both"/>
        <w:rPr>
          <w:rFonts w:ascii="Arial" w:hAnsi="Arial" w:cs="Arial"/>
          <w:sz w:val="22"/>
          <w:szCs w:val="22"/>
        </w:rPr>
      </w:pPr>
      <w:r w:rsidRPr="00D760E5">
        <w:rPr>
          <w:rFonts w:ascii="Arial" w:hAnsi="Arial" w:cs="Arial"/>
          <w:sz w:val="22"/>
          <w:szCs w:val="22"/>
        </w:rPr>
        <w:t>•</w:t>
      </w:r>
      <w:r w:rsidRPr="00D760E5">
        <w:rPr>
          <w:rFonts w:ascii="Arial" w:hAnsi="Arial" w:cs="Arial"/>
          <w:sz w:val="22"/>
          <w:szCs w:val="22"/>
        </w:rPr>
        <w:tab/>
        <w:t xml:space="preserve">Soit par mail : </w:t>
      </w:r>
      <w:hyperlink r:id="rId14" w:history="1">
        <w:r w:rsidRPr="00D760E5">
          <w:rPr>
            <w:rStyle w:val="Lienhypertexte"/>
            <w:rFonts w:ascii="Arial" w:hAnsi="Arial" w:cs="Arial"/>
            <w:sz w:val="22"/>
            <w:szCs w:val="22"/>
          </w:rPr>
          <w:t>contact@apd-gba.be</w:t>
        </w:r>
      </w:hyperlink>
    </w:p>
    <w:p w14:paraId="573FD3B5" w14:textId="77777777" w:rsidR="00AD6614" w:rsidRPr="00D760E5" w:rsidRDefault="00AD6614" w:rsidP="00AD6614">
      <w:pPr>
        <w:tabs>
          <w:tab w:val="left" w:pos="1276"/>
        </w:tabs>
        <w:jc w:val="both"/>
        <w:rPr>
          <w:rFonts w:ascii="Arial" w:hAnsi="Arial" w:cs="Arial"/>
          <w:sz w:val="22"/>
          <w:szCs w:val="22"/>
        </w:rPr>
      </w:pPr>
    </w:p>
    <w:p w14:paraId="59455FAB" w14:textId="77777777" w:rsidR="001B0455" w:rsidRPr="00D760E5" w:rsidRDefault="001B0455" w:rsidP="001B0455">
      <w:pPr>
        <w:tabs>
          <w:tab w:val="left" w:pos="1276"/>
        </w:tabs>
        <w:jc w:val="both"/>
        <w:rPr>
          <w:rFonts w:ascii="Arial" w:hAnsi="Arial" w:cs="Arial"/>
          <w:sz w:val="22"/>
          <w:szCs w:val="22"/>
          <w:lang w:val="ru-RU"/>
        </w:rPr>
      </w:pPr>
      <w:r w:rsidRPr="00D760E5">
        <w:rPr>
          <w:rFonts w:ascii="Arial" w:hAnsi="Arial" w:cs="Arial"/>
          <w:sz w:val="22"/>
          <w:szCs w:val="22"/>
          <w:lang w:val="ru-RU"/>
        </w:rPr>
        <w:t>Составлено в двух экземплярах в г</w:t>
      </w:r>
      <w:permStart w:id="306738567" w:edGrp="everyone"/>
      <w:r w:rsidRPr="00D760E5">
        <w:rPr>
          <w:rFonts w:ascii="Arial" w:hAnsi="Arial" w:cs="Arial"/>
          <w:sz w:val="22"/>
          <w:szCs w:val="22"/>
          <w:lang w:val="ru-RU"/>
        </w:rPr>
        <w:t>. .........................................,</w:t>
      </w:r>
      <w:permEnd w:id="306738567"/>
      <w:r w:rsidRPr="00D760E5">
        <w:rPr>
          <w:rFonts w:ascii="Arial" w:hAnsi="Arial" w:cs="Arial"/>
          <w:sz w:val="22"/>
          <w:szCs w:val="22"/>
          <w:lang w:val="ru-RU"/>
        </w:rPr>
        <w:t xml:space="preserve">дата </w:t>
      </w:r>
      <w:permStart w:id="1114450397" w:edGrp="everyone"/>
      <w:r w:rsidRPr="00D760E5">
        <w:rPr>
          <w:rFonts w:ascii="Arial" w:hAnsi="Arial" w:cs="Arial"/>
          <w:sz w:val="22"/>
          <w:szCs w:val="22"/>
          <w:lang w:val="ru-RU"/>
        </w:rPr>
        <w:t>.....................................,</w:t>
      </w:r>
      <w:permEnd w:id="1114450397"/>
      <w:r w:rsidRPr="00D760E5">
        <w:rPr>
          <w:rFonts w:ascii="Arial" w:hAnsi="Arial" w:cs="Arial"/>
          <w:sz w:val="22"/>
          <w:szCs w:val="22"/>
          <w:lang w:val="ru-RU"/>
        </w:rPr>
        <w:t xml:space="preserve"> каждая сторона подтверждает, что получила свой экземпляр.</w:t>
      </w:r>
    </w:p>
    <w:p w14:paraId="7197291E" w14:textId="77777777" w:rsidR="009F32C2" w:rsidRPr="00D760E5" w:rsidRDefault="009F32C2" w:rsidP="009F32C2">
      <w:pPr>
        <w:tabs>
          <w:tab w:val="left" w:pos="1276"/>
        </w:tabs>
        <w:jc w:val="both"/>
        <w:rPr>
          <w:rFonts w:ascii="Arial" w:hAnsi="Arial" w:cs="Arial"/>
          <w:sz w:val="22"/>
          <w:szCs w:val="22"/>
          <w:lang w:val="ru-RU"/>
        </w:rPr>
      </w:pPr>
    </w:p>
    <w:p w14:paraId="4F116633" w14:textId="772394EC" w:rsidR="009F32C2" w:rsidRPr="00D760E5" w:rsidRDefault="009F32C2" w:rsidP="009F32C2">
      <w:pPr>
        <w:tabs>
          <w:tab w:val="left" w:pos="1276"/>
        </w:tabs>
        <w:jc w:val="both"/>
        <w:rPr>
          <w:rFonts w:ascii="Arial" w:hAnsi="Arial" w:cs="Arial"/>
          <w:sz w:val="22"/>
          <w:szCs w:val="22"/>
        </w:rPr>
      </w:pPr>
      <w:r w:rsidRPr="00D760E5">
        <w:rPr>
          <w:rFonts w:ascii="Arial" w:hAnsi="Arial" w:cs="Arial"/>
          <w:sz w:val="22"/>
          <w:szCs w:val="22"/>
        </w:rPr>
        <w:t xml:space="preserve">Fait en double exemplaire à </w:t>
      </w:r>
      <w:permStart w:id="1526595632" w:edGrp="everyone"/>
      <w:r w:rsidR="00514104" w:rsidRPr="00D760E5">
        <w:rPr>
          <w:rFonts w:ascii="Arial" w:hAnsi="Arial" w:cs="Arial"/>
          <w:sz w:val="22"/>
          <w:szCs w:val="22"/>
        </w:rPr>
        <w:t>……………………………</w:t>
      </w:r>
      <w:proofErr w:type="gramStart"/>
      <w:r w:rsidR="00514104" w:rsidRPr="00D760E5">
        <w:rPr>
          <w:rFonts w:ascii="Arial" w:hAnsi="Arial" w:cs="Arial"/>
          <w:sz w:val="22"/>
          <w:szCs w:val="22"/>
        </w:rPr>
        <w:t xml:space="preserve">… </w:t>
      </w:r>
      <w:r w:rsidRPr="00D760E5">
        <w:rPr>
          <w:rFonts w:ascii="Arial" w:hAnsi="Arial" w:cs="Arial"/>
          <w:sz w:val="22"/>
          <w:szCs w:val="22"/>
        </w:rPr>
        <w:t>,</w:t>
      </w:r>
      <w:permEnd w:id="1526595632"/>
      <w:proofErr w:type="gramEnd"/>
      <w:r w:rsidRPr="00D760E5">
        <w:rPr>
          <w:rFonts w:ascii="Arial" w:hAnsi="Arial" w:cs="Arial"/>
          <w:sz w:val="22"/>
          <w:szCs w:val="22"/>
        </w:rPr>
        <w:t xml:space="preserve"> le</w:t>
      </w:r>
      <w:r w:rsidR="00F33890" w:rsidRPr="00D760E5">
        <w:rPr>
          <w:rFonts w:ascii="Arial" w:hAnsi="Arial" w:cs="Arial"/>
          <w:sz w:val="22"/>
          <w:szCs w:val="22"/>
        </w:rPr>
        <w:t xml:space="preserve"> </w:t>
      </w:r>
      <w:permStart w:id="2141089909" w:edGrp="everyone"/>
      <w:r w:rsidR="00514104" w:rsidRPr="00D760E5">
        <w:rPr>
          <w:rFonts w:ascii="Arial" w:hAnsi="Arial" w:cs="Arial"/>
          <w:sz w:val="22"/>
          <w:szCs w:val="22"/>
        </w:rPr>
        <w:t>………………………….</w:t>
      </w:r>
      <w:permEnd w:id="2141089909"/>
      <w:r w:rsidRPr="00D760E5">
        <w:rPr>
          <w:rFonts w:ascii="Arial" w:hAnsi="Arial" w:cs="Arial"/>
          <w:sz w:val="22"/>
          <w:szCs w:val="22"/>
        </w:rPr>
        <w:t xml:space="preserve"> chaque partie déclarant avoir reçu un exemplaire.</w:t>
      </w:r>
    </w:p>
    <w:p w14:paraId="7BC5AFAC" w14:textId="77777777" w:rsidR="009F32C2" w:rsidRPr="00D760E5" w:rsidRDefault="009F32C2" w:rsidP="009F32C2">
      <w:pPr>
        <w:tabs>
          <w:tab w:val="left" w:pos="1276"/>
        </w:tabs>
        <w:jc w:val="both"/>
        <w:rPr>
          <w:rFonts w:ascii="Arial" w:hAnsi="Arial" w:cs="Arial"/>
          <w:sz w:val="22"/>
          <w:szCs w:val="22"/>
        </w:rPr>
      </w:pPr>
    </w:p>
    <w:p w14:paraId="69F15C76" w14:textId="304A586A" w:rsidR="009F32C2" w:rsidRPr="00D760E5" w:rsidRDefault="00F33890" w:rsidP="009F32C2">
      <w:pPr>
        <w:tabs>
          <w:tab w:val="left" w:pos="1276"/>
        </w:tabs>
        <w:jc w:val="both"/>
        <w:rPr>
          <w:rFonts w:ascii="Arial" w:hAnsi="Arial" w:cs="Arial"/>
          <w:sz w:val="22"/>
          <w:szCs w:val="22"/>
          <w:lang w:val="ru-RU"/>
        </w:rPr>
      </w:pPr>
      <w:r w:rsidRPr="00D760E5">
        <w:rPr>
          <w:rFonts w:ascii="Arial" w:hAnsi="Arial" w:cs="Arial"/>
          <w:sz w:val="22"/>
          <w:szCs w:val="22"/>
        </w:rPr>
        <w:tab/>
      </w:r>
      <w:r w:rsidR="001B0455" w:rsidRPr="00D760E5">
        <w:rPr>
          <w:rFonts w:ascii="Arial" w:hAnsi="Arial" w:cs="Arial"/>
          <w:sz w:val="22"/>
          <w:szCs w:val="22"/>
          <w:lang w:val="ru-RU"/>
        </w:rPr>
        <w:t>Принимающая сторона</w:t>
      </w:r>
      <w:r w:rsidR="001B0455" w:rsidRPr="00D760E5">
        <w:rPr>
          <w:rFonts w:ascii="Arial" w:hAnsi="Arial" w:cs="Arial"/>
          <w:sz w:val="22"/>
          <w:szCs w:val="22"/>
          <w:lang w:val="ru-RU"/>
        </w:rPr>
        <w:tab/>
      </w:r>
      <w:r w:rsidR="00417F67">
        <w:rPr>
          <w:rFonts w:ascii="Arial" w:hAnsi="Arial" w:cs="Arial"/>
          <w:sz w:val="22"/>
          <w:szCs w:val="22"/>
          <w:lang w:val="fr-BE"/>
        </w:rPr>
        <w:tab/>
      </w:r>
      <w:r w:rsidR="001B0455" w:rsidRPr="00D760E5">
        <w:rPr>
          <w:rFonts w:ascii="Arial" w:hAnsi="Arial" w:cs="Arial"/>
          <w:sz w:val="22"/>
          <w:szCs w:val="22"/>
          <w:lang w:val="ru-RU"/>
        </w:rPr>
        <w:tab/>
      </w:r>
      <w:r w:rsidR="001B0455" w:rsidRPr="00D760E5">
        <w:rPr>
          <w:rFonts w:ascii="Arial" w:hAnsi="Arial" w:cs="Arial"/>
          <w:sz w:val="22"/>
          <w:szCs w:val="22"/>
          <w:lang w:val="ru-RU"/>
        </w:rPr>
        <w:tab/>
        <w:t>Жилец</w:t>
      </w:r>
    </w:p>
    <w:p w14:paraId="6B74F8E6" w14:textId="2F2E9A33" w:rsidR="009F32C2" w:rsidRDefault="001B0455" w:rsidP="001B0455">
      <w:pPr>
        <w:tabs>
          <w:tab w:val="left" w:pos="1276"/>
        </w:tabs>
        <w:rPr>
          <w:rFonts w:ascii="Arial" w:hAnsi="Arial" w:cs="Arial"/>
          <w:sz w:val="22"/>
          <w:szCs w:val="22"/>
        </w:rPr>
      </w:pPr>
      <w:r w:rsidRPr="00D760E5">
        <w:rPr>
          <w:rFonts w:ascii="Arial" w:hAnsi="Arial" w:cs="Arial"/>
          <w:sz w:val="22"/>
          <w:szCs w:val="22"/>
          <w:lang w:val="ru-RU"/>
        </w:rPr>
        <w:tab/>
      </w:r>
      <w:r w:rsidR="009F32C2" w:rsidRPr="00D760E5">
        <w:rPr>
          <w:rFonts w:ascii="Arial" w:hAnsi="Arial" w:cs="Arial"/>
          <w:sz w:val="22"/>
          <w:szCs w:val="22"/>
        </w:rPr>
        <w:t>L</w:t>
      </w:r>
      <w:r w:rsidR="009F32C2" w:rsidRPr="00D760E5">
        <w:rPr>
          <w:rFonts w:ascii="Arial" w:hAnsi="Arial" w:cs="Arial"/>
          <w:sz w:val="22"/>
          <w:szCs w:val="22"/>
          <w:lang w:val="ru-RU"/>
        </w:rPr>
        <w:t>’</w:t>
      </w:r>
      <w:r w:rsidR="009F32C2" w:rsidRPr="00D760E5">
        <w:rPr>
          <w:rFonts w:ascii="Arial" w:hAnsi="Arial" w:cs="Arial"/>
          <w:sz w:val="22"/>
          <w:szCs w:val="22"/>
        </w:rPr>
        <w:t>h</w:t>
      </w:r>
      <w:r w:rsidR="009F32C2" w:rsidRPr="00D760E5">
        <w:rPr>
          <w:rFonts w:ascii="Arial" w:hAnsi="Arial" w:cs="Arial"/>
          <w:sz w:val="22"/>
          <w:szCs w:val="22"/>
          <w:lang w:val="ru-RU"/>
        </w:rPr>
        <w:t>é</w:t>
      </w:r>
      <w:r w:rsidR="009F32C2" w:rsidRPr="00D760E5">
        <w:rPr>
          <w:rFonts w:ascii="Arial" w:hAnsi="Arial" w:cs="Arial"/>
          <w:sz w:val="22"/>
          <w:szCs w:val="22"/>
        </w:rPr>
        <w:t>bergeur</w:t>
      </w:r>
      <w:r w:rsidR="009F32C2" w:rsidRPr="00D760E5">
        <w:rPr>
          <w:rFonts w:ascii="Arial" w:hAnsi="Arial" w:cs="Arial"/>
          <w:sz w:val="22"/>
          <w:szCs w:val="22"/>
          <w:lang w:val="ru-RU"/>
        </w:rPr>
        <w:t>,</w:t>
      </w:r>
      <w:r w:rsidR="009F32C2" w:rsidRPr="00D760E5">
        <w:rPr>
          <w:rFonts w:ascii="Arial" w:hAnsi="Arial" w:cs="Arial"/>
          <w:sz w:val="22"/>
          <w:szCs w:val="22"/>
          <w:lang w:val="ru-RU"/>
        </w:rPr>
        <w:tab/>
      </w:r>
      <w:r w:rsidR="009F32C2" w:rsidRPr="00D760E5">
        <w:rPr>
          <w:rFonts w:ascii="Arial" w:hAnsi="Arial" w:cs="Arial"/>
          <w:sz w:val="22"/>
          <w:szCs w:val="22"/>
          <w:lang w:val="ru-RU"/>
        </w:rPr>
        <w:tab/>
      </w:r>
      <w:r w:rsidR="009F32C2" w:rsidRPr="00D760E5">
        <w:rPr>
          <w:rFonts w:ascii="Arial" w:hAnsi="Arial" w:cs="Arial"/>
          <w:sz w:val="22"/>
          <w:szCs w:val="22"/>
          <w:lang w:val="ru-RU"/>
        </w:rPr>
        <w:tab/>
      </w:r>
      <w:r w:rsidR="00417F67">
        <w:rPr>
          <w:rFonts w:ascii="Arial" w:hAnsi="Arial" w:cs="Arial"/>
          <w:sz w:val="22"/>
          <w:szCs w:val="22"/>
          <w:lang w:val="fr-BE"/>
        </w:rPr>
        <w:tab/>
      </w:r>
      <w:r w:rsidR="009F32C2" w:rsidRPr="00D760E5">
        <w:rPr>
          <w:rFonts w:ascii="Arial" w:hAnsi="Arial" w:cs="Arial"/>
          <w:sz w:val="22"/>
          <w:szCs w:val="22"/>
          <w:lang w:val="ru-RU"/>
        </w:rPr>
        <w:tab/>
      </w:r>
      <w:r w:rsidRPr="00D760E5">
        <w:rPr>
          <w:rFonts w:ascii="Arial" w:hAnsi="Arial" w:cs="Arial"/>
          <w:sz w:val="22"/>
          <w:szCs w:val="22"/>
          <w:lang w:val="ru-RU"/>
        </w:rPr>
        <w:tab/>
      </w:r>
      <w:r w:rsidR="009F32C2" w:rsidRPr="00D760E5">
        <w:rPr>
          <w:rFonts w:ascii="Arial" w:hAnsi="Arial" w:cs="Arial"/>
          <w:sz w:val="22"/>
          <w:szCs w:val="22"/>
        </w:rPr>
        <w:t>L</w:t>
      </w:r>
      <w:r w:rsidR="009F32C2" w:rsidRPr="00D760E5">
        <w:rPr>
          <w:rFonts w:ascii="Arial" w:hAnsi="Arial" w:cs="Arial"/>
          <w:sz w:val="22"/>
          <w:szCs w:val="22"/>
          <w:lang w:val="ru-RU"/>
        </w:rPr>
        <w:t>’</w:t>
      </w:r>
      <w:r w:rsidR="009F32C2" w:rsidRPr="00D760E5">
        <w:rPr>
          <w:rFonts w:ascii="Arial" w:hAnsi="Arial" w:cs="Arial"/>
          <w:sz w:val="22"/>
          <w:szCs w:val="22"/>
        </w:rPr>
        <w:t>occupant</w:t>
      </w:r>
    </w:p>
    <w:p w14:paraId="7ED8732D" w14:textId="732FEB92" w:rsidR="00765568" w:rsidRDefault="00765568" w:rsidP="001B0455">
      <w:pPr>
        <w:tabs>
          <w:tab w:val="left" w:pos="127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22FE135" w14:textId="730B9A91" w:rsidR="00765568" w:rsidRPr="00D760E5" w:rsidRDefault="00765568" w:rsidP="001B0455">
      <w:pPr>
        <w:tabs>
          <w:tab w:val="left" w:pos="1276"/>
        </w:tabs>
        <w:rPr>
          <w:rFonts w:ascii="Arial" w:hAnsi="Arial" w:cs="Arial"/>
          <w:sz w:val="22"/>
          <w:szCs w:val="22"/>
          <w:lang w:val="ru-RU"/>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17D8E30" w14:textId="77777777" w:rsidR="009F32C2" w:rsidRPr="00D760E5" w:rsidRDefault="009F32C2" w:rsidP="009E49A9">
      <w:pPr>
        <w:tabs>
          <w:tab w:val="left" w:pos="1276"/>
        </w:tabs>
        <w:rPr>
          <w:rFonts w:ascii="Arial" w:hAnsi="Arial" w:cs="Arial"/>
          <w:sz w:val="22"/>
          <w:szCs w:val="22"/>
          <w:lang w:val="ru-RU"/>
        </w:rPr>
      </w:pPr>
    </w:p>
    <w:p w14:paraId="09852CE3" w14:textId="09767559" w:rsidR="00792489" w:rsidRDefault="00417F67">
      <w:pPr>
        <w:suppressAutoHyphens w:val="0"/>
        <w:spacing w:after="160" w:line="259" w:lineRule="auto"/>
        <w:rPr>
          <w:noProof/>
        </w:rPr>
      </w:pPr>
      <w:r w:rsidRPr="005270C3">
        <w:rPr>
          <w:noProof/>
        </w:rPr>
        <w:drawing>
          <wp:inline distT="0" distB="0" distL="0" distR="0" wp14:anchorId="3536A808" wp14:editId="0CD8FB93">
            <wp:extent cx="2585215" cy="1524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1245" cy="1562925"/>
                    </a:xfrm>
                    <a:prstGeom prst="rect">
                      <a:avLst/>
                    </a:prstGeom>
                    <a:noFill/>
                    <a:ln>
                      <a:noFill/>
                    </a:ln>
                  </pic:spPr>
                </pic:pic>
              </a:graphicData>
            </a:graphic>
          </wp:inline>
        </w:drawing>
      </w:r>
      <w:r w:rsidR="00765568">
        <w:rPr>
          <w:noProof/>
        </w:rPr>
        <w:tab/>
      </w:r>
      <w:r w:rsidR="00765568">
        <w:rPr>
          <w:noProof/>
        </w:rPr>
        <w:tab/>
      </w:r>
      <w:r w:rsidR="00765568">
        <w:rPr>
          <w:noProof/>
        </w:rPr>
        <w:tab/>
      </w:r>
      <w:r w:rsidR="00765568">
        <w:rPr>
          <w:noProof/>
        </w:rPr>
        <w:tab/>
      </w:r>
    </w:p>
    <w:p w14:paraId="52FBA375" w14:textId="77777777" w:rsidR="00D760E5" w:rsidRDefault="00D760E5">
      <w:pPr>
        <w:suppressAutoHyphens w:val="0"/>
        <w:spacing w:after="160" w:line="259" w:lineRule="auto"/>
        <w:rPr>
          <w:noProof/>
        </w:rPr>
      </w:pPr>
    </w:p>
    <w:p w14:paraId="5FAD4D02" w14:textId="77777777" w:rsidR="00D760E5" w:rsidRDefault="00D760E5">
      <w:pPr>
        <w:suppressAutoHyphens w:val="0"/>
        <w:spacing w:after="160" w:line="259" w:lineRule="auto"/>
        <w:rPr>
          <w:noProof/>
        </w:rPr>
      </w:pPr>
    </w:p>
    <w:p w14:paraId="6A65E215" w14:textId="77777777" w:rsidR="00D760E5" w:rsidRDefault="00D760E5">
      <w:pPr>
        <w:suppressAutoHyphens w:val="0"/>
        <w:spacing w:after="160" w:line="259" w:lineRule="auto"/>
        <w:rPr>
          <w:noProof/>
        </w:rPr>
      </w:pPr>
    </w:p>
    <w:p w14:paraId="31DFC867" w14:textId="77777777" w:rsidR="00D760E5" w:rsidRDefault="00D760E5">
      <w:pPr>
        <w:suppressAutoHyphens w:val="0"/>
        <w:spacing w:after="160" w:line="259" w:lineRule="auto"/>
        <w:rPr>
          <w:noProof/>
        </w:rPr>
      </w:pPr>
    </w:p>
    <w:p w14:paraId="3BB5237F" w14:textId="77777777" w:rsidR="00D760E5" w:rsidRDefault="00D760E5">
      <w:pPr>
        <w:suppressAutoHyphens w:val="0"/>
        <w:spacing w:after="160" w:line="259" w:lineRule="auto"/>
        <w:rPr>
          <w:noProof/>
        </w:rPr>
      </w:pPr>
    </w:p>
    <w:p w14:paraId="6BCEEE62" w14:textId="77777777" w:rsidR="00D760E5" w:rsidRDefault="00D760E5">
      <w:pPr>
        <w:suppressAutoHyphens w:val="0"/>
        <w:spacing w:after="160" w:line="259" w:lineRule="auto"/>
        <w:rPr>
          <w:noProof/>
        </w:rPr>
      </w:pPr>
    </w:p>
    <w:p w14:paraId="0D1864F3" w14:textId="77777777" w:rsidR="00D760E5" w:rsidRDefault="00D760E5">
      <w:pPr>
        <w:suppressAutoHyphens w:val="0"/>
        <w:spacing w:after="160" w:line="259" w:lineRule="auto"/>
        <w:rPr>
          <w:noProof/>
        </w:rPr>
      </w:pPr>
    </w:p>
    <w:p w14:paraId="2C160D1D" w14:textId="77777777" w:rsidR="00D760E5" w:rsidRDefault="00D760E5">
      <w:pPr>
        <w:suppressAutoHyphens w:val="0"/>
        <w:spacing w:after="160" w:line="259" w:lineRule="auto"/>
        <w:rPr>
          <w:noProof/>
        </w:rPr>
      </w:pPr>
    </w:p>
    <w:p w14:paraId="153C98B9" w14:textId="77777777" w:rsidR="00D760E5" w:rsidRDefault="00D760E5">
      <w:pPr>
        <w:suppressAutoHyphens w:val="0"/>
        <w:spacing w:after="160" w:line="259" w:lineRule="auto"/>
        <w:rPr>
          <w:noProof/>
        </w:rPr>
      </w:pPr>
    </w:p>
    <w:p w14:paraId="4B4D4C5D" w14:textId="77777777" w:rsidR="00D760E5" w:rsidRDefault="00D760E5">
      <w:pPr>
        <w:suppressAutoHyphens w:val="0"/>
        <w:spacing w:after="160" w:line="259" w:lineRule="auto"/>
        <w:rPr>
          <w:noProof/>
        </w:rPr>
      </w:pPr>
    </w:p>
    <w:p w14:paraId="5442E89F" w14:textId="77777777" w:rsidR="00D760E5" w:rsidRDefault="00D760E5">
      <w:pPr>
        <w:suppressAutoHyphens w:val="0"/>
        <w:spacing w:after="160" w:line="259" w:lineRule="auto"/>
        <w:rPr>
          <w:noProof/>
        </w:rPr>
      </w:pPr>
    </w:p>
    <w:p w14:paraId="104DD71A" w14:textId="77777777" w:rsidR="00D760E5" w:rsidRDefault="00D760E5">
      <w:pPr>
        <w:suppressAutoHyphens w:val="0"/>
        <w:spacing w:after="160" w:line="259" w:lineRule="auto"/>
        <w:rPr>
          <w:noProof/>
        </w:rPr>
      </w:pPr>
    </w:p>
    <w:p w14:paraId="152FEFF1" w14:textId="77777777" w:rsidR="00D760E5" w:rsidRDefault="00D760E5">
      <w:pPr>
        <w:suppressAutoHyphens w:val="0"/>
        <w:spacing w:after="160" w:line="259" w:lineRule="auto"/>
        <w:rPr>
          <w:noProof/>
        </w:rPr>
      </w:pPr>
    </w:p>
    <w:p w14:paraId="1571C95A" w14:textId="77777777" w:rsidR="00D760E5" w:rsidRDefault="00D760E5">
      <w:pPr>
        <w:suppressAutoHyphens w:val="0"/>
        <w:spacing w:after="160" w:line="259" w:lineRule="auto"/>
        <w:rPr>
          <w:noProof/>
        </w:rPr>
      </w:pPr>
    </w:p>
    <w:p w14:paraId="25B7A78E" w14:textId="77777777" w:rsidR="00D760E5" w:rsidRDefault="00D760E5">
      <w:pPr>
        <w:suppressAutoHyphens w:val="0"/>
        <w:spacing w:after="160" w:line="259" w:lineRule="auto"/>
        <w:rPr>
          <w:noProof/>
        </w:rPr>
      </w:pPr>
    </w:p>
    <w:p w14:paraId="50822A53" w14:textId="77777777" w:rsidR="00D760E5" w:rsidRDefault="00D760E5">
      <w:pPr>
        <w:suppressAutoHyphens w:val="0"/>
        <w:spacing w:after="160" w:line="259" w:lineRule="auto"/>
        <w:rPr>
          <w:noProof/>
        </w:rPr>
      </w:pPr>
    </w:p>
    <w:p w14:paraId="5BE5C47E" w14:textId="77777777" w:rsidR="00D760E5" w:rsidRDefault="00D760E5">
      <w:pPr>
        <w:suppressAutoHyphens w:val="0"/>
        <w:spacing w:after="160" w:line="259" w:lineRule="auto"/>
        <w:rPr>
          <w:noProof/>
        </w:rPr>
      </w:pPr>
    </w:p>
    <w:p w14:paraId="3293542C" w14:textId="77777777" w:rsidR="00D760E5" w:rsidRDefault="00D760E5">
      <w:pPr>
        <w:suppressAutoHyphens w:val="0"/>
        <w:spacing w:after="160" w:line="259" w:lineRule="auto"/>
        <w:rPr>
          <w:noProof/>
        </w:rPr>
      </w:pPr>
    </w:p>
    <w:p w14:paraId="77779691" w14:textId="77777777" w:rsidR="00D760E5" w:rsidRPr="00D760E5" w:rsidRDefault="00D760E5">
      <w:pPr>
        <w:suppressAutoHyphens w:val="0"/>
        <w:spacing w:after="160" w:line="259" w:lineRule="auto"/>
        <w:rPr>
          <w:rFonts w:ascii="Arial" w:hAnsi="Arial" w:cs="Arial"/>
          <w:b/>
          <w:bCs/>
          <w:sz w:val="22"/>
          <w:szCs w:val="22"/>
          <w:lang w:val="ru-RU"/>
        </w:rPr>
      </w:pPr>
    </w:p>
    <w:p w14:paraId="739E0979" w14:textId="77777777" w:rsidR="00EA77C4" w:rsidRDefault="00EA77C4" w:rsidP="00AD4928">
      <w:pPr>
        <w:jc w:val="center"/>
        <w:rPr>
          <w:rFonts w:ascii="Arial" w:hAnsi="Arial" w:cs="Arial"/>
          <w:b/>
          <w:bCs/>
          <w:sz w:val="22"/>
          <w:szCs w:val="22"/>
          <w:lang w:val="ru-RU"/>
        </w:rPr>
      </w:pPr>
    </w:p>
    <w:p w14:paraId="3C933F63" w14:textId="77777777" w:rsidR="00EA77C4" w:rsidRDefault="00EA77C4" w:rsidP="00AD4928">
      <w:pPr>
        <w:jc w:val="center"/>
        <w:rPr>
          <w:rFonts w:ascii="Arial" w:hAnsi="Arial" w:cs="Arial"/>
          <w:b/>
          <w:bCs/>
          <w:sz w:val="22"/>
          <w:szCs w:val="22"/>
          <w:lang w:val="ru-RU"/>
        </w:rPr>
      </w:pPr>
    </w:p>
    <w:p w14:paraId="559EA2A8" w14:textId="77777777" w:rsidR="00EA77C4" w:rsidRDefault="00EA77C4" w:rsidP="00AD4928">
      <w:pPr>
        <w:jc w:val="center"/>
        <w:rPr>
          <w:rFonts w:ascii="Arial" w:hAnsi="Arial" w:cs="Arial"/>
          <w:b/>
          <w:bCs/>
          <w:sz w:val="22"/>
          <w:szCs w:val="22"/>
          <w:lang w:val="ru-RU"/>
        </w:rPr>
      </w:pPr>
    </w:p>
    <w:p w14:paraId="1409D9EB" w14:textId="77F38E15" w:rsidR="00AD4928" w:rsidRPr="00D760E5" w:rsidRDefault="00AD4928" w:rsidP="00AD4928">
      <w:pPr>
        <w:jc w:val="center"/>
        <w:rPr>
          <w:rFonts w:ascii="Arial" w:hAnsi="Arial" w:cs="Arial"/>
          <w:b/>
          <w:bCs/>
          <w:sz w:val="22"/>
          <w:szCs w:val="22"/>
          <w:lang w:val="ru-RU"/>
        </w:rPr>
      </w:pPr>
      <w:r w:rsidRPr="00D760E5">
        <w:rPr>
          <w:rFonts w:ascii="Arial" w:hAnsi="Arial" w:cs="Arial"/>
          <w:b/>
          <w:bCs/>
          <w:sz w:val="22"/>
          <w:szCs w:val="22"/>
          <w:lang w:val="ru-RU"/>
        </w:rPr>
        <w:t>ПРИЛОЖЕНИЕ 1 - Размер ежемесячного взноса, подлежащего выплате жильцом в зависимости от состава семьи за полный месяц проживания</w:t>
      </w:r>
      <w:r w:rsidR="7D501620" w:rsidRPr="00D760E5">
        <w:rPr>
          <w:rFonts w:ascii="Arial" w:hAnsi="Arial" w:cs="Arial"/>
          <w:b/>
          <w:bCs/>
          <w:sz w:val="22"/>
          <w:szCs w:val="22"/>
          <w:lang w:val="ru-RU"/>
        </w:rPr>
        <w:t xml:space="preserve"> (ставка применяется с 1 июля 2024 г.) и увеличивается в конце первого шестимесячного периода проживание, а также в конце каждого семестра проживания (каждое продление контракта требует заключения поправки)</w:t>
      </w:r>
    </w:p>
    <w:p w14:paraId="07F409F7" w14:textId="08BB49C6" w:rsidR="00F33890" w:rsidRPr="00D760E5" w:rsidRDefault="00F33890" w:rsidP="009F32C2">
      <w:pPr>
        <w:tabs>
          <w:tab w:val="left" w:pos="1276"/>
        </w:tabs>
        <w:jc w:val="center"/>
        <w:rPr>
          <w:rFonts w:ascii="Arial" w:hAnsi="Arial" w:cs="Arial"/>
          <w:b/>
          <w:bCs/>
          <w:sz w:val="22"/>
          <w:szCs w:val="22"/>
          <w:lang w:val="ru-RU"/>
        </w:rPr>
      </w:pPr>
    </w:p>
    <w:p w14:paraId="3489B63C" w14:textId="51B8D23D" w:rsidR="009F32C2" w:rsidRPr="00D760E5" w:rsidRDefault="00887BC4" w:rsidP="009F32C2">
      <w:pPr>
        <w:tabs>
          <w:tab w:val="left" w:pos="1276"/>
        </w:tabs>
        <w:jc w:val="center"/>
        <w:rPr>
          <w:rFonts w:ascii="Arial" w:hAnsi="Arial" w:cs="Arial"/>
          <w:b/>
          <w:bCs/>
          <w:sz w:val="22"/>
          <w:szCs w:val="22"/>
        </w:rPr>
      </w:pPr>
      <w:r w:rsidRPr="00D760E5">
        <w:rPr>
          <w:rFonts w:ascii="Arial" w:hAnsi="Arial" w:cs="Arial"/>
          <w:b/>
          <w:bCs/>
          <w:sz w:val="22"/>
          <w:szCs w:val="22"/>
        </w:rPr>
        <w:t xml:space="preserve">ANNEXE 1 – Montant de l’indemnité </w:t>
      </w:r>
      <w:r w:rsidR="00432EFB" w:rsidRPr="00D760E5">
        <w:rPr>
          <w:rFonts w:ascii="Arial" w:hAnsi="Arial" w:cs="Arial"/>
          <w:b/>
          <w:bCs/>
          <w:sz w:val="22"/>
          <w:szCs w:val="22"/>
        </w:rPr>
        <w:t xml:space="preserve">mensuelle </w:t>
      </w:r>
      <w:r w:rsidR="0018590E" w:rsidRPr="00D760E5">
        <w:rPr>
          <w:rFonts w:ascii="Arial" w:hAnsi="Arial" w:cs="Arial"/>
          <w:b/>
          <w:bCs/>
          <w:sz w:val="22"/>
          <w:szCs w:val="22"/>
          <w:u w:val="single"/>
        </w:rPr>
        <w:t>d’occupation</w:t>
      </w:r>
      <w:r w:rsidR="0018590E" w:rsidRPr="00D760E5">
        <w:rPr>
          <w:rFonts w:ascii="Arial" w:hAnsi="Arial" w:cs="Arial"/>
          <w:b/>
          <w:bCs/>
          <w:sz w:val="22"/>
          <w:szCs w:val="22"/>
        </w:rPr>
        <w:t xml:space="preserve"> </w:t>
      </w:r>
      <w:r w:rsidRPr="00D760E5">
        <w:rPr>
          <w:rFonts w:ascii="Arial" w:hAnsi="Arial" w:cs="Arial"/>
          <w:b/>
          <w:bCs/>
          <w:sz w:val="22"/>
          <w:szCs w:val="22"/>
        </w:rPr>
        <w:t>à charge de l’occupant</w:t>
      </w:r>
      <w:r w:rsidR="00342A45" w:rsidRPr="00D760E5">
        <w:rPr>
          <w:rFonts w:ascii="Arial" w:hAnsi="Arial" w:cs="Arial"/>
          <w:b/>
          <w:bCs/>
          <w:sz w:val="22"/>
          <w:szCs w:val="22"/>
        </w:rPr>
        <w:t xml:space="preserve"> en fonction de la composition de ménage</w:t>
      </w:r>
      <w:r w:rsidR="00C836F2" w:rsidRPr="00D760E5">
        <w:rPr>
          <w:rFonts w:ascii="Arial" w:hAnsi="Arial" w:cs="Arial"/>
          <w:b/>
          <w:bCs/>
          <w:sz w:val="22"/>
          <w:szCs w:val="22"/>
        </w:rPr>
        <w:t xml:space="preserve"> pour 1 mois complet d’occupation</w:t>
      </w:r>
      <w:r w:rsidR="0081620F" w:rsidRPr="00D760E5">
        <w:rPr>
          <w:rFonts w:ascii="Arial" w:hAnsi="Arial" w:cs="Arial"/>
          <w:b/>
          <w:bCs/>
          <w:sz w:val="22"/>
          <w:szCs w:val="22"/>
        </w:rPr>
        <w:t xml:space="preserve"> (tarif applicable à partir du 1</w:t>
      </w:r>
      <w:r w:rsidR="0081620F" w:rsidRPr="00D760E5">
        <w:rPr>
          <w:rFonts w:ascii="Arial" w:hAnsi="Arial" w:cs="Arial"/>
          <w:b/>
          <w:bCs/>
          <w:sz w:val="22"/>
          <w:szCs w:val="22"/>
          <w:vertAlign w:val="superscript"/>
        </w:rPr>
        <w:t>er</w:t>
      </w:r>
      <w:r w:rsidR="0081620F" w:rsidRPr="00D760E5">
        <w:rPr>
          <w:rFonts w:ascii="Arial" w:hAnsi="Arial" w:cs="Arial"/>
          <w:b/>
          <w:bCs/>
          <w:sz w:val="22"/>
          <w:szCs w:val="22"/>
        </w:rPr>
        <w:t xml:space="preserve"> juillet 2024) et majoration au terme de la première occupation de six mois ainsi qu’au terme de chaque semestre d’occupation (chaque prolongation de contrat nécessite pour rappel la conclusion d’un avenant)</w:t>
      </w:r>
    </w:p>
    <w:p w14:paraId="2220E561" w14:textId="5610BE2E" w:rsidR="00342A45" w:rsidRPr="00D760E5" w:rsidRDefault="00342A45" w:rsidP="009F32C2">
      <w:pPr>
        <w:tabs>
          <w:tab w:val="left" w:pos="1276"/>
        </w:tabs>
        <w:jc w:val="center"/>
        <w:rPr>
          <w:rFonts w:ascii="Arial" w:hAnsi="Arial" w:cs="Arial"/>
          <w:sz w:val="22"/>
          <w:szCs w:val="22"/>
        </w:rPr>
      </w:pPr>
    </w:p>
    <w:tbl>
      <w:tblPr>
        <w:tblStyle w:val="Grilledutableau"/>
        <w:tblW w:w="0" w:type="auto"/>
        <w:tblInd w:w="-714" w:type="dxa"/>
        <w:tblLook w:val="04A0" w:firstRow="1" w:lastRow="0" w:firstColumn="1" w:lastColumn="0" w:noHBand="0" w:noVBand="1"/>
      </w:tblPr>
      <w:tblGrid>
        <w:gridCol w:w="3917"/>
        <w:gridCol w:w="2886"/>
        <w:gridCol w:w="2973"/>
      </w:tblGrid>
      <w:tr w:rsidR="18C2F71A" w:rsidRPr="003D4592" w14:paraId="4B4CC1BB" w14:textId="77777777" w:rsidTr="18C2F71A">
        <w:trPr>
          <w:trHeight w:val="526"/>
        </w:trPr>
        <w:tc>
          <w:tcPr>
            <w:tcW w:w="4182" w:type="dxa"/>
          </w:tcPr>
          <w:p w14:paraId="48F8D4A5" w14:textId="58F724DE" w:rsidR="3DA15F73" w:rsidRPr="00D760E5" w:rsidRDefault="3DA15F73" w:rsidP="18C2F71A">
            <w:pPr>
              <w:spacing w:line="276" w:lineRule="auto"/>
              <w:jc w:val="center"/>
              <w:rPr>
                <w:rFonts w:ascii="Arial" w:hAnsi="Arial" w:cs="Arial"/>
                <w:color w:val="000000" w:themeColor="text1"/>
                <w:lang w:eastAsia="fr-FR"/>
              </w:rPr>
            </w:pPr>
            <w:r w:rsidRPr="00D760E5">
              <w:rPr>
                <w:rFonts w:ascii="Arial" w:hAnsi="Arial" w:cs="Arial"/>
                <w:color w:val="000000" w:themeColor="text1"/>
                <w:lang w:eastAsia="fr-FR"/>
              </w:rPr>
              <w:t>Профиль</w:t>
            </w:r>
          </w:p>
        </w:tc>
        <w:tc>
          <w:tcPr>
            <w:tcW w:w="3181" w:type="dxa"/>
          </w:tcPr>
          <w:p w14:paraId="1E24E166" w14:textId="1C470F46" w:rsidR="27CF0087" w:rsidRPr="00D760E5" w:rsidRDefault="27CF0087" w:rsidP="18C2F71A">
            <w:pPr>
              <w:spacing w:line="276" w:lineRule="auto"/>
              <w:jc w:val="center"/>
              <w:rPr>
                <w:rFonts w:ascii="Arial" w:hAnsi="Arial" w:cs="Arial"/>
                <w:color w:val="000000" w:themeColor="text1"/>
                <w:lang w:eastAsia="fr-FR"/>
              </w:rPr>
            </w:pPr>
            <w:r w:rsidRPr="00D760E5">
              <w:t>Цена за единицу</w:t>
            </w:r>
            <w:r w:rsidRPr="00D760E5">
              <w:br/>
            </w:r>
            <w:r w:rsidR="18C2F71A" w:rsidRPr="00D760E5">
              <w:rPr>
                <w:rFonts w:ascii="Arial" w:hAnsi="Arial" w:cs="Arial"/>
                <w:color w:val="000000" w:themeColor="text1"/>
                <w:lang w:eastAsia="fr-FR"/>
              </w:rPr>
              <w:t>(</w:t>
            </w:r>
            <w:r w:rsidR="5F49718C" w:rsidRPr="00D760E5">
              <w:rPr>
                <w:rFonts w:ascii="Arial" w:hAnsi="Arial" w:cs="Arial"/>
                <w:color w:val="000000" w:themeColor="text1"/>
                <w:lang w:eastAsia="fr-FR"/>
              </w:rPr>
              <w:t>на</w:t>
            </w:r>
            <w:r w:rsidR="18C2F71A" w:rsidRPr="00D760E5">
              <w:rPr>
                <w:rFonts w:ascii="Arial" w:hAnsi="Arial" w:cs="Arial"/>
                <w:color w:val="000000" w:themeColor="text1"/>
                <w:lang w:eastAsia="fr-FR"/>
              </w:rPr>
              <w:t xml:space="preserve"> 1</w:t>
            </w:r>
            <w:r w:rsidR="18704AA2" w:rsidRPr="00D760E5">
              <w:rPr>
                <w:rFonts w:ascii="Arial" w:hAnsi="Arial" w:cs="Arial"/>
                <w:color w:val="000000" w:themeColor="text1"/>
                <w:lang w:eastAsia="fr-FR"/>
              </w:rPr>
              <w:t>ое</w:t>
            </w:r>
            <w:r w:rsidR="18C2F71A" w:rsidRPr="00D760E5">
              <w:rPr>
                <w:rFonts w:ascii="Arial" w:hAnsi="Arial" w:cs="Arial"/>
                <w:color w:val="000000" w:themeColor="text1"/>
                <w:lang w:eastAsia="fr-FR"/>
              </w:rPr>
              <w:t xml:space="preserve"> </w:t>
            </w:r>
            <w:r w:rsidR="0DAC2927" w:rsidRPr="00D760E5">
              <w:rPr>
                <w:rFonts w:ascii="Arial" w:hAnsi="Arial" w:cs="Arial"/>
                <w:color w:val="000000" w:themeColor="text1"/>
                <w:lang w:eastAsia="fr-FR"/>
              </w:rPr>
              <w:t>июля</w:t>
            </w:r>
            <w:r w:rsidR="18C2F71A" w:rsidRPr="00D760E5">
              <w:rPr>
                <w:rFonts w:ascii="Arial" w:hAnsi="Arial" w:cs="Arial"/>
                <w:color w:val="000000" w:themeColor="text1"/>
                <w:lang w:eastAsia="fr-FR"/>
              </w:rPr>
              <w:t xml:space="preserve"> 2024) </w:t>
            </w:r>
          </w:p>
        </w:tc>
        <w:tc>
          <w:tcPr>
            <w:tcW w:w="3181" w:type="dxa"/>
          </w:tcPr>
          <w:p w14:paraId="499DD38A" w14:textId="581FA58C" w:rsidR="556AAD68" w:rsidRPr="00D760E5" w:rsidRDefault="556AAD68" w:rsidP="18C2F71A">
            <w:pPr>
              <w:spacing w:line="276" w:lineRule="auto"/>
              <w:jc w:val="center"/>
              <w:rPr>
                <w:rFonts w:ascii="Arial" w:hAnsi="Arial" w:cs="Arial"/>
                <w:color w:val="000000" w:themeColor="text1"/>
                <w:lang w:eastAsia="fr-FR"/>
              </w:rPr>
            </w:pPr>
            <w:r w:rsidRPr="00D760E5">
              <w:rPr>
                <w:rFonts w:ascii="Arial" w:hAnsi="Arial" w:cs="Arial"/>
                <w:color w:val="000000" w:themeColor="text1"/>
                <w:lang w:eastAsia="fr-FR"/>
              </w:rPr>
              <w:t>Цена за единицу</w:t>
            </w:r>
          </w:p>
          <w:p w14:paraId="7D5DE6F9" w14:textId="1017C785" w:rsidR="556AAD68" w:rsidRPr="003D4592" w:rsidRDefault="556AAD68" w:rsidP="18C2F71A">
            <w:pPr>
              <w:spacing w:line="276" w:lineRule="auto"/>
              <w:jc w:val="center"/>
              <w:rPr>
                <w:rFonts w:ascii="Arial" w:hAnsi="Arial" w:cs="Arial"/>
                <w:color w:val="000000" w:themeColor="text1"/>
                <w:lang w:val="ru-RU" w:eastAsia="fr-FR"/>
              </w:rPr>
            </w:pPr>
            <w:r w:rsidRPr="003D4592">
              <w:rPr>
                <w:rFonts w:ascii="Arial" w:hAnsi="Arial" w:cs="Arial"/>
                <w:color w:val="000000" w:themeColor="text1"/>
                <w:lang w:val="ru-RU" w:eastAsia="fr-FR"/>
              </w:rPr>
              <w:t>в конце каждого 6-месячного периода проживания (эта сумма может увеличиваться во время проживания, что арендатор признает и принимает)</w:t>
            </w:r>
          </w:p>
        </w:tc>
      </w:tr>
      <w:tr w:rsidR="18C2F71A" w:rsidRPr="00D760E5" w14:paraId="592D521D" w14:textId="77777777" w:rsidTr="18C2F71A">
        <w:trPr>
          <w:trHeight w:val="739"/>
        </w:trPr>
        <w:tc>
          <w:tcPr>
            <w:tcW w:w="4182" w:type="dxa"/>
          </w:tcPr>
          <w:p w14:paraId="67805096" w14:textId="47BE49CF" w:rsidR="5A9E73ED" w:rsidRPr="003D4592" w:rsidRDefault="5A9E73ED" w:rsidP="18C2F71A">
            <w:pPr>
              <w:spacing w:line="276" w:lineRule="auto"/>
              <w:jc w:val="center"/>
              <w:rPr>
                <w:rFonts w:ascii="Arial" w:hAnsi="Arial" w:cs="Arial"/>
                <w:color w:val="000000" w:themeColor="text1"/>
                <w:lang w:val="ru-RU" w:eastAsia="fr-FR"/>
              </w:rPr>
            </w:pPr>
            <w:r w:rsidRPr="003D4592">
              <w:rPr>
                <w:rFonts w:ascii="Arial" w:hAnsi="Arial" w:cs="Arial"/>
                <w:b/>
                <w:bCs/>
                <w:color w:val="000000" w:themeColor="text1"/>
                <w:u w:val="single"/>
                <w:lang w:val="ru-RU" w:eastAsia="fr-FR"/>
              </w:rPr>
              <w:t>Взрослый человек</w:t>
            </w:r>
            <w:r w:rsidR="18C2F71A" w:rsidRPr="003D4592">
              <w:rPr>
                <w:rFonts w:ascii="Arial" w:hAnsi="Arial" w:cs="Arial"/>
                <w:color w:val="000000" w:themeColor="text1"/>
                <w:lang w:val="ru-RU" w:eastAsia="fr-FR"/>
              </w:rPr>
              <w:t xml:space="preserve"> </w:t>
            </w:r>
            <w:r w:rsidR="0E174D48" w:rsidRPr="003D4592">
              <w:rPr>
                <w:rFonts w:ascii="Arial" w:hAnsi="Arial" w:cs="Arial"/>
                <w:color w:val="000000" w:themeColor="text1"/>
                <w:lang w:val="ru-RU" w:eastAsia="fr-FR"/>
              </w:rPr>
              <w:t xml:space="preserve">проживающий </w:t>
            </w:r>
            <w:r w:rsidR="77B534A9" w:rsidRPr="003D4592">
              <w:rPr>
                <w:rFonts w:ascii="Arial" w:hAnsi="Arial" w:cs="Arial"/>
                <w:color w:val="000000" w:themeColor="text1"/>
                <w:lang w:val="ru-RU" w:eastAsia="fr-FR"/>
              </w:rPr>
              <w:t>при общей единице размещения состояще</w:t>
            </w:r>
            <w:r w:rsidR="62184DC2" w:rsidRPr="003D4592">
              <w:rPr>
                <w:rFonts w:ascii="Arial" w:hAnsi="Arial" w:cs="Arial"/>
                <w:color w:val="000000" w:themeColor="text1"/>
                <w:lang w:val="ru-RU" w:eastAsia="fr-FR"/>
              </w:rPr>
              <w:t>й</w:t>
            </w:r>
            <w:r w:rsidR="77B534A9" w:rsidRPr="003D4592">
              <w:rPr>
                <w:rFonts w:ascii="Arial" w:hAnsi="Arial" w:cs="Arial"/>
                <w:color w:val="000000" w:themeColor="text1"/>
                <w:lang w:val="ru-RU" w:eastAsia="fr-FR"/>
              </w:rPr>
              <w:t xml:space="preserve"> из минимум 3 койко-мест</w:t>
            </w:r>
          </w:p>
        </w:tc>
        <w:tc>
          <w:tcPr>
            <w:tcW w:w="3181" w:type="dxa"/>
          </w:tcPr>
          <w:p w14:paraId="5B83C56D" w14:textId="77777777" w:rsidR="18C2F71A" w:rsidRPr="00D760E5" w:rsidRDefault="18C2F71A" w:rsidP="18C2F71A">
            <w:pPr>
              <w:spacing w:line="276" w:lineRule="auto"/>
              <w:jc w:val="center"/>
              <w:rPr>
                <w:rFonts w:ascii="Arial" w:hAnsi="Arial" w:cs="Arial"/>
                <w:color w:val="000000" w:themeColor="text1"/>
                <w:lang w:eastAsia="fr-FR"/>
              </w:rPr>
            </w:pPr>
            <w:r w:rsidRPr="00D760E5">
              <w:rPr>
                <w:rFonts w:ascii="Arial" w:hAnsi="Arial" w:cs="Arial"/>
                <w:color w:val="000000" w:themeColor="text1"/>
                <w:lang w:eastAsia="fr-FR"/>
              </w:rPr>
              <w:t>172,50 €</w:t>
            </w:r>
          </w:p>
        </w:tc>
        <w:tc>
          <w:tcPr>
            <w:tcW w:w="3181" w:type="dxa"/>
          </w:tcPr>
          <w:p w14:paraId="07A2E5EB" w14:textId="77777777" w:rsidR="18C2F71A" w:rsidRPr="00D760E5" w:rsidRDefault="18C2F71A" w:rsidP="18C2F71A">
            <w:pPr>
              <w:spacing w:line="276" w:lineRule="auto"/>
              <w:jc w:val="center"/>
              <w:rPr>
                <w:rFonts w:ascii="Arial" w:hAnsi="Arial" w:cs="Arial"/>
                <w:color w:val="000000" w:themeColor="text1"/>
                <w:lang w:eastAsia="fr-FR"/>
              </w:rPr>
            </w:pPr>
            <w:r w:rsidRPr="00D760E5">
              <w:rPr>
                <w:rFonts w:ascii="Arial" w:hAnsi="Arial" w:cs="Arial"/>
                <w:color w:val="000000" w:themeColor="text1"/>
                <w:lang w:eastAsia="fr-FR"/>
              </w:rPr>
              <w:t>195 €</w:t>
            </w:r>
          </w:p>
        </w:tc>
      </w:tr>
      <w:tr w:rsidR="18C2F71A" w:rsidRPr="00D760E5" w14:paraId="250058A4" w14:textId="77777777" w:rsidTr="18C2F71A">
        <w:trPr>
          <w:trHeight w:val="986"/>
        </w:trPr>
        <w:tc>
          <w:tcPr>
            <w:tcW w:w="4182" w:type="dxa"/>
          </w:tcPr>
          <w:p w14:paraId="447D320D" w14:textId="3A4FCBC4" w:rsidR="4A61E265" w:rsidRPr="00D760E5" w:rsidRDefault="4A61E265" w:rsidP="18C2F71A">
            <w:pPr>
              <w:spacing w:line="276" w:lineRule="auto"/>
              <w:jc w:val="center"/>
              <w:rPr>
                <w:rFonts w:ascii="Arial" w:hAnsi="Arial" w:cs="Arial"/>
                <w:color w:val="000000" w:themeColor="text1"/>
                <w:lang w:eastAsia="fr-FR"/>
              </w:rPr>
            </w:pPr>
            <w:r w:rsidRPr="00D760E5">
              <w:rPr>
                <w:rFonts w:ascii="Arial" w:hAnsi="Arial" w:cs="Arial"/>
                <w:b/>
                <w:bCs/>
                <w:color w:val="000000" w:themeColor="text1"/>
                <w:u w:val="single"/>
                <w:lang w:eastAsia="fr-FR"/>
              </w:rPr>
              <w:t>Взрослей человек</w:t>
            </w:r>
            <w:r w:rsidR="18C2F71A" w:rsidRPr="00D760E5">
              <w:rPr>
                <w:rFonts w:ascii="Arial" w:hAnsi="Arial" w:cs="Arial"/>
                <w:color w:val="000000" w:themeColor="text1"/>
                <w:lang w:eastAsia="fr-FR"/>
              </w:rPr>
              <w:t xml:space="preserve"> </w:t>
            </w:r>
            <w:r w:rsidR="79C0E99F" w:rsidRPr="00D760E5">
              <w:rPr>
                <w:rFonts w:ascii="Arial" w:hAnsi="Arial" w:cs="Arial"/>
                <w:color w:val="000000" w:themeColor="text1"/>
                <w:lang w:eastAsia="fr-FR"/>
              </w:rPr>
              <w:t>проживающий при общей единице размещения с другим взроослым человеком, рассчитаной на 2 койко</w:t>
            </w:r>
            <w:r w:rsidR="45A152F3" w:rsidRPr="00D760E5">
              <w:rPr>
                <w:rFonts w:ascii="Arial" w:hAnsi="Arial" w:cs="Arial"/>
                <w:color w:val="000000" w:themeColor="text1"/>
                <w:lang w:eastAsia="fr-FR"/>
              </w:rPr>
              <w:t xml:space="preserve">-места </w:t>
            </w:r>
          </w:p>
        </w:tc>
        <w:tc>
          <w:tcPr>
            <w:tcW w:w="3181" w:type="dxa"/>
          </w:tcPr>
          <w:p w14:paraId="2606FCF8" w14:textId="77777777" w:rsidR="18C2F71A" w:rsidRPr="00D760E5" w:rsidRDefault="18C2F71A" w:rsidP="18C2F71A">
            <w:pPr>
              <w:spacing w:line="276" w:lineRule="auto"/>
              <w:jc w:val="center"/>
              <w:rPr>
                <w:rFonts w:ascii="Arial" w:hAnsi="Arial" w:cs="Arial"/>
                <w:color w:val="000000" w:themeColor="text1"/>
                <w:lang w:eastAsia="fr-FR"/>
              </w:rPr>
            </w:pPr>
            <w:r w:rsidRPr="00D760E5">
              <w:rPr>
                <w:rFonts w:ascii="Arial" w:hAnsi="Arial" w:cs="Arial"/>
                <w:color w:val="000000" w:themeColor="text1"/>
                <w:lang w:eastAsia="fr-FR"/>
              </w:rPr>
              <w:t>287,50 €</w:t>
            </w:r>
          </w:p>
          <w:p w14:paraId="0B7D1556" w14:textId="77777777" w:rsidR="18C2F71A" w:rsidRPr="00D760E5" w:rsidRDefault="18C2F71A" w:rsidP="18C2F71A">
            <w:pPr>
              <w:spacing w:line="276" w:lineRule="auto"/>
              <w:rPr>
                <w:rFonts w:ascii="Arial" w:hAnsi="Arial" w:cs="Arial"/>
                <w:lang w:eastAsia="fr-FR"/>
              </w:rPr>
            </w:pPr>
          </w:p>
          <w:p w14:paraId="225A7373" w14:textId="77777777" w:rsidR="18C2F71A" w:rsidRPr="00D760E5" w:rsidRDefault="18C2F71A" w:rsidP="18C2F71A">
            <w:pPr>
              <w:spacing w:line="276" w:lineRule="auto"/>
              <w:rPr>
                <w:rFonts w:ascii="Arial" w:hAnsi="Arial" w:cs="Arial"/>
                <w:lang w:eastAsia="fr-FR"/>
              </w:rPr>
            </w:pPr>
          </w:p>
          <w:p w14:paraId="7D243011" w14:textId="77777777" w:rsidR="18C2F71A" w:rsidRPr="00D760E5" w:rsidRDefault="18C2F71A" w:rsidP="18C2F71A">
            <w:pPr>
              <w:spacing w:line="276" w:lineRule="auto"/>
              <w:rPr>
                <w:rFonts w:ascii="Arial" w:hAnsi="Arial" w:cs="Arial"/>
                <w:lang w:eastAsia="fr-FR"/>
              </w:rPr>
            </w:pPr>
          </w:p>
          <w:p w14:paraId="652A7B28" w14:textId="77777777" w:rsidR="18C2F71A" w:rsidRPr="00D760E5" w:rsidRDefault="18C2F71A" w:rsidP="18C2F71A">
            <w:pPr>
              <w:spacing w:line="276" w:lineRule="auto"/>
              <w:rPr>
                <w:rFonts w:ascii="Arial" w:hAnsi="Arial" w:cs="Arial"/>
                <w:lang w:eastAsia="fr-FR"/>
              </w:rPr>
            </w:pPr>
          </w:p>
          <w:p w14:paraId="05DF3FEF" w14:textId="77777777" w:rsidR="18C2F71A" w:rsidRPr="00D760E5" w:rsidRDefault="18C2F71A" w:rsidP="18C2F71A">
            <w:pPr>
              <w:spacing w:line="276" w:lineRule="auto"/>
              <w:rPr>
                <w:rFonts w:ascii="Arial" w:hAnsi="Arial" w:cs="Arial"/>
                <w:color w:val="000000" w:themeColor="text1"/>
                <w:lang w:eastAsia="fr-FR"/>
              </w:rPr>
            </w:pPr>
          </w:p>
          <w:p w14:paraId="7D5D3825" w14:textId="77777777" w:rsidR="18C2F71A" w:rsidRPr="00D760E5" w:rsidRDefault="18C2F71A" w:rsidP="18C2F71A">
            <w:pPr>
              <w:spacing w:line="276" w:lineRule="auto"/>
              <w:rPr>
                <w:rFonts w:ascii="Arial" w:hAnsi="Arial" w:cs="Arial"/>
                <w:lang w:eastAsia="fr-FR"/>
              </w:rPr>
            </w:pPr>
          </w:p>
          <w:p w14:paraId="00F8B065" w14:textId="77777777" w:rsidR="18C2F71A" w:rsidRPr="00D760E5" w:rsidRDefault="18C2F71A" w:rsidP="18C2F71A">
            <w:pPr>
              <w:spacing w:line="276" w:lineRule="auto"/>
              <w:rPr>
                <w:rFonts w:ascii="Arial" w:hAnsi="Arial" w:cs="Arial"/>
                <w:lang w:eastAsia="fr-FR"/>
              </w:rPr>
            </w:pPr>
          </w:p>
        </w:tc>
        <w:tc>
          <w:tcPr>
            <w:tcW w:w="3181" w:type="dxa"/>
          </w:tcPr>
          <w:p w14:paraId="30C2C0FA" w14:textId="77777777" w:rsidR="18C2F71A" w:rsidRPr="00D760E5" w:rsidRDefault="18C2F71A" w:rsidP="18C2F71A">
            <w:pPr>
              <w:spacing w:line="276" w:lineRule="auto"/>
              <w:jc w:val="center"/>
              <w:rPr>
                <w:rFonts w:ascii="Arial" w:hAnsi="Arial" w:cs="Arial"/>
                <w:color w:val="000000" w:themeColor="text1"/>
                <w:lang w:eastAsia="fr-FR"/>
              </w:rPr>
            </w:pPr>
            <w:r w:rsidRPr="00D760E5">
              <w:rPr>
                <w:rFonts w:ascii="Arial" w:hAnsi="Arial" w:cs="Arial"/>
                <w:color w:val="000000" w:themeColor="text1"/>
                <w:lang w:eastAsia="fr-FR"/>
              </w:rPr>
              <w:t>325,00 €</w:t>
            </w:r>
          </w:p>
        </w:tc>
      </w:tr>
      <w:tr w:rsidR="18C2F71A" w:rsidRPr="00D760E5" w14:paraId="35D1FEEA" w14:textId="77777777" w:rsidTr="18C2F71A">
        <w:trPr>
          <w:trHeight w:val="986"/>
        </w:trPr>
        <w:tc>
          <w:tcPr>
            <w:tcW w:w="4182" w:type="dxa"/>
          </w:tcPr>
          <w:p w14:paraId="408BCCB9" w14:textId="17032E20" w:rsidR="0E9EB5B7" w:rsidRPr="00D760E5" w:rsidRDefault="0E9EB5B7" w:rsidP="18C2F71A">
            <w:pPr>
              <w:spacing w:line="276" w:lineRule="auto"/>
              <w:jc w:val="center"/>
              <w:rPr>
                <w:rFonts w:ascii="Arial" w:hAnsi="Arial" w:cs="Arial"/>
                <w:color w:val="000000" w:themeColor="text1"/>
                <w:lang w:eastAsia="fr-FR"/>
              </w:rPr>
            </w:pPr>
            <w:r w:rsidRPr="00D760E5">
              <w:rPr>
                <w:rFonts w:ascii="Arial" w:hAnsi="Arial" w:cs="Arial"/>
                <w:color w:val="000000" w:themeColor="text1"/>
                <w:u w:val="single"/>
                <w:lang w:eastAsia="fr-FR"/>
              </w:rPr>
              <w:t>Взрослый человек одиночка или глава семейства</w:t>
            </w:r>
            <w:r w:rsidR="18C2F71A" w:rsidRPr="00D760E5">
              <w:rPr>
                <w:rFonts w:ascii="Arial" w:hAnsi="Arial" w:cs="Arial"/>
                <w:color w:val="000000" w:themeColor="text1"/>
                <w:lang w:eastAsia="fr-FR"/>
              </w:rPr>
              <w:t xml:space="preserve"> </w:t>
            </w:r>
            <w:r w:rsidR="43E8D821" w:rsidRPr="00D760E5">
              <w:rPr>
                <w:rFonts w:ascii="Arial" w:hAnsi="Arial" w:cs="Arial"/>
                <w:color w:val="000000" w:themeColor="text1"/>
                <w:lang w:eastAsia="fr-FR"/>
              </w:rPr>
              <w:t>проживающий</w:t>
            </w:r>
            <w:r w:rsidR="3FE767A0" w:rsidRPr="00D760E5">
              <w:rPr>
                <w:rFonts w:ascii="Arial" w:hAnsi="Arial" w:cs="Arial"/>
                <w:color w:val="000000" w:themeColor="text1"/>
                <w:lang w:eastAsia="fr-FR"/>
              </w:rPr>
              <w:t xml:space="preserve"> </w:t>
            </w:r>
            <w:r w:rsidR="3FE767A0" w:rsidRPr="00D760E5">
              <w:rPr>
                <w:rFonts w:asciiTheme="minorHAnsi" w:eastAsiaTheme="minorEastAsia" w:hAnsiTheme="minorHAnsi" w:cstheme="minorBidi"/>
                <w:color w:val="000000" w:themeColor="text1"/>
                <w:lang w:eastAsia="fr-FR"/>
              </w:rPr>
              <w:t>(</w:t>
            </w:r>
            <w:r w:rsidR="3FE767A0" w:rsidRPr="00D760E5">
              <w:rPr>
                <w:rFonts w:asciiTheme="minorHAnsi" w:eastAsiaTheme="minorEastAsia" w:hAnsiTheme="minorHAnsi" w:cstheme="minorBidi"/>
                <w:color w:val="000000" w:themeColor="text1"/>
                <w:lang w:val="ru-RU" w:eastAsia="fr-FR"/>
              </w:rPr>
              <w:t>или предположительно подходящего для совместного проживания)</w:t>
            </w:r>
            <w:r w:rsidR="43E8D821" w:rsidRPr="00D760E5">
              <w:rPr>
                <w:rFonts w:asciiTheme="minorHAnsi" w:eastAsiaTheme="minorEastAsia" w:hAnsiTheme="minorHAnsi" w:cstheme="minorBidi"/>
                <w:color w:val="000000" w:themeColor="text1"/>
                <w:lang w:eastAsia="fr-FR"/>
              </w:rPr>
              <w:t xml:space="preserve"> при об</w:t>
            </w:r>
            <w:r w:rsidR="43E8D821" w:rsidRPr="00D760E5">
              <w:rPr>
                <w:rFonts w:ascii="Arial" w:hAnsi="Arial" w:cs="Arial"/>
                <w:color w:val="000000" w:themeColor="text1"/>
                <w:lang w:eastAsia="fr-FR"/>
              </w:rPr>
              <w:t>щей единице размещения, предусмотренной для 1го человека</w:t>
            </w:r>
            <w:r w:rsidR="18C2F71A" w:rsidRPr="00D760E5">
              <w:rPr>
                <w:rFonts w:ascii="Arial" w:hAnsi="Arial" w:cs="Arial"/>
                <w:color w:val="000000" w:themeColor="text1"/>
                <w:lang w:eastAsia="fr-FR"/>
              </w:rPr>
              <w:t xml:space="preserve"> </w:t>
            </w:r>
          </w:p>
        </w:tc>
        <w:tc>
          <w:tcPr>
            <w:tcW w:w="3181" w:type="dxa"/>
          </w:tcPr>
          <w:p w14:paraId="13711395" w14:textId="77777777" w:rsidR="18C2F71A" w:rsidRPr="00D760E5" w:rsidRDefault="18C2F71A" w:rsidP="18C2F71A">
            <w:pPr>
              <w:spacing w:line="276" w:lineRule="auto"/>
              <w:jc w:val="center"/>
              <w:rPr>
                <w:rFonts w:ascii="Arial" w:hAnsi="Arial" w:cs="Arial"/>
                <w:color w:val="000000" w:themeColor="text1"/>
                <w:lang w:eastAsia="fr-FR"/>
              </w:rPr>
            </w:pPr>
            <w:r w:rsidRPr="00D760E5">
              <w:rPr>
                <w:rFonts w:ascii="Arial" w:hAnsi="Arial" w:cs="Arial"/>
                <w:color w:val="000000" w:themeColor="text1"/>
                <w:lang w:eastAsia="fr-FR"/>
              </w:rPr>
              <w:t>345,00 €</w:t>
            </w:r>
          </w:p>
        </w:tc>
        <w:tc>
          <w:tcPr>
            <w:tcW w:w="3181" w:type="dxa"/>
          </w:tcPr>
          <w:p w14:paraId="525C700F" w14:textId="77777777" w:rsidR="18C2F71A" w:rsidRPr="00D760E5" w:rsidRDefault="18C2F71A" w:rsidP="18C2F71A">
            <w:pPr>
              <w:spacing w:line="276" w:lineRule="auto"/>
              <w:jc w:val="center"/>
              <w:rPr>
                <w:rFonts w:ascii="Arial" w:hAnsi="Arial" w:cs="Arial"/>
                <w:color w:val="000000" w:themeColor="text1"/>
                <w:lang w:eastAsia="fr-FR"/>
              </w:rPr>
            </w:pPr>
            <w:r w:rsidRPr="00D760E5">
              <w:rPr>
                <w:rFonts w:ascii="Arial" w:hAnsi="Arial" w:cs="Arial"/>
                <w:color w:val="000000" w:themeColor="text1"/>
                <w:lang w:eastAsia="fr-FR"/>
              </w:rPr>
              <w:t>390,00 €</w:t>
            </w:r>
          </w:p>
        </w:tc>
      </w:tr>
      <w:tr w:rsidR="18C2F71A" w:rsidRPr="00D760E5" w14:paraId="1BB502BA" w14:textId="77777777" w:rsidTr="18C2F71A">
        <w:trPr>
          <w:trHeight w:val="493"/>
        </w:trPr>
        <w:tc>
          <w:tcPr>
            <w:tcW w:w="4182" w:type="dxa"/>
          </w:tcPr>
          <w:p w14:paraId="47654FC3" w14:textId="23115708" w:rsidR="1F9B4CFB" w:rsidRPr="00D760E5" w:rsidRDefault="1F9B4CFB" w:rsidP="18C2F71A">
            <w:pPr>
              <w:spacing w:line="276" w:lineRule="auto"/>
              <w:jc w:val="center"/>
              <w:rPr>
                <w:rFonts w:ascii="Arial" w:hAnsi="Arial" w:cs="Arial"/>
                <w:b/>
                <w:bCs/>
                <w:color w:val="000000" w:themeColor="text1"/>
                <w:lang w:eastAsia="fr-FR"/>
              </w:rPr>
            </w:pPr>
            <w:r w:rsidRPr="00D760E5">
              <w:rPr>
                <w:rFonts w:ascii="Arial" w:hAnsi="Arial" w:cs="Arial"/>
                <w:color w:val="000000" w:themeColor="text1"/>
                <w:lang w:eastAsia="fr-FR"/>
              </w:rPr>
              <w:t>Второй взрослый человек размещенного домохозяйства</w:t>
            </w:r>
          </w:p>
        </w:tc>
        <w:tc>
          <w:tcPr>
            <w:tcW w:w="3181" w:type="dxa"/>
          </w:tcPr>
          <w:p w14:paraId="0A06C813" w14:textId="77777777" w:rsidR="18C2F71A" w:rsidRPr="00D760E5" w:rsidRDefault="18C2F71A" w:rsidP="18C2F71A">
            <w:pPr>
              <w:spacing w:line="276" w:lineRule="auto"/>
              <w:jc w:val="center"/>
              <w:rPr>
                <w:rFonts w:ascii="Arial" w:hAnsi="Arial" w:cs="Arial"/>
                <w:color w:val="000000" w:themeColor="text1"/>
                <w:lang w:eastAsia="fr-FR"/>
              </w:rPr>
            </w:pPr>
            <w:r w:rsidRPr="00D760E5">
              <w:rPr>
                <w:rFonts w:ascii="Arial" w:hAnsi="Arial" w:cs="Arial"/>
                <w:color w:val="000000" w:themeColor="text1"/>
                <w:lang w:eastAsia="fr-FR"/>
              </w:rPr>
              <w:t>230,00 €</w:t>
            </w:r>
          </w:p>
        </w:tc>
        <w:tc>
          <w:tcPr>
            <w:tcW w:w="3181" w:type="dxa"/>
          </w:tcPr>
          <w:p w14:paraId="722F6B98" w14:textId="77777777" w:rsidR="18C2F71A" w:rsidRPr="00D760E5" w:rsidRDefault="18C2F71A" w:rsidP="18C2F71A">
            <w:pPr>
              <w:spacing w:line="276" w:lineRule="auto"/>
              <w:jc w:val="center"/>
              <w:rPr>
                <w:rFonts w:ascii="Arial" w:hAnsi="Arial" w:cs="Arial"/>
                <w:color w:val="000000" w:themeColor="text1"/>
                <w:lang w:eastAsia="fr-FR"/>
              </w:rPr>
            </w:pPr>
            <w:r w:rsidRPr="00D760E5">
              <w:rPr>
                <w:rFonts w:ascii="Arial" w:hAnsi="Arial" w:cs="Arial"/>
                <w:color w:val="000000" w:themeColor="text1"/>
                <w:lang w:eastAsia="fr-FR"/>
              </w:rPr>
              <w:t>260,00 €</w:t>
            </w:r>
          </w:p>
        </w:tc>
      </w:tr>
      <w:tr w:rsidR="18C2F71A" w:rsidRPr="00D760E5" w14:paraId="336A6EB3" w14:textId="77777777" w:rsidTr="18C2F71A">
        <w:trPr>
          <w:trHeight w:val="493"/>
        </w:trPr>
        <w:tc>
          <w:tcPr>
            <w:tcW w:w="4182" w:type="dxa"/>
          </w:tcPr>
          <w:p w14:paraId="767D7F2D" w14:textId="55EDFBCA" w:rsidR="2ABFBB15" w:rsidRPr="00D760E5" w:rsidRDefault="2ABFBB15" w:rsidP="18C2F71A">
            <w:pPr>
              <w:spacing w:line="276" w:lineRule="auto"/>
              <w:jc w:val="center"/>
              <w:rPr>
                <w:rFonts w:ascii="Arial" w:hAnsi="Arial" w:cs="Arial"/>
                <w:color w:val="000000" w:themeColor="text1"/>
                <w:lang w:eastAsia="fr-FR"/>
              </w:rPr>
            </w:pPr>
            <w:r w:rsidRPr="00D760E5">
              <w:rPr>
                <w:rFonts w:ascii="Arial" w:hAnsi="Arial" w:cs="Arial"/>
                <w:color w:val="000000" w:themeColor="text1"/>
                <w:lang w:eastAsia="fr-FR"/>
              </w:rPr>
              <w:t>Несовершеннолетие на иждивании, члены размещенного домохозяйства</w:t>
            </w:r>
          </w:p>
        </w:tc>
        <w:tc>
          <w:tcPr>
            <w:tcW w:w="3181" w:type="dxa"/>
          </w:tcPr>
          <w:p w14:paraId="79E415B5" w14:textId="77777777" w:rsidR="18C2F71A" w:rsidRPr="00D760E5" w:rsidRDefault="18C2F71A" w:rsidP="18C2F71A">
            <w:pPr>
              <w:spacing w:line="276" w:lineRule="auto"/>
              <w:jc w:val="center"/>
              <w:rPr>
                <w:rFonts w:ascii="Arial" w:hAnsi="Arial" w:cs="Arial"/>
                <w:color w:val="000000" w:themeColor="text1"/>
                <w:lang w:eastAsia="fr-FR"/>
              </w:rPr>
            </w:pPr>
            <w:r w:rsidRPr="00D760E5">
              <w:rPr>
                <w:rFonts w:ascii="Arial" w:hAnsi="Arial" w:cs="Arial"/>
                <w:color w:val="000000" w:themeColor="text1"/>
                <w:lang w:eastAsia="fr-FR"/>
              </w:rPr>
              <w:t>57,50 €</w:t>
            </w:r>
          </w:p>
        </w:tc>
        <w:tc>
          <w:tcPr>
            <w:tcW w:w="3181" w:type="dxa"/>
          </w:tcPr>
          <w:p w14:paraId="4D0A5E8B" w14:textId="77777777" w:rsidR="18C2F71A" w:rsidRPr="00D760E5" w:rsidRDefault="18C2F71A" w:rsidP="18C2F71A">
            <w:pPr>
              <w:spacing w:line="276" w:lineRule="auto"/>
              <w:jc w:val="center"/>
              <w:rPr>
                <w:rFonts w:ascii="Arial" w:hAnsi="Arial" w:cs="Arial"/>
                <w:color w:val="000000" w:themeColor="text1"/>
                <w:lang w:eastAsia="fr-FR"/>
              </w:rPr>
            </w:pPr>
            <w:r w:rsidRPr="00D760E5">
              <w:rPr>
                <w:rFonts w:ascii="Arial" w:hAnsi="Arial" w:cs="Arial"/>
                <w:color w:val="000000" w:themeColor="text1"/>
                <w:lang w:eastAsia="fr-FR"/>
              </w:rPr>
              <w:t>65,00 €</w:t>
            </w:r>
          </w:p>
        </w:tc>
      </w:tr>
      <w:tr w:rsidR="18C2F71A" w:rsidRPr="00D760E5" w14:paraId="46C32497" w14:textId="77777777" w:rsidTr="18C2F71A">
        <w:trPr>
          <w:trHeight w:val="751"/>
        </w:trPr>
        <w:tc>
          <w:tcPr>
            <w:tcW w:w="4182" w:type="dxa"/>
          </w:tcPr>
          <w:p w14:paraId="159AABE6" w14:textId="6D2B9D3F" w:rsidR="6F5A5740" w:rsidRPr="00D760E5" w:rsidRDefault="6F5A5740" w:rsidP="18C2F71A">
            <w:pPr>
              <w:spacing w:line="276" w:lineRule="auto"/>
              <w:jc w:val="center"/>
              <w:rPr>
                <w:rFonts w:ascii="Arial" w:hAnsi="Arial" w:cs="Arial"/>
                <w:color w:val="000000" w:themeColor="text1"/>
                <w:lang w:eastAsia="fr-FR"/>
              </w:rPr>
            </w:pPr>
            <w:r w:rsidRPr="00D760E5">
              <w:rPr>
                <w:rFonts w:ascii="Arial" w:hAnsi="Arial" w:cs="Arial"/>
                <w:color w:val="000000" w:themeColor="text1"/>
                <w:lang w:eastAsia="fr-FR"/>
              </w:rPr>
              <w:t>Другой (-ие) совершеннолетний (-ие) лица, входящие в состав размещенного домохозяйства</w:t>
            </w:r>
          </w:p>
        </w:tc>
        <w:tc>
          <w:tcPr>
            <w:tcW w:w="3181" w:type="dxa"/>
          </w:tcPr>
          <w:p w14:paraId="2F2C6E51" w14:textId="77777777" w:rsidR="18C2F71A" w:rsidRPr="00D760E5" w:rsidRDefault="18C2F71A" w:rsidP="18C2F71A">
            <w:pPr>
              <w:spacing w:line="276" w:lineRule="auto"/>
              <w:jc w:val="center"/>
              <w:rPr>
                <w:rFonts w:ascii="Arial" w:hAnsi="Arial" w:cs="Arial"/>
                <w:color w:val="000000" w:themeColor="text1"/>
                <w:lang w:eastAsia="fr-FR"/>
              </w:rPr>
            </w:pPr>
            <w:r w:rsidRPr="00D760E5">
              <w:rPr>
                <w:rFonts w:ascii="Arial" w:hAnsi="Arial" w:cs="Arial"/>
                <w:color w:val="000000" w:themeColor="text1"/>
                <w:lang w:eastAsia="fr-FR"/>
              </w:rPr>
              <w:t>86,25 €</w:t>
            </w:r>
          </w:p>
        </w:tc>
        <w:tc>
          <w:tcPr>
            <w:tcW w:w="3181" w:type="dxa"/>
          </w:tcPr>
          <w:p w14:paraId="3F02520A" w14:textId="77777777" w:rsidR="18C2F71A" w:rsidRPr="00D760E5" w:rsidRDefault="18C2F71A" w:rsidP="18C2F71A">
            <w:pPr>
              <w:spacing w:line="276" w:lineRule="auto"/>
              <w:jc w:val="center"/>
              <w:rPr>
                <w:rFonts w:ascii="Arial" w:hAnsi="Arial" w:cs="Arial"/>
                <w:color w:val="000000" w:themeColor="text1"/>
                <w:lang w:eastAsia="fr-FR"/>
              </w:rPr>
            </w:pPr>
            <w:r w:rsidRPr="00D760E5">
              <w:rPr>
                <w:rFonts w:ascii="Arial" w:hAnsi="Arial" w:cs="Arial"/>
                <w:color w:val="000000" w:themeColor="text1"/>
                <w:lang w:eastAsia="fr-FR"/>
              </w:rPr>
              <w:t>97,50 €</w:t>
            </w:r>
          </w:p>
        </w:tc>
      </w:tr>
      <w:tr w:rsidR="18C2F71A" w:rsidRPr="00D760E5" w14:paraId="0B374E66" w14:textId="77777777" w:rsidTr="18C2F71A">
        <w:trPr>
          <w:trHeight w:val="280"/>
        </w:trPr>
        <w:tc>
          <w:tcPr>
            <w:tcW w:w="4182" w:type="dxa"/>
          </w:tcPr>
          <w:p w14:paraId="7353C35C" w14:textId="5C33309F" w:rsidR="7C69526A" w:rsidRPr="00D760E5" w:rsidRDefault="7C69526A" w:rsidP="18C2F71A">
            <w:pPr>
              <w:spacing w:line="276" w:lineRule="auto"/>
              <w:jc w:val="center"/>
              <w:rPr>
                <w:rFonts w:ascii="Arial" w:hAnsi="Arial" w:cs="Arial"/>
                <w:b/>
                <w:bCs/>
                <w:color w:val="000000" w:themeColor="text1"/>
                <w:lang w:eastAsia="fr-FR"/>
              </w:rPr>
            </w:pPr>
            <w:r w:rsidRPr="00D760E5">
              <w:rPr>
                <w:rFonts w:ascii="Arial" w:hAnsi="Arial" w:cs="Arial"/>
                <w:b/>
                <w:bCs/>
                <w:color w:val="000000" w:themeColor="text1"/>
                <w:lang w:eastAsia="fr-FR"/>
              </w:rPr>
              <w:t>ИТОГО</w:t>
            </w:r>
          </w:p>
        </w:tc>
        <w:tc>
          <w:tcPr>
            <w:tcW w:w="3181" w:type="dxa"/>
          </w:tcPr>
          <w:p w14:paraId="0F9D79C8" w14:textId="77777777" w:rsidR="18C2F71A" w:rsidRPr="00D760E5" w:rsidRDefault="18C2F71A" w:rsidP="18C2F71A">
            <w:pPr>
              <w:spacing w:line="276" w:lineRule="auto"/>
              <w:rPr>
                <w:rFonts w:ascii="Arial" w:hAnsi="Arial" w:cs="Arial"/>
                <w:b/>
                <w:bCs/>
                <w:color w:val="000000" w:themeColor="text1"/>
                <w:lang w:eastAsia="fr-FR"/>
              </w:rPr>
            </w:pPr>
            <w:r w:rsidRPr="00D760E5">
              <w:rPr>
                <w:rFonts w:ascii="Arial" w:hAnsi="Arial" w:cs="Arial"/>
                <w:b/>
                <w:bCs/>
                <w:color w:val="000000" w:themeColor="text1"/>
                <w:lang w:eastAsia="fr-FR"/>
              </w:rPr>
              <w:t> </w:t>
            </w:r>
          </w:p>
        </w:tc>
        <w:tc>
          <w:tcPr>
            <w:tcW w:w="3181" w:type="dxa"/>
          </w:tcPr>
          <w:p w14:paraId="017F9B17" w14:textId="76EC0E53" w:rsidR="18C2F71A" w:rsidRPr="00D760E5" w:rsidRDefault="18C2F71A" w:rsidP="18C2F71A">
            <w:pPr>
              <w:spacing w:line="276" w:lineRule="auto"/>
              <w:rPr>
                <w:rFonts w:ascii="Arial" w:hAnsi="Arial" w:cs="Arial"/>
                <w:b/>
                <w:bCs/>
                <w:color w:val="000000" w:themeColor="text1"/>
                <w:lang w:eastAsia="fr-FR"/>
              </w:rPr>
            </w:pPr>
            <w:r w:rsidRPr="00D760E5">
              <w:rPr>
                <w:rFonts w:ascii="Arial" w:hAnsi="Arial" w:cs="Arial"/>
                <w:b/>
                <w:bCs/>
                <w:color w:val="000000" w:themeColor="text1"/>
                <w:lang w:eastAsia="fr-FR"/>
              </w:rPr>
              <w:t> </w:t>
            </w:r>
            <w:permStart w:id="1887576091" w:edGrp="everyone"/>
            <w:r w:rsidR="00765568">
              <w:rPr>
                <w:rFonts w:ascii="Arial" w:hAnsi="Arial" w:cs="Arial"/>
                <w:b/>
                <w:bCs/>
                <w:color w:val="000000" w:themeColor="text1"/>
                <w:lang w:eastAsia="fr-FR"/>
              </w:rPr>
              <w:t>…</w:t>
            </w:r>
            <w:permEnd w:id="1887576091"/>
          </w:p>
        </w:tc>
      </w:tr>
    </w:tbl>
    <w:p w14:paraId="69F0EE3D" w14:textId="58FEE7D6" w:rsidR="00342A45" w:rsidRDefault="00342A45" w:rsidP="18C2F71A">
      <w:pPr>
        <w:tabs>
          <w:tab w:val="left" w:pos="1276"/>
        </w:tabs>
        <w:jc w:val="center"/>
        <w:rPr>
          <w:rFonts w:ascii="Arial" w:hAnsi="Arial" w:cs="Arial"/>
          <w:strike/>
          <w:sz w:val="22"/>
          <w:szCs w:val="22"/>
        </w:rPr>
      </w:pPr>
    </w:p>
    <w:p w14:paraId="6A3BA22E" w14:textId="77777777" w:rsidR="00D760E5" w:rsidRDefault="00D760E5" w:rsidP="18C2F71A">
      <w:pPr>
        <w:tabs>
          <w:tab w:val="left" w:pos="1276"/>
        </w:tabs>
        <w:jc w:val="center"/>
        <w:rPr>
          <w:rFonts w:ascii="Arial" w:hAnsi="Arial" w:cs="Arial"/>
          <w:strike/>
          <w:sz w:val="22"/>
          <w:szCs w:val="22"/>
        </w:rPr>
      </w:pPr>
    </w:p>
    <w:p w14:paraId="2DAEC23B" w14:textId="77777777" w:rsidR="00D760E5" w:rsidRDefault="00D760E5" w:rsidP="18C2F71A">
      <w:pPr>
        <w:tabs>
          <w:tab w:val="left" w:pos="1276"/>
        </w:tabs>
        <w:jc w:val="center"/>
        <w:rPr>
          <w:rFonts w:ascii="Arial" w:hAnsi="Arial" w:cs="Arial"/>
          <w:strike/>
          <w:sz w:val="22"/>
          <w:szCs w:val="22"/>
        </w:rPr>
      </w:pPr>
    </w:p>
    <w:p w14:paraId="4A7B5BF0" w14:textId="77777777" w:rsidR="00D760E5" w:rsidRDefault="00D760E5" w:rsidP="18C2F71A">
      <w:pPr>
        <w:tabs>
          <w:tab w:val="left" w:pos="1276"/>
        </w:tabs>
        <w:jc w:val="center"/>
        <w:rPr>
          <w:rFonts w:ascii="Arial" w:hAnsi="Arial" w:cs="Arial"/>
          <w:strike/>
          <w:sz w:val="22"/>
          <w:szCs w:val="22"/>
        </w:rPr>
      </w:pPr>
    </w:p>
    <w:p w14:paraId="2F9F3E46" w14:textId="77777777" w:rsidR="00D760E5" w:rsidRDefault="00D760E5" w:rsidP="18C2F71A">
      <w:pPr>
        <w:tabs>
          <w:tab w:val="left" w:pos="1276"/>
        </w:tabs>
        <w:jc w:val="center"/>
        <w:rPr>
          <w:rFonts w:ascii="Arial" w:hAnsi="Arial" w:cs="Arial"/>
          <w:strike/>
          <w:sz w:val="22"/>
          <w:szCs w:val="22"/>
        </w:rPr>
      </w:pPr>
    </w:p>
    <w:p w14:paraId="1D2A55B1" w14:textId="77777777" w:rsidR="00D760E5" w:rsidRPr="00D760E5" w:rsidRDefault="00D760E5" w:rsidP="18C2F71A">
      <w:pPr>
        <w:tabs>
          <w:tab w:val="left" w:pos="1276"/>
        </w:tabs>
        <w:jc w:val="center"/>
        <w:rPr>
          <w:rFonts w:ascii="Arial" w:hAnsi="Arial" w:cs="Arial"/>
          <w:strike/>
          <w:sz w:val="22"/>
          <w:szCs w:val="22"/>
        </w:rPr>
      </w:pPr>
    </w:p>
    <w:p w14:paraId="5AF0903F" w14:textId="77777777" w:rsidR="00887BC4" w:rsidRPr="00D760E5" w:rsidRDefault="00887BC4" w:rsidP="009F32C2">
      <w:pPr>
        <w:tabs>
          <w:tab w:val="left" w:pos="1276"/>
        </w:tabs>
        <w:jc w:val="center"/>
        <w:rPr>
          <w:rFonts w:ascii="Arial" w:hAnsi="Arial" w:cs="Arial"/>
          <w:sz w:val="22"/>
          <w:szCs w:val="22"/>
        </w:rPr>
      </w:pPr>
    </w:p>
    <w:tbl>
      <w:tblPr>
        <w:tblStyle w:val="Grilledutableau"/>
        <w:tblW w:w="10544" w:type="dxa"/>
        <w:tblInd w:w="-714" w:type="dxa"/>
        <w:tblLook w:val="04A0" w:firstRow="1" w:lastRow="0" w:firstColumn="1" w:lastColumn="0" w:noHBand="0" w:noVBand="1"/>
      </w:tblPr>
      <w:tblGrid>
        <w:gridCol w:w="4182"/>
        <w:gridCol w:w="3181"/>
        <w:gridCol w:w="3181"/>
      </w:tblGrid>
      <w:tr w:rsidR="0081620F" w:rsidRPr="00D760E5" w14:paraId="5E29A6BB" w14:textId="77777777" w:rsidTr="009053A1">
        <w:trPr>
          <w:trHeight w:val="526"/>
        </w:trPr>
        <w:tc>
          <w:tcPr>
            <w:tcW w:w="4182" w:type="dxa"/>
            <w:hideMark/>
          </w:tcPr>
          <w:p w14:paraId="33E7C414" w14:textId="77777777" w:rsidR="0081620F" w:rsidRPr="00D760E5" w:rsidRDefault="0081620F" w:rsidP="009053A1">
            <w:pPr>
              <w:spacing w:line="276" w:lineRule="auto"/>
              <w:jc w:val="center"/>
              <w:rPr>
                <w:rFonts w:ascii="Arial" w:hAnsi="Arial" w:cs="Arial"/>
                <w:color w:val="000000"/>
                <w:lang w:val="fr-BE" w:eastAsia="fr-FR"/>
              </w:rPr>
            </w:pPr>
            <w:r w:rsidRPr="00D760E5">
              <w:rPr>
                <w:rFonts w:ascii="Arial" w:hAnsi="Arial" w:cs="Arial"/>
                <w:color w:val="000000"/>
                <w:lang w:eastAsia="fr-FR"/>
              </w:rPr>
              <w:t>Profil</w:t>
            </w:r>
          </w:p>
        </w:tc>
        <w:tc>
          <w:tcPr>
            <w:tcW w:w="3181" w:type="dxa"/>
            <w:hideMark/>
          </w:tcPr>
          <w:p w14:paraId="5D59F55A" w14:textId="77777777" w:rsidR="0081620F" w:rsidRPr="00D760E5" w:rsidRDefault="0081620F" w:rsidP="009053A1">
            <w:pPr>
              <w:spacing w:line="276" w:lineRule="auto"/>
              <w:jc w:val="center"/>
              <w:rPr>
                <w:rFonts w:ascii="Arial" w:hAnsi="Arial" w:cs="Arial"/>
                <w:color w:val="000000"/>
                <w:lang w:eastAsia="fr-FR"/>
              </w:rPr>
            </w:pPr>
            <w:r w:rsidRPr="00D760E5">
              <w:rPr>
                <w:rFonts w:ascii="Arial" w:hAnsi="Arial" w:cs="Arial"/>
                <w:color w:val="000000"/>
                <w:lang w:eastAsia="fr-FR"/>
              </w:rPr>
              <w:t>Tarif montant unitaire</w:t>
            </w:r>
            <w:r w:rsidRPr="00D760E5">
              <w:rPr>
                <w:rFonts w:ascii="Arial" w:hAnsi="Arial" w:cs="Arial"/>
                <w:color w:val="000000"/>
                <w:lang w:eastAsia="fr-FR"/>
              </w:rPr>
              <w:br/>
              <w:t>(au 1</w:t>
            </w:r>
            <w:r w:rsidRPr="00D760E5">
              <w:rPr>
                <w:rFonts w:ascii="Arial" w:hAnsi="Arial" w:cs="Arial"/>
                <w:color w:val="000000"/>
                <w:vertAlign w:val="superscript"/>
                <w:lang w:eastAsia="fr-FR"/>
              </w:rPr>
              <w:t>er</w:t>
            </w:r>
            <w:r w:rsidRPr="00D760E5">
              <w:rPr>
                <w:rFonts w:ascii="Arial" w:hAnsi="Arial" w:cs="Arial"/>
                <w:color w:val="000000"/>
                <w:lang w:eastAsia="fr-FR"/>
              </w:rPr>
              <w:t xml:space="preserve"> juillet 2024) </w:t>
            </w:r>
          </w:p>
        </w:tc>
        <w:tc>
          <w:tcPr>
            <w:tcW w:w="3181" w:type="dxa"/>
            <w:hideMark/>
          </w:tcPr>
          <w:p w14:paraId="5F265F7A" w14:textId="77777777" w:rsidR="0081620F" w:rsidRPr="00D760E5" w:rsidRDefault="0081620F" w:rsidP="009053A1">
            <w:pPr>
              <w:spacing w:line="276" w:lineRule="auto"/>
              <w:jc w:val="center"/>
              <w:rPr>
                <w:rFonts w:ascii="Arial" w:hAnsi="Arial" w:cs="Arial"/>
                <w:color w:val="000000"/>
                <w:lang w:eastAsia="fr-FR"/>
              </w:rPr>
            </w:pPr>
            <w:r w:rsidRPr="00D760E5">
              <w:rPr>
                <w:rFonts w:ascii="Arial" w:hAnsi="Arial" w:cs="Arial"/>
                <w:color w:val="000000"/>
                <w:lang w:eastAsia="fr-FR"/>
              </w:rPr>
              <w:t xml:space="preserve">Tarif montant unitaire </w:t>
            </w:r>
            <w:r w:rsidRPr="00D760E5">
              <w:rPr>
                <w:rFonts w:ascii="Arial" w:hAnsi="Arial" w:cs="Arial"/>
                <w:color w:val="000000"/>
                <w:lang w:eastAsia="fr-FR"/>
              </w:rPr>
              <w:br/>
              <w:t>au terme de chaque occupation de 6 mois (ce montant est susceptible de majoration en cours d’occupation, ce dont l’occupant prend acte et accepte)</w:t>
            </w:r>
          </w:p>
        </w:tc>
      </w:tr>
      <w:tr w:rsidR="0081620F" w:rsidRPr="00D760E5" w14:paraId="5E9F0EA9" w14:textId="77777777" w:rsidTr="009053A1">
        <w:trPr>
          <w:trHeight w:val="739"/>
        </w:trPr>
        <w:tc>
          <w:tcPr>
            <w:tcW w:w="4182" w:type="dxa"/>
            <w:hideMark/>
          </w:tcPr>
          <w:p w14:paraId="7EEE44D9" w14:textId="77777777" w:rsidR="0081620F" w:rsidRPr="00D760E5" w:rsidRDefault="0081620F" w:rsidP="009053A1">
            <w:pPr>
              <w:spacing w:line="276" w:lineRule="auto"/>
              <w:jc w:val="center"/>
              <w:rPr>
                <w:rFonts w:ascii="Arial" w:hAnsi="Arial" w:cs="Arial"/>
                <w:b/>
                <w:bCs/>
                <w:color w:val="000000"/>
                <w:u w:val="single"/>
                <w:lang w:eastAsia="fr-FR"/>
              </w:rPr>
            </w:pPr>
            <w:r w:rsidRPr="00D760E5">
              <w:rPr>
                <w:rFonts w:ascii="Arial" w:hAnsi="Arial" w:cs="Arial"/>
                <w:b/>
                <w:bCs/>
                <w:color w:val="000000"/>
                <w:u w:val="single"/>
                <w:lang w:eastAsia="fr-FR"/>
              </w:rPr>
              <w:t>Isolé adulte</w:t>
            </w:r>
            <w:r w:rsidRPr="00D760E5">
              <w:rPr>
                <w:rFonts w:ascii="Arial" w:hAnsi="Arial" w:cs="Arial"/>
                <w:color w:val="000000"/>
                <w:lang w:eastAsia="fr-FR"/>
              </w:rPr>
              <w:t xml:space="preserve"> au sein d’une unité d’hébergement partagée comportant au moins 3 places</w:t>
            </w:r>
          </w:p>
        </w:tc>
        <w:tc>
          <w:tcPr>
            <w:tcW w:w="3181" w:type="dxa"/>
            <w:hideMark/>
          </w:tcPr>
          <w:p w14:paraId="15D42EC6" w14:textId="77777777" w:rsidR="0081620F" w:rsidRPr="00D760E5" w:rsidRDefault="0081620F" w:rsidP="009053A1">
            <w:pPr>
              <w:spacing w:line="276" w:lineRule="auto"/>
              <w:jc w:val="center"/>
              <w:rPr>
                <w:rFonts w:ascii="Arial" w:hAnsi="Arial" w:cs="Arial"/>
                <w:color w:val="000000"/>
                <w:lang w:eastAsia="fr-FR"/>
              </w:rPr>
            </w:pPr>
            <w:r w:rsidRPr="00D760E5">
              <w:rPr>
                <w:rFonts w:ascii="Arial" w:hAnsi="Arial" w:cs="Arial"/>
                <w:color w:val="000000"/>
                <w:lang w:eastAsia="fr-FR"/>
              </w:rPr>
              <w:t>172,50 €</w:t>
            </w:r>
          </w:p>
        </w:tc>
        <w:tc>
          <w:tcPr>
            <w:tcW w:w="3181" w:type="dxa"/>
            <w:hideMark/>
          </w:tcPr>
          <w:p w14:paraId="081311D0" w14:textId="77777777" w:rsidR="0081620F" w:rsidRPr="00D760E5" w:rsidRDefault="0081620F" w:rsidP="009053A1">
            <w:pPr>
              <w:spacing w:line="276" w:lineRule="auto"/>
              <w:jc w:val="center"/>
              <w:rPr>
                <w:rFonts w:ascii="Arial" w:hAnsi="Arial" w:cs="Arial"/>
                <w:color w:val="000000"/>
                <w:lang w:eastAsia="fr-FR"/>
              </w:rPr>
            </w:pPr>
            <w:r w:rsidRPr="00D760E5">
              <w:rPr>
                <w:rFonts w:ascii="Arial" w:hAnsi="Arial" w:cs="Arial"/>
                <w:color w:val="000000"/>
                <w:lang w:eastAsia="fr-FR"/>
              </w:rPr>
              <w:t>195 €</w:t>
            </w:r>
          </w:p>
        </w:tc>
      </w:tr>
      <w:tr w:rsidR="0081620F" w:rsidRPr="00D760E5" w14:paraId="16DA8CE7" w14:textId="77777777" w:rsidTr="009053A1">
        <w:trPr>
          <w:trHeight w:val="986"/>
        </w:trPr>
        <w:tc>
          <w:tcPr>
            <w:tcW w:w="4182" w:type="dxa"/>
            <w:hideMark/>
          </w:tcPr>
          <w:p w14:paraId="170248C8" w14:textId="77777777" w:rsidR="0081620F" w:rsidRPr="00D760E5" w:rsidRDefault="0081620F" w:rsidP="009053A1">
            <w:pPr>
              <w:spacing w:line="276" w:lineRule="auto"/>
              <w:jc w:val="center"/>
              <w:rPr>
                <w:rFonts w:ascii="Arial" w:hAnsi="Arial" w:cs="Arial"/>
                <w:b/>
                <w:bCs/>
                <w:color w:val="000000"/>
                <w:u w:val="single"/>
                <w:lang w:val="fr-BE" w:eastAsia="fr-FR"/>
              </w:rPr>
            </w:pPr>
            <w:r w:rsidRPr="00D760E5">
              <w:rPr>
                <w:rFonts w:ascii="Arial" w:hAnsi="Arial" w:cs="Arial"/>
                <w:b/>
                <w:bCs/>
                <w:color w:val="000000"/>
                <w:u w:val="single"/>
                <w:lang w:eastAsia="fr-FR"/>
              </w:rPr>
              <w:t>Isolé adulte</w:t>
            </w:r>
            <w:r w:rsidRPr="00D760E5">
              <w:rPr>
                <w:rFonts w:ascii="Arial" w:hAnsi="Arial" w:cs="Arial"/>
                <w:color w:val="000000"/>
                <w:lang w:eastAsia="fr-FR"/>
              </w:rPr>
              <w:t xml:space="preserve"> au sein d’une unité d’hébergement partagée (ou susceptible de l’être) avec un autre adulte et comportant 2 places</w:t>
            </w:r>
          </w:p>
        </w:tc>
        <w:tc>
          <w:tcPr>
            <w:tcW w:w="3181" w:type="dxa"/>
          </w:tcPr>
          <w:p w14:paraId="4DAEDCE6" w14:textId="77777777" w:rsidR="0081620F" w:rsidRPr="00D760E5" w:rsidRDefault="0081620F" w:rsidP="009053A1">
            <w:pPr>
              <w:spacing w:line="276" w:lineRule="auto"/>
              <w:jc w:val="center"/>
              <w:rPr>
                <w:rFonts w:ascii="Arial" w:hAnsi="Arial" w:cs="Arial"/>
                <w:color w:val="000000"/>
                <w:lang w:eastAsia="fr-FR"/>
              </w:rPr>
            </w:pPr>
            <w:r w:rsidRPr="00D760E5">
              <w:rPr>
                <w:rFonts w:ascii="Arial" w:hAnsi="Arial" w:cs="Arial"/>
                <w:color w:val="000000"/>
                <w:lang w:eastAsia="fr-FR"/>
              </w:rPr>
              <w:t>287,50 €</w:t>
            </w:r>
          </w:p>
          <w:p w14:paraId="485D3EE4" w14:textId="77777777" w:rsidR="0081620F" w:rsidRPr="00D760E5" w:rsidRDefault="0081620F" w:rsidP="009053A1">
            <w:pPr>
              <w:spacing w:line="276" w:lineRule="auto"/>
              <w:rPr>
                <w:rFonts w:ascii="Arial" w:hAnsi="Arial" w:cs="Arial"/>
                <w:lang w:eastAsia="fr-FR"/>
              </w:rPr>
            </w:pPr>
          </w:p>
          <w:p w14:paraId="3C429AC7" w14:textId="77777777" w:rsidR="0081620F" w:rsidRPr="00D760E5" w:rsidRDefault="0081620F" w:rsidP="009053A1">
            <w:pPr>
              <w:spacing w:line="276" w:lineRule="auto"/>
              <w:rPr>
                <w:rFonts w:ascii="Arial" w:hAnsi="Arial" w:cs="Arial"/>
                <w:lang w:eastAsia="fr-FR"/>
              </w:rPr>
            </w:pPr>
          </w:p>
          <w:p w14:paraId="623897FC" w14:textId="77777777" w:rsidR="0081620F" w:rsidRPr="00D760E5" w:rsidRDefault="0081620F" w:rsidP="009053A1">
            <w:pPr>
              <w:spacing w:line="276" w:lineRule="auto"/>
              <w:rPr>
                <w:rFonts w:ascii="Arial" w:hAnsi="Arial" w:cs="Arial"/>
                <w:lang w:eastAsia="fr-FR"/>
              </w:rPr>
            </w:pPr>
          </w:p>
          <w:p w14:paraId="302B9AA1" w14:textId="77777777" w:rsidR="0081620F" w:rsidRPr="00D760E5" w:rsidRDefault="0081620F" w:rsidP="009053A1">
            <w:pPr>
              <w:spacing w:line="276" w:lineRule="auto"/>
              <w:rPr>
                <w:rFonts w:ascii="Arial" w:hAnsi="Arial" w:cs="Arial"/>
                <w:lang w:eastAsia="fr-FR"/>
              </w:rPr>
            </w:pPr>
          </w:p>
          <w:p w14:paraId="13D7E48A" w14:textId="77777777" w:rsidR="0081620F" w:rsidRPr="00D760E5" w:rsidRDefault="0081620F" w:rsidP="009053A1">
            <w:pPr>
              <w:spacing w:line="276" w:lineRule="auto"/>
              <w:rPr>
                <w:rFonts w:ascii="Arial" w:hAnsi="Arial" w:cs="Arial"/>
                <w:color w:val="000000"/>
                <w:lang w:eastAsia="fr-FR"/>
              </w:rPr>
            </w:pPr>
          </w:p>
          <w:p w14:paraId="5C6731A3" w14:textId="77777777" w:rsidR="0081620F" w:rsidRPr="00D760E5" w:rsidRDefault="0081620F" w:rsidP="009053A1">
            <w:pPr>
              <w:spacing w:line="276" w:lineRule="auto"/>
              <w:rPr>
                <w:rFonts w:ascii="Arial" w:hAnsi="Arial" w:cs="Arial"/>
                <w:lang w:eastAsia="fr-FR"/>
              </w:rPr>
            </w:pPr>
          </w:p>
          <w:p w14:paraId="7DE81A32" w14:textId="77777777" w:rsidR="0081620F" w:rsidRPr="00D760E5" w:rsidRDefault="0081620F" w:rsidP="009053A1">
            <w:pPr>
              <w:spacing w:line="276" w:lineRule="auto"/>
              <w:rPr>
                <w:rFonts w:ascii="Arial" w:hAnsi="Arial" w:cs="Arial"/>
                <w:lang w:eastAsia="fr-FR"/>
              </w:rPr>
            </w:pPr>
          </w:p>
        </w:tc>
        <w:tc>
          <w:tcPr>
            <w:tcW w:w="3181" w:type="dxa"/>
            <w:hideMark/>
          </w:tcPr>
          <w:p w14:paraId="4C41E427" w14:textId="77777777" w:rsidR="0081620F" w:rsidRPr="00D760E5" w:rsidRDefault="0081620F" w:rsidP="009053A1">
            <w:pPr>
              <w:spacing w:line="276" w:lineRule="auto"/>
              <w:jc w:val="center"/>
              <w:rPr>
                <w:rFonts w:ascii="Arial" w:hAnsi="Arial" w:cs="Arial"/>
                <w:color w:val="000000"/>
                <w:lang w:eastAsia="fr-FR"/>
              </w:rPr>
            </w:pPr>
            <w:r w:rsidRPr="00D760E5">
              <w:rPr>
                <w:rFonts w:ascii="Arial" w:hAnsi="Arial" w:cs="Arial"/>
                <w:color w:val="000000"/>
                <w:lang w:eastAsia="fr-FR"/>
              </w:rPr>
              <w:t>325,00 €</w:t>
            </w:r>
          </w:p>
        </w:tc>
      </w:tr>
      <w:tr w:rsidR="0081620F" w:rsidRPr="00D760E5" w14:paraId="07B3EA48" w14:textId="77777777" w:rsidTr="009053A1">
        <w:trPr>
          <w:trHeight w:val="986"/>
        </w:trPr>
        <w:tc>
          <w:tcPr>
            <w:tcW w:w="4182" w:type="dxa"/>
            <w:hideMark/>
          </w:tcPr>
          <w:p w14:paraId="595C4080" w14:textId="77777777" w:rsidR="0081620F" w:rsidRPr="00D760E5" w:rsidRDefault="0081620F" w:rsidP="009053A1">
            <w:pPr>
              <w:spacing w:line="276" w:lineRule="auto"/>
              <w:jc w:val="center"/>
              <w:rPr>
                <w:rFonts w:ascii="Arial" w:hAnsi="Arial" w:cs="Arial"/>
                <w:color w:val="000000"/>
                <w:u w:val="single"/>
                <w:lang w:val="fr-BE" w:eastAsia="fr-FR"/>
              </w:rPr>
            </w:pPr>
            <w:r w:rsidRPr="00D760E5">
              <w:rPr>
                <w:rFonts w:ascii="Arial" w:hAnsi="Arial" w:cs="Arial"/>
                <w:color w:val="000000"/>
                <w:u w:val="single"/>
                <w:lang w:eastAsia="fr-FR"/>
              </w:rPr>
              <w:t>Isolé ou chef de ménage adulte</w:t>
            </w:r>
            <w:r w:rsidRPr="00D760E5">
              <w:rPr>
                <w:rFonts w:ascii="Arial" w:hAnsi="Arial" w:cs="Arial"/>
                <w:color w:val="000000"/>
                <w:lang w:eastAsia="fr-FR"/>
              </w:rPr>
              <w:t xml:space="preserve"> au sein d’une unité d’hébergement destinée à 1 personne </w:t>
            </w:r>
          </w:p>
        </w:tc>
        <w:tc>
          <w:tcPr>
            <w:tcW w:w="3181" w:type="dxa"/>
            <w:hideMark/>
          </w:tcPr>
          <w:p w14:paraId="43234C63" w14:textId="77777777" w:rsidR="0081620F" w:rsidRPr="00D760E5" w:rsidRDefault="0081620F" w:rsidP="009053A1">
            <w:pPr>
              <w:spacing w:line="276" w:lineRule="auto"/>
              <w:jc w:val="center"/>
              <w:rPr>
                <w:rFonts w:ascii="Arial" w:hAnsi="Arial" w:cs="Arial"/>
                <w:color w:val="000000"/>
                <w:lang w:eastAsia="fr-FR"/>
              </w:rPr>
            </w:pPr>
            <w:r w:rsidRPr="00D760E5">
              <w:rPr>
                <w:rFonts w:ascii="Arial" w:hAnsi="Arial" w:cs="Arial"/>
                <w:color w:val="000000"/>
                <w:lang w:eastAsia="fr-FR"/>
              </w:rPr>
              <w:t>345,00 €</w:t>
            </w:r>
          </w:p>
        </w:tc>
        <w:tc>
          <w:tcPr>
            <w:tcW w:w="3181" w:type="dxa"/>
            <w:noWrap/>
            <w:hideMark/>
          </w:tcPr>
          <w:p w14:paraId="3C363C4B" w14:textId="77777777" w:rsidR="0081620F" w:rsidRPr="00D760E5" w:rsidRDefault="0081620F" w:rsidP="009053A1">
            <w:pPr>
              <w:spacing w:line="276" w:lineRule="auto"/>
              <w:jc w:val="center"/>
              <w:rPr>
                <w:rFonts w:ascii="Arial" w:hAnsi="Arial" w:cs="Arial"/>
                <w:color w:val="000000"/>
                <w:lang w:eastAsia="fr-FR"/>
              </w:rPr>
            </w:pPr>
            <w:r w:rsidRPr="00D760E5">
              <w:rPr>
                <w:rFonts w:ascii="Arial" w:hAnsi="Arial" w:cs="Arial"/>
                <w:color w:val="000000"/>
                <w:lang w:eastAsia="fr-FR"/>
              </w:rPr>
              <w:t>390,00 €</w:t>
            </w:r>
          </w:p>
        </w:tc>
      </w:tr>
      <w:tr w:rsidR="0081620F" w:rsidRPr="00D760E5" w14:paraId="449F5115" w14:textId="77777777" w:rsidTr="009053A1">
        <w:trPr>
          <w:trHeight w:val="493"/>
        </w:trPr>
        <w:tc>
          <w:tcPr>
            <w:tcW w:w="4182" w:type="dxa"/>
            <w:hideMark/>
          </w:tcPr>
          <w:p w14:paraId="1C2F8840" w14:textId="77777777" w:rsidR="0081620F" w:rsidRPr="00D760E5" w:rsidRDefault="0081620F" w:rsidP="009053A1">
            <w:pPr>
              <w:spacing w:line="276" w:lineRule="auto"/>
              <w:jc w:val="center"/>
              <w:rPr>
                <w:rFonts w:ascii="Arial" w:hAnsi="Arial" w:cs="Arial"/>
                <w:color w:val="000000"/>
                <w:lang w:val="fr-BE" w:eastAsia="fr-FR"/>
              </w:rPr>
            </w:pPr>
            <w:r w:rsidRPr="00D760E5">
              <w:rPr>
                <w:rFonts w:ascii="Arial" w:hAnsi="Arial" w:cs="Arial"/>
                <w:color w:val="000000"/>
                <w:lang w:eastAsia="fr-FR"/>
              </w:rPr>
              <w:t xml:space="preserve">Deuxième adulte du </w:t>
            </w:r>
            <w:r w:rsidRPr="00D760E5">
              <w:rPr>
                <w:rFonts w:ascii="Arial" w:hAnsi="Arial" w:cs="Arial"/>
                <w:b/>
                <w:bCs/>
                <w:color w:val="000000"/>
                <w:lang w:eastAsia="fr-FR"/>
              </w:rPr>
              <w:t>ménage occupant</w:t>
            </w:r>
          </w:p>
        </w:tc>
        <w:tc>
          <w:tcPr>
            <w:tcW w:w="3181" w:type="dxa"/>
            <w:hideMark/>
          </w:tcPr>
          <w:p w14:paraId="668ACCA6" w14:textId="77777777" w:rsidR="0081620F" w:rsidRPr="00D760E5" w:rsidRDefault="0081620F" w:rsidP="009053A1">
            <w:pPr>
              <w:spacing w:line="276" w:lineRule="auto"/>
              <w:jc w:val="center"/>
              <w:rPr>
                <w:rFonts w:ascii="Arial" w:hAnsi="Arial" w:cs="Arial"/>
                <w:color w:val="000000"/>
                <w:lang w:eastAsia="fr-FR"/>
              </w:rPr>
            </w:pPr>
            <w:r w:rsidRPr="00D760E5">
              <w:rPr>
                <w:rFonts w:ascii="Arial" w:hAnsi="Arial" w:cs="Arial"/>
                <w:color w:val="000000"/>
                <w:lang w:eastAsia="fr-FR"/>
              </w:rPr>
              <w:t>230,00 €</w:t>
            </w:r>
          </w:p>
        </w:tc>
        <w:tc>
          <w:tcPr>
            <w:tcW w:w="3181" w:type="dxa"/>
            <w:hideMark/>
          </w:tcPr>
          <w:p w14:paraId="75D9EE7E" w14:textId="77777777" w:rsidR="0081620F" w:rsidRPr="00D760E5" w:rsidRDefault="0081620F" w:rsidP="009053A1">
            <w:pPr>
              <w:spacing w:line="276" w:lineRule="auto"/>
              <w:jc w:val="center"/>
              <w:rPr>
                <w:rFonts w:ascii="Arial" w:hAnsi="Arial" w:cs="Arial"/>
                <w:color w:val="000000"/>
                <w:lang w:eastAsia="fr-FR"/>
              </w:rPr>
            </w:pPr>
            <w:r w:rsidRPr="00D760E5">
              <w:rPr>
                <w:rFonts w:ascii="Arial" w:hAnsi="Arial" w:cs="Arial"/>
                <w:color w:val="000000"/>
                <w:lang w:eastAsia="fr-FR"/>
              </w:rPr>
              <w:t>260,00 €</w:t>
            </w:r>
          </w:p>
        </w:tc>
      </w:tr>
      <w:tr w:rsidR="0081620F" w:rsidRPr="00D760E5" w14:paraId="508FA20E" w14:textId="77777777" w:rsidTr="009053A1">
        <w:trPr>
          <w:trHeight w:val="493"/>
        </w:trPr>
        <w:tc>
          <w:tcPr>
            <w:tcW w:w="4182" w:type="dxa"/>
            <w:hideMark/>
          </w:tcPr>
          <w:p w14:paraId="2EF66F77" w14:textId="77777777" w:rsidR="0081620F" w:rsidRPr="00D760E5" w:rsidRDefault="0081620F" w:rsidP="009053A1">
            <w:pPr>
              <w:spacing w:line="276" w:lineRule="auto"/>
              <w:jc w:val="center"/>
              <w:rPr>
                <w:rFonts w:ascii="Arial" w:hAnsi="Arial" w:cs="Arial"/>
                <w:color w:val="000000"/>
                <w:lang w:val="fr-BE" w:eastAsia="fr-FR"/>
              </w:rPr>
            </w:pPr>
            <w:r w:rsidRPr="00D760E5">
              <w:rPr>
                <w:rFonts w:ascii="Arial" w:hAnsi="Arial" w:cs="Arial"/>
                <w:color w:val="000000"/>
                <w:lang w:eastAsia="fr-FR"/>
              </w:rPr>
              <w:t>Mineur(s) à charge faisant partie du ménage occupant</w:t>
            </w:r>
          </w:p>
        </w:tc>
        <w:tc>
          <w:tcPr>
            <w:tcW w:w="3181" w:type="dxa"/>
            <w:hideMark/>
          </w:tcPr>
          <w:p w14:paraId="3F1F0418" w14:textId="77777777" w:rsidR="0081620F" w:rsidRPr="00D760E5" w:rsidRDefault="0081620F" w:rsidP="009053A1">
            <w:pPr>
              <w:spacing w:line="276" w:lineRule="auto"/>
              <w:jc w:val="center"/>
              <w:rPr>
                <w:rFonts w:ascii="Arial" w:hAnsi="Arial" w:cs="Arial"/>
                <w:color w:val="000000"/>
                <w:lang w:eastAsia="fr-FR"/>
              </w:rPr>
            </w:pPr>
            <w:r w:rsidRPr="00D760E5">
              <w:rPr>
                <w:rFonts w:ascii="Arial" w:hAnsi="Arial" w:cs="Arial"/>
                <w:color w:val="000000"/>
                <w:lang w:eastAsia="fr-FR"/>
              </w:rPr>
              <w:t>57,50 €</w:t>
            </w:r>
          </w:p>
        </w:tc>
        <w:tc>
          <w:tcPr>
            <w:tcW w:w="3181" w:type="dxa"/>
            <w:hideMark/>
          </w:tcPr>
          <w:p w14:paraId="23ECDAB9" w14:textId="77777777" w:rsidR="0081620F" w:rsidRPr="00D760E5" w:rsidRDefault="0081620F" w:rsidP="009053A1">
            <w:pPr>
              <w:spacing w:line="276" w:lineRule="auto"/>
              <w:jc w:val="center"/>
              <w:rPr>
                <w:rFonts w:ascii="Arial" w:hAnsi="Arial" w:cs="Arial"/>
                <w:color w:val="000000"/>
                <w:lang w:eastAsia="fr-FR"/>
              </w:rPr>
            </w:pPr>
            <w:r w:rsidRPr="00D760E5">
              <w:rPr>
                <w:rFonts w:ascii="Arial" w:hAnsi="Arial" w:cs="Arial"/>
                <w:color w:val="000000"/>
                <w:lang w:eastAsia="fr-FR"/>
              </w:rPr>
              <w:t>65,00 €</w:t>
            </w:r>
          </w:p>
        </w:tc>
      </w:tr>
      <w:tr w:rsidR="0081620F" w:rsidRPr="00D760E5" w14:paraId="6E13202C" w14:textId="77777777" w:rsidTr="009053A1">
        <w:trPr>
          <w:trHeight w:val="751"/>
        </w:trPr>
        <w:tc>
          <w:tcPr>
            <w:tcW w:w="4182" w:type="dxa"/>
            <w:hideMark/>
          </w:tcPr>
          <w:p w14:paraId="3148CB6D" w14:textId="77777777" w:rsidR="0081620F" w:rsidRPr="00D760E5" w:rsidRDefault="0081620F" w:rsidP="009053A1">
            <w:pPr>
              <w:spacing w:line="276" w:lineRule="auto"/>
              <w:jc w:val="center"/>
              <w:rPr>
                <w:rFonts w:ascii="Arial" w:hAnsi="Arial" w:cs="Arial"/>
                <w:color w:val="000000"/>
                <w:lang w:val="fr-BE" w:eastAsia="fr-FR"/>
              </w:rPr>
            </w:pPr>
            <w:r w:rsidRPr="00D760E5">
              <w:rPr>
                <w:rFonts w:ascii="Arial" w:hAnsi="Arial" w:cs="Arial"/>
                <w:color w:val="000000"/>
                <w:lang w:eastAsia="fr-FR"/>
              </w:rPr>
              <w:t>Autre(s) personne(s) majeure(s) faisant partie du ménage occupant</w:t>
            </w:r>
          </w:p>
        </w:tc>
        <w:tc>
          <w:tcPr>
            <w:tcW w:w="3181" w:type="dxa"/>
            <w:hideMark/>
          </w:tcPr>
          <w:p w14:paraId="50B0F45B" w14:textId="77777777" w:rsidR="0081620F" w:rsidRPr="00D760E5" w:rsidRDefault="0081620F" w:rsidP="009053A1">
            <w:pPr>
              <w:spacing w:line="276" w:lineRule="auto"/>
              <w:jc w:val="center"/>
              <w:rPr>
                <w:rFonts w:ascii="Arial" w:hAnsi="Arial" w:cs="Arial"/>
                <w:color w:val="000000"/>
                <w:lang w:eastAsia="fr-FR"/>
              </w:rPr>
            </w:pPr>
            <w:r w:rsidRPr="00D760E5">
              <w:rPr>
                <w:rFonts w:ascii="Arial" w:hAnsi="Arial" w:cs="Arial"/>
                <w:color w:val="000000"/>
                <w:lang w:eastAsia="fr-FR"/>
              </w:rPr>
              <w:t>86,25 €</w:t>
            </w:r>
          </w:p>
        </w:tc>
        <w:tc>
          <w:tcPr>
            <w:tcW w:w="3181" w:type="dxa"/>
            <w:hideMark/>
          </w:tcPr>
          <w:p w14:paraId="2F9B2625" w14:textId="77777777" w:rsidR="0081620F" w:rsidRPr="00D760E5" w:rsidRDefault="0081620F" w:rsidP="009053A1">
            <w:pPr>
              <w:spacing w:line="276" w:lineRule="auto"/>
              <w:jc w:val="center"/>
              <w:rPr>
                <w:rFonts w:ascii="Arial" w:hAnsi="Arial" w:cs="Arial"/>
                <w:color w:val="000000"/>
                <w:lang w:eastAsia="fr-FR"/>
              </w:rPr>
            </w:pPr>
            <w:r w:rsidRPr="00D760E5">
              <w:rPr>
                <w:rFonts w:ascii="Arial" w:hAnsi="Arial" w:cs="Arial"/>
                <w:color w:val="000000"/>
                <w:lang w:eastAsia="fr-FR"/>
              </w:rPr>
              <w:t>97,50 €</w:t>
            </w:r>
          </w:p>
        </w:tc>
      </w:tr>
      <w:tr w:rsidR="0081620F" w:rsidRPr="00D760E5" w14:paraId="58B5E725" w14:textId="77777777" w:rsidTr="009053A1">
        <w:trPr>
          <w:trHeight w:val="280"/>
        </w:trPr>
        <w:tc>
          <w:tcPr>
            <w:tcW w:w="4182" w:type="dxa"/>
            <w:hideMark/>
          </w:tcPr>
          <w:p w14:paraId="6EC623CE" w14:textId="77777777" w:rsidR="0081620F" w:rsidRPr="00D760E5" w:rsidRDefault="0081620F" w:rsidP="009053A1">
            <w:pPr>
              <w:spacing w:line="276" w:lineRule="auto"/>
              <w:jc w:val="center"/>
              <w:rPr>
                <w:rFonts w:ascii="Arial" w:hAnsi="Arial" w:cs="Arial"/>
                <w:b/>
                <w:bCs/>
                <w:color w:val="000000"/>
                <w:lang w:val="fr-BE" w:eastAsia="fr-FR"/>
              </w:rPr>
            </w:pPr>
            <w:r w:rsidRPr="00D760E5">
              <w:rPr>
                <w:rFonts w:ascii="Arial" w:hAnsi="Arial" w:cs="Arial"/>
                <w:b/>
                <w:bCs/>
                <w:color w:val="000000"/>
                <w:lang w:eastAsia="fr-FR"/>
              </w:rPr>
              <w:t>TOTAL</w:t>
            </w:r>
          </w:p>
        </w:tc>
        <w:tc>
          <w:tcPr>
            <w:tcW w:w="3181" w:type="dxa"/>
            <w:hideMark/>
          </w:tcPr>
          <w:p w14:paraId="42587E5C" w14:textId="77777777" w:rsidR="0081620F" w:rsidRPr="00D760E5" w:rsidRDefault="0081620F" w:rsidP="009053A1">
            <w:pPr>
              <w:spacing w:line="276" w:lineRule="auto"/>
              <w:rPr>
                <w:rFonts w:ascii="Arial" w:hAnsi="Arial" w:cs="Arial"/>
                <w:b/>
                <w:bCs/>
                <w:color w:val="000000"/>
                <w:lang w:eastAsia="fr-FR"/>
              </w:rPr>
            </w:pPr>
            <w:r w:rsidRPr="00D760E5">
              <w:rPr>
                <w:rFonts w:ascii="Arial" w:hAnsi="Arial" w:cs="Arial"/>
                <w:b/>
                <w:bCs/>
                <w:color w:val="000000"/>
                <w:lang w:eastAsia="fr-FR"/>
              </w:rPr>
              <w:t> </w:t>
            </w:r>
          </w:p>
        </w:tc>
        <w:tc>
          <w:tcPr>
            <w:tcW w:w="3181" w:type="dxa"/>
            <w:hideMark/>
          </w:tcPr>
          <w:p w14:paraId="57F4783F" w14:textId="10DF29B8" w:rsidR="0081620F" w:rsidRPr="00D760E5" w:rsidRDefault="00765568" w:rsidP="00765568">
            <w:pPr>
              <w:spacing w:line="276" w:lineRule="auto"/>
              <w:jc w:val="center"/>
              <w:rPr>
                <w:rFonts w:ascii="Arial" w:hAnsi="Arial" w:cs="Arial"/>
                <w:b/>
                <w:bCs/>
                <w:color w:val="000000"/>
                <w:lang w:eastAsia="fr-FR"/>
              </w:rPr>
            </w:pPr>
            <w:permStart w:id="149052495" w:edGrp="everyone"/>
            <w:r>
              <w:rPr>
                <w:rFonts w:ascii="Arial" w:hAnsi="Arial" w:cs="Arial"/>
                <w:b/>
                <w:bCs/>
                <w:color w:val="000000"/>
                <w:lang w:eastAsia="fr-FR"/>
              </w:rPr>
              <w:t>…</w:t>
            </w:r>
            <w:permEnd w:id="149052495"/>
          </w:p>
        </w:tc>
      </w:tr>
    </w:tbl>
    <w:p w14:paraId="59DAA4EA" w14:textId="77777777" w:rsidR="007B015B" w:rsidRPr="00D760E5" w:rsidRDefault="007B015B">
      <w:pPr>
        <w:suppressAutoHyphens w:val="0"/>
        <w:spacing w:after="160" w:line="259" w:lineRule="auto"/>
        <w:rPr>
          <w:rFonts w:ascii="Arial" w:hAnsi="Arial" w:cs="Arial"/>
          <w:b/>
          <w:bCs/>
          <w:sz w:val="22"/>
          <w:szCs w:val="22"/>
        </w:rPr>
      </w:pPr>
      <w:r w:rsidRPr="00D760E5">
        <w:rPr>
          <w:rFonts w:ascii="Arial" w:hAnsi="Arial" w:cs="Arial"/>
          <w:b/>
          <w:bCs/>
          <w:sz w:val="22"/>
          <w:szCs w:val="22"/>
        </w:rPr>
        <w:br w:type="page"/>
      </w:r>
    </w:p>
    <w:p w14:paraId="6042E30E" w14:textId="77777777" w:rsidR="00953CC8" w:rsidRPr="00D760E5" w:rsidRDefault="00953CC8" w:rsidP="00953CC8">
      <w:pPr>
        <w:tabs>
          <w:tab w:val="left" w:pos="1276"/>
        </w:tabs>
        <w:jc w:val="center"/>
        <w:rPr>
          <w:rFonts w:ascii="Arial" w:hAnsi="Arial" w:cs="Arial"/>
          <w:b/>
          <w:bCs/>
          <w:sz w:val="22"/>
          <w:szCs w:val="22"/>
        </w:rPr>
      </w:pPr>
      <w:r w:rsidRPr="00D760E5">
        <w:rPr>
          <w:rFonts w:ascii="Arial" w:hAnsi="Arial" w:cs="Arial"/>
          <w:b/>
          <w:bCs/>
          <w:sz w:val="22"/>
          <w:szCs w:val="22"/>
        </w:rPr>
        <w:t>ANNEXE 1bis – Montant des charges énergétiques pour l’occupation non partagée d’un logement (studio, appartement, maison)</w:t>
      </w:r>
    </w:p>
    <w:p w14:paraId="010D80B5" w14:textId="77777777" w:rsidR="00953CC8" w:rsidRPr="00D760E5" w:rsidRDefault="00953CC8" w:rsidP="00953CC8">
      <w:pPr>
        <w:tabs>
          <w:tab w:val="left" w:pos="1276"/>
        </w:tabs>
        <w:jc w:val="both"/>
        <w:rPr>
          <w:rFonts w:ascii="Arial" w:hAnsi="Arial" w:cs="Arial"/>
          <w:sz w:val="22"/>
          <w:szCs w:val="22"/>
          <w:lang w:val="ru-RU"/>
        </w:rPr>
      </w:pPr>
      <w:r w:rsidRPr="00D760E5">
        <w:rPr>
          <w:rFonts w:ascii="Arial" w:hAnsi="Arial" w:cs="Arial"/>
          <w:sz w:val="22"/>
          <w:szCs w:val="22"/>
          <w:lang w:val="ru-RU"/>
        </w:rPr>
        <w:t>Размер выплаты</w:t>
      </w:r>
    </w:p>
    <w:p w14:paraId="7E0F5373" w14:textId="77777777" w:rsidR="00953CC8" w:rsidRPr="00D760E5" w:rsidRDefault="00953CC8" w:rsidP="00953CC8">
      <w:pPr>
        <w:tabs>
          <w:tab w:val="left" w:pos="1276"/>
        </w:tabs>
        <w:ind w:left="709"/>
        <w:jc w:val="both"/>
        <w:rPr>
          <w:rFonts w:ascii="Arial" w:hAnsi="Arial" w:cs="Arial"/>
          <w:sz w:val="22"/>
          <w:szCs w:val="22"/>
          <w:lang w:val="ru-RU"/>
        </w:rPr>
      </w:pPr>
      <w:r w:rsidRPr="00D760E5">
        <w:rPr>
          <w:rFonts w:ascii="Arial" w:hAnsi="Arial" w:cs="Arial"/>
          <w:sz w:val="22"/>
          <w:szCs w:val="22"/>
        </w:rPr>
        <w:t>o</w:t>
      </w:r>
      <w:r w:rsidRPr="00D760E5">
        <w:rPr>
          <w:rFonts w:ascii="Arial" w:hAnsi="Arial" w:cs="Arial"/>
          <w:sz w:val="22"/>
          <w:szCs w:val="22"/>
          <w:lang w:val="ru-RU"/>
        </w:rPr>
        <w:t xml:space="preserve"> устанавливается по фиксированной ставке 60 евро в месяц для семьи, состоящей из 1 или 2 человек, и 125 евро для семьи, состоящей более чем из 2 человек;</w:t>
      </w:r>
    </w:p>
    <w:p w14:paraId="2D016FB8" w14:textId="77777777" w:rsidR="00953CC8" w:rsidRPr="00D760E5" w:rsidRDefault="00953CC8" w:rsidP="00953CC8">
      <w:pPr>
        <w:tabs>
          <w:tab w:val="left" w:pos="1276"/>
        </w:tabs>
        <w:ind w:left="709"/>
        <w:jc w:val="both"/>
        <w:rPr>
          <w:rFonts w:ascii="Arial" w:hAnsi="Arial" w:cs="Arial"/>
          <w:sz w:val="22"/>
          <w:szCs w:val="22"/>
          <w:lang w:val="ru-RU"/>
        </w:rPr>
      </w:pPr>
      <w:r w:rsidRPr="00D760E5">
        <w:rPr>
          <w:rFonts w:ascii="Arial" w:hAnsi="Arial" w:cs="Arial"/>
          <w:sz w:val="22"/>
          <w:szCs w:val="22"/>
        </w:rPr>
        <w:t>o</w:t>
      </w:r>
      <w:r w:rsidRPr="00D760E5">
        <w:rPr>
          <w:rFonts w:ascii="Arial" w:hAnsi="Arial" w:cs="Arial"/>
          <w:sz w:val="22"/>
          <w:szCs w:val="22"/>
          <w:lang w:val="ru-RU"/>
        </w:rPr>
        <w:t xml:space="preserve"> устанавливается поставщиками, выбранными проживающим домохозяйством на основе наблюдаемого потребления и действующих тарифов, если жилье оборудовано индивидуальными счетчиками.</w:t>
      </w:r>
    </w:p>
    <w:p w14:paraId="2B27BE7C" w14:textId="77777777" w:rsidR="00953CC8" w:rsidRPr="00D760E5" w:rsidRDefault="00953CC8" w:rsidP="00953CC8">
      <w:pPr>
        <w:tabs>
          <w:tab w:val="left" w:pos="1276"/>
        </w:tabs>
        <w:ind w:left="709"/>
        <w:jc w:val="both"/>
        <w:rPr>
          <w:rFonts w:ascii="Arial" w:hAnsi="Arial" w:cs="Arial"/>
          <w:sz w:val="22"/>
          <w:szCs w:val="22"/>
          <w:lang w:val="ru-RU"/>
        </w:rPr>
      </w:pPr>
    </w:p>
    <w:p w14:paraId="2EC37051" w14:textId="77777777" w:rsidR="00953CC8" w:rsidRPr="00D760E5" w:rsidRDefault="00953CC8" w:rsidP="00953CC8">
      <w:pPr>
        <w:tabs>
          <w:tab w:val="left" w:pos="1276"/>
        </w:tabs>
        <w:jc w:val="both"/>
        <w:rPr>
          <w:rFonts w:ascii="Arial" w:hAnsi="Arial" w:cs="Arial"/>
          <w:sz w:val="22"/>
          <w:szCs w:val="22"/>
        </w:rPr>
      </w:pPr>
      <w:r w:rsidRPr="00D760E5">
        <w:rPr>
          <w:rFonts w:ascii="Arial" w:hAnsi="Arial" w:cs="Arial"/>
          <w:sz w:val="22"/>
          <w:szCs w:val="22"/>
        </w:rPr>
        <w:t xml:space="preserve">L’indemnité </w:t>
      </w:r>
    </w:p>
    <w:p w14:paraId="1AB8A207" w14:textId="77777777" w:rsidR="00953CC8" w:rsidRPr="00D760E5" w:rsidRDefault="00953CC8" w:rsidP="00953CC8">
      <w:pPr>
        <w:pStyle w:val="Paragraphedeliste"/>
        <w:numPr>
          <w:ilvl w:val="0"/>
          <w:numId w:val="22"/>
        </w:numPr>
        <w:tabs>
          <w:tab w:val="left" w:pos="1276"/>
        </w:tabs>
        <w:jc w:val="both"/>
        <w:rPr>
          <w:rFonts w:ascii="Arial" w:hAnsi="Arial" w:cs="Arial"/>
          <w:sz w:val="22"/>
          <w:szCs w:val="22"/>
        </w:rPr>
      </w:pPr>
      <w:r w:rsidRPr="00D760E5">
        <w:rPr>
          <w:rFonts w:ascii="Arial" w:hAnsi="Arial" w:cs="Arial"/>
          <w:sz w:val="22"/>
          <w:szCs w:val="22"/>
        </w:rPr>
        <w:t>est fixée forfaitairement à 60 euros par mois pour un ménage occupant de 1 ou 2 personnes et de 125 € pour un ménage occupant de plus de 2 personnes;</w:t>
      </w:r>
    </w:p>
    <w:p w14:paraId="382CAEC6" w14:textId="7319FD36" w:rsidR="00953CC8" w:rsidRPr="00D760E5" w:rsidRDefault="00953CC8" w:rsidP="00953CC8">
      <w:pPr>
        <w:pStyle w:val="Paragraphedeliste"/>
        <w:numPr>
          <w:ilvl w:val="0"/>
          <w:numId w:val="22"/>
        </w:numPr>
        <w:tabs>
          <w:tab w:val="left" w:pos="1276"/>
        </w:tabs>
        <w:jc w:val="both"/>
        <w:rPr>
          <w:rFonts w:ascii="Arial" w:hAnsi="Arial" w:cs="Arial"/>
          <w:sz w:val="22"/>
          <w:szCs w:val="22"/>
        </w:rPr>
      </w:pPr>
      <w:r w:rsidRPr="00D760E5">
        <w:rPr>
          <w:rFonts w:ascii="Arial" w:hAnsi="Arial" w:cs="Arial"/>
          <w:sz w:val="22"/>
          <w:szCs w:val="22"/>
        </w:rPr>
        <w:t>est établie par les fournisseurs choisis par le ménage occupant sur la base de la consommation constatée et des tarifs en vigueur si le logement est équipé de compteurs individuels.</w:t>
      </w:r>
    </w:p>
    <w:p w14:paraId="4714070A" w14:textId="60AC506C" w:rsidR="00953CC8" w:rsidRPr="00D760E5" w:rsidRDefault="00953CC8" w:rsidP="00953CC8">
      <w:pPr>
        <w:pStyle w:val="Paragraphedeliste"/>
        <w:tabs>
          <w:tab w:val="left" w:pos="1276"/>
        </w:tabs>
        <w:jc w:val="both"/>
        <w:rPr>
          <w:rFonts w:ascii="Arial" w:hAnsi="Arial" w:cs="Arial"/>
          <w:sz w:val="22"/>
          <w:szCs w:val="22"/>
        </w:rPr>
      </w:pPr>
      <w:r w:rsidRPr="00D760E5">
        <w:rPr>
          <w:rFonts w:ascii="Arial" w:hAnsi="Arial" w:cs="Arial"/>
          <w:sz w:val="22"/>
          <w:szCs w:val="22"/>
        </w:rPr>
        <w:br w:type="page"/>
      </w:r>
    </w:p>
    <w:p w14:paraId="29737E92" w14:textId="389CFD4A" w:rsidR="00AD4928" w:rsidRPr="00D760E5" w:rsidRDefault="00AD4928" w:rsidP="00AD4928">
      <w:pPr>
        <w:jc w:val="center"/>
        <w:rPr>
          <w:lang w:val="ru-RU"/>
        </w:rPr>
      </w:pPr>
      <w:r w:rsidRPr="00D760E5">
        <w:rPr>
          <w:rFonts w:ascii="Arial" w:hAnsi="Arial" w:cs="Arial"/>
          <w:b/>
          <w:bCs/>
          <w:sz w:val="22"/>
          <w:szCs w:val="22"/>
          <w:lang w:val="ru-RU"/>
        </w:rPr>
        <w:t>ПРИЛОЖЕНИЕ 2: Личные данные жильцов</w:t>
      </w:r>
      <w:r w:rsidRPr="00D760E5">
        <w:rPr>
          <w:lang w:val="ru-RU"/>
        </w:rPr>
        <w:t xml:space="preserve"> </w:t>
      </w:r>
      <w:r w:rsidRPr="00D760E5">
        <w:rPr>
          <w:rFonts w:asciiTheme="minorHAnsi" w:hAnsiTheme="minorHAnsi"/>
          <w:sz w:val="22"/>
          <w:szCs w:val="22"/>
          <w:lang w:val="ru-RU"/>
        </w:rPr>
        <w:t>(ЗАПОЛНЯТЬ ЗАГЛАВНЫМИ БУКВАМИ)</w:t>
      </w:r>
    </w:p>
    <w:p w14:paraId="33F591A8" w14:textId="5C612489" w:rsidR="007B015B" w:rsidRPr="00D760E5" w:rsidRDefault="007B015B" w:rsidP="007B015B">
      <w:pPr>
        <w:tabs>
          <w:tab w:val="left" w:pos="1276"/>
        </w:tabs>
        <w:jc w:val="center"/>
        <w:rPr>
          <w:rFonts w:asciiTheme="minorHAnsi" w:hAnsiTheme="minorHAnsi"/>
          <w:sz w:val="22"/>
          <w:szCs w:val="22"/>
          <w:lang w:val="fr-BE"/>
        </w:rPr>
      </w:pPr>
      <w:r w:rsidRPr="00D760E5">
        <w:rPr>
          <w:rFonts w:ascii="Arial" w:hAnsi="Arial" w:cs="Arial"/>
          <w:b/>
          <w:bCs/>
          <w:sz w:val="22"/>
          <w:szCs w:val="22"/>
        </w:rPr>
        <w:t xml:space="preserve">ANNEXE 2 : Signalétique des </w:t>
      </w:r>
      <w:r w:rsidR="0025264A" w:rsidRPr="00D760E5">
        <w:rPr>
          <w:rFonts w:ascii="Arial" w:hAnsi="Arial" w:cs="Arial"/>
          <w:b/>
          <w:bCs/>
          <w:sz w:val="22"/>
          <w:szCs w:val="22"/>
        </w:rPr>
        <w:t>occupants (</w:t>
      </w:r>
      <w:r w:rsidRPr="00D760E5">
        <w:rPr>
          <w:rFonts w:asciiTheme="minorHAnsi" w:hAnsiTheme="minorHAnsi"/>
          <w:sz w:val="22"/>
          <w:szCs w:val="22"/>
          <w:lang w:val="fr-BE"/>
        </w:rPr>
        <w:t>A REMPLIR EN MAJUSCULES SVP )</w:t>
      </w:r>
    </w:p>
    <w:p w14:paraId="6E77F5BD" w14:textId="0B1B3359" w:rsidR="008B4D2B" w:rsidRPr="00D760E5" w:rsidRDefault="008B4D2B" w:rsidP="007B015B">
      <w:pPr>
        <w:tabs>
          <w:tab w:val="left" w:pos="1276"/>
        </w:tabs>
        <w:jc w:val="center"/>
        <w:rPr>
          <w:rFonts w:ascii="Arial" w:hAnsi="Arial"/>
          <w:sz w:val="22"/>
          <w:szCs w:val="22"/>
        </w:rPr>
      </w:pPr>
    </w:p>
    <w:tbl>
      <w:tblPr>
        <w:tblStyle w:val="Grilledutableau"/>
        <w:tblW w:w="0" w:type="auto"/>
        <w:tblLook w:val="04A0" w:firstRow="1" w:lastRow="0" w:firstColumn="1" w:lastColumn="0" w:noHBand="0" w:noVBand="1"/>
      </w:tblPr>
      <w:tblGrid>
        <w:gridCol w:w="1862"/>
        <w:gridCol w:w="577"/>
        <w:gridCol w:w="1689"/>
        <w:gridCol w:w="1356"/>
        <w:gridCol w:w="1536"/>
        <w:gridCol w:w="344"/>
        <w:gridCol w:w="1698"/>
      </w:tblGrid>
      <w:tr w:rsidR="008B4D2B" w:rsidRPr="00D760E5" w14:paraId="573CBF0E" w14:textId="77777777" w:rsidTr="00F01A51">
        <w:tc>
          <w:tcPr>
            <w:tcW w:w="9062" w:type="dxa"/>
            <w:gridSpan w:val="7"/>
            <w:shd w:val="clear" w:color="auto" w:fill="D9D9D9" w:themeFill="background1" w:themeFillShade="D9"/>
          </w:tcPr>
          <w:p w14:paraId="61641314" w14:textId="170C4326" w:rsidR="008B4D2B" w:rsidRPr="00D760E5" w:rsidRDefault="00AD4928" w:rsidP="00F01A51">
            <w:pPr>
              <w:suppressAutoHyphens w:val="0"/>
              <w:rPr>
                <w:rFonts w:asciiTheme="minorHAnsi" w:hAnsiTheme="minorHAnsi"/>
                <w:b/>
                <w:bCs/>
                <w:sz w:val="22"/>
                <w:szCs w:val="22"/>
                <w:lang w:val="fr-BE"/>
              </w:rPr>
            </w:pPr>
            <w:r w:rsidRPr="00D760E5">
              <w:rPr>
                <w:rFonts w:asciiTheme="minorHAnsi" w:hAnsiTheme="minorHAnsi"/>
                <w:b/>
                <w:bCs/>
                <w:sz w:val="22"/>
                <w:szCs w:val="22"/>
                <w:lang w:val="ru-RU"/>
              </w:rPr>
              <w:t>Глава семьи</w:t>
            </w:r>
            <w:r w:rsidR="008B4D2B" w:rsidRPr="00D760E5">
              <w:rPr>
                <w:rFonts w:asciiTheme="minorHAnsi" w:hAnsiTheme="minorHAnsi"/>
                <w:b/>
                <w:bCs/>
                <w:sz w:val="22"/>
                <w:szCs w:val="22"/>
                <w:vertAlign w:val="superscript"/>
                <w:lang w:val="fr-BE"/>
              </w:rPr>
              <w:footnoteReference w:id="7"/>
            </w:r>
            <w:r w:rsidR="008B4D2B" w:rsidRPr="00D760E5">
              <w:rPr>
                <w:rFonts w:asciiTheme="minorHAnsi" w:hAnsiTheme="minorHAnsi"/>
                <w:b/>
                <w:bCs/>
                <w:sz w:val="22"/>
                <w:szCs w:val="22"/>
                <w:lang w:val="fr-BE"/>
              </w:rPr>
              <w:t xml:space="preserve"> </w:t>
            </w:r>
          </w:p>
        </w:tc>
      </w:tr>
      <w:tr w:rsidR="00AD4928" w:rsidRPr="00D760E5" w14:paraId="6C86B149" w14:textId="77777777" w:rsidTr="00F01A51">
        <w:trPr>
          <w:trHeight w:val="610"/>
        </w:trPr>
        <w:tc>
          <w:tcPr>
            <w:tcW w:w="2439" w:type="dxa"/>
            <w:gridSpan w:val="2"/>
            <w:vAlign w:val="center"/>
          </w:tcPr>
          <w:p w14:paraId="507A5F4A" w14:textId="60A3DFF2" w:rsidR="008B4D2B" w:rsidRPr="00D760E5" w:rsidRDefault="00AD4928" w:rsidP="00F01A51">
            <w:pPr>
              <w:suppressAutoHyphens w:val="0"/>
              <w:rPr>
                <w:rFonts w:asciiTheme="minorHAnsi" w:hAnsiTheme="minorHAnsi"/>
                <w:b/>
                <w:bCs/>
                <w:sz w:val="22"/>
                <w:szCs w:val="22"/>
                <w:lang w:val="ru-RU"/>
              </w:rPr>
            </w:pPr>
            <w:permStart w:id="1218908279" w:edGrp="everyone" w:colFirst="1" w:colLast="1"/>
            <w:r w:rsidRPr="00D760E5">
              <w:rPr>
                <w:rFonts w:asciiTheme="minorHAnsi" w:hAnsiTheme="minorHAnsi"/>
                <w:b/>
                <w:bCs/>
                <w:sz w:val="22"/>
                <w:szCs w:val="22"/>
                <w:lang w:val="ru-RU"/>
              </w:rPr>
              <w:t>Фамилия</w:t>
            </w:r>
          </w:p>
        </w:tc>
        <w:tc>
          <w:tcPr>
            <w:tcW w:w="6623" w:type="dxa"/>
            <w:gridSpan w:val="5"/>
          </w:tcPr>
          <w:p w14:paraId="01A6869C" w14:textId="77777777" w:rsidR="008B4D2B" w:rsidRPr="00D760E5" w:rsidRDefault="008B4D2B" w:rsidP="00F01A51">
            <w:pPr>
              <w:suppressAutoHyphens w:val="0"/>
              <w:rPr>
                <w:rFonts w:asciiTheme="minorHAnsi" w:hAnsiTheme="minorHAnsi"/>
                <w:sz w:val="22"/>
                <w:szCs w:val="22"/>
                <w:lang w:val="fr-BE"/>
              </w:rPr>
            </w:pPr>
          </w:p>
        </w:tc>
      </w:tr>
      <w:tr w:rsidR="00AD4928" w:rsidRPr="00D760E5" w14:paraId="2579C4AD" w14:textId="77777777" w:rsidTr="00F01A51">
        <w:trPr>
          <w:trHeight w:val="599"/>
        </w:trPr>
        <w:tc>
          <w:tcPr>
            <w:tcW w:w="2439" w:type="dxa"/>
            <w:gridSpan w:val="2"/>
            <w:vAlign w:val="center"/>
          </w:tcPr>
          <w:p w14:paraId="064C3A94" w14:textId="4DBC61F2" w:rsidR="008B4D2B" w:rsidRPr="00D760E5" w:rsidRDefault="00AD4928" w:rsidP="00F01A51">
            <w:pPr>
              <w:suppressAutoHyphens w:val="0"/>
              <w:rPr>
                <w:rFonts w:asciiTheme="minorHAnsi" w:hAnsiTheme="minorHAnsi"/>
                <w:b/>
                <w:bCs/>
                <w:sz w:val="22"/>
                <w:szCs w:val="22"/>
                <w:lang w:val="ru-RU"/>
              </w:rPr>
            </w:pPr>
            <w:permStart w:id="567947394" w:edGrp="everyone" w:colFirst="1" w:colLast="1"/>
            <w:permEnd w:id="1218908279"/>
            <w:r w:rsidRPr="00D760E5">
              <w:rPr>
                <w:rFonts w:asciiTheme="minorHAnsi" w:hAnsiTheme="minorHAnsi"/>
                <w:b/>
                <w:bCs/>
                <w:sz w:val="22"/>
                <w:szCs w:val="22"/>
                <w:lang w:val="ru-RU"/>
              </w:rPr>
              <w:t>Имя</w:t>
            </w:r>
          </w:p>
        </w:tc>
        <w:tc>
          <w:tcPr>
            <w:tcW w:w="6623" w:type="dxa"/>
            <w:gridSpan w:val="5"/>
          </w:tcPr>
          <w:p w14:paraId="357004ED" w14:textId="77777777" w:rsidR="008B4D2B" w:rsidRPr="00D760E5" w:rsidRDefault="008B4D2B" w:rsidP="00F01A51">
            <w:pPr>
              <w:suppressAutoHyphens w:val="0"/>
              <w:rPr>
                <w:rFonts w:asciiTheme="minorHAnsi" w:hAnsiTheme="minorHAnsi"/>
                <w:sz w:val="22"/>
                <w:szCs w:val="22"/>
                <w:lang w:val="fr-BE"/>
              </w:rPr>
            </w:pPr>
          </w:p>
        </w:tc>
      </w:tr>
      <w:permEnd w:id="567947394"/>
      <w:tr w:rsidR="00AD4928" w:rsidRPr="00D760E5" w14:paraId="3E9E6166" w14:textId="77777777" w:rsidTr="00F01A51">
        <w:trPr>
          <w:trHeight w:val="677"/>
        </w:trPr>
        <w:tc>
          <w:tcPr>
            <w:tcW w:w="2439" w:type="dxa"/>
            <w:gridSpan w:val="2"/>
            <w:vAlign w:val="center"/>
          </w:tcPr>
          <w:p w14:paraId="4B7AECC0" w14:textId="2AE1683C" w:rsidR="008B4D2B" w:rsidRPr="00D760E5" w:rsidRDefault="00AD4928" w:rsidP="00F01A51">
            <w:pPr>
              <w:suppressAutoHyphens w:val="0"/>
              <w:rPr>
                <w:rFonts w:asciiTheme="minorHAnsi" w:hAnsiTheme="minorHAnsi"/>
                <w:b/>
                <w:bCs/>
                <w:sz w:val="22"/>
                <w:szCs w:val="22"/>
                <w:lang w:val="ru-RU"/>
              </w:rPr>
            </w:pPr>
            <w:r w:rsidRPr="00D760E5">
              <w:rPr>
                <w:rFonts w:asciiTheme="minorHAnsi" w:hAnsiTheme="minorHAnsi"/>
                <w:b/>
                <w:bCs/>
                <w:sz w:val="22"/>
                <w:szCs w:val="22"/>
                <w:lang w:val="ru-RU"/>
              </w:rPr>
              <w:t xml:space="preserve">Дата рождения </w:t>
            </w:r>
            <w:r w:rsidR="008B4D2B" w:rsidRPr="00D760E5">
              <w:rPr>
                <w:rFonts w:asciiTheme="minorHAnsi" w:hAnsiTheme="minorHAnsi"/>
                <w:b/>
                <w:bCs/>
                <w:sz w:val="22"/>
                <w:szCs w:val="22"/>
                <w:lang w:val="ru-RU"/>
              </w:rPr>
              <w:t>(</w:t>
            </w:r>
            <w:r w:rsidRPr="00D760E5">
              <w:rPr>
                <w:rFonts w:asciiTheme="minorHAnsi" w:hAnsiTheme="minorHAnsi"/>
                <w:b/>
                <w:bCs/>
                <w:sz w:val="22"/>
                <w:szCs w:val="22"/>
                <w:lang w:val="ru-RU"/>
              </w:rPr>
              <w:t>ДД</w:t>
            </w:r>
            <w:r w:rsidR="008B4D2B" w:rsidRPr="00D760E5">
              <w:rPr>
                <w:rFonts w:asciiTheme="minorHAnsi" w:hAnsiTheme="minorHAnsi"/>
                <w:b/>
                <w:bCs/>
                <w:sz w:val="22"/>
                <w:szCs w:val="22"/>
                <w:lang w:val="ru-RU"/>
              </w:rPr>
              <w:t>/</w:t>
            </w:r>
            <w:r w:rsidR="008B4D2B" w:rsidRPr="00D760E5">
              <w:rPr>
                <w:rFonts w:asciiTheme="minorHAnsi" w:hAnsiTheme="minorHAnsi"/>
                <w:b/>
                <w:bCs/>
                <w:sz w:val="22"/>
                <w:szCs w:val="22"/>
                <w:lang w:val="fr-BE"/>
              </w:rPr>
              <w:t>MM</w:t>
            </w:r>
            <w:r w:rsidR="008B4D2B" w:rsidRPr="00D760E5">
              <w:rPr>
                <w:rFonts w:asciiTheme="minorHAnsi" w:hAnsiTheme="minorHAnsi"/>
                <w:b/>
                <w:bCs/>
                <w:sz w:val="22"/>
                <w:szCs w:val="22"/>
                <w:lang w:val="ru-RU"/>
              </w:rPr>
              <w:t>/</w:t>
            </w:r>
            <w:r w:rsidRPr="00D760E5">
              <w:rPr>
                <w:rFonts w:asciiTheme="minorHAnsi" w:hAnsiTheme="minorHAnsi"/>
                <w:b/>
                <w:bCs/>
                <w:sz w:val="22"/>
                <w:szCs w:val="22"/>
                <w:lang w:val="ru-RU"/>
              </w:rPr>
              <w:t>ГГГШ</w:t>
            </w:r>
            <w:r w:rsidR="008B4D2B" w:rsidRPr="00D760E5">
              <w:rPr>
                <w:rFonts w:asciiTheme="minorHAnsi" w:hAnsiTheme="minorHAnsi"/>
                <w:b/>
                <w:bCs/>
                <w:sz w:val="22"/>
                <w:szCs w:val="22"/>
                <w:lang w:val="ru-RU"/>
              </w:rPr>
              <w:t>)</w:t>
            </w:r>
            <w:r w:rsidR="008B4D2B" w:rsidRPr="00D760E5">
              <w:rPr>
                <w:rFonts w:asciiTheme="minorHAnsi" w:hAnsiTheme="minorHAnsi"/>
                <w:b/>
                <w:bCs/>
                <w:sz w:val="22"/>
                <w:szCs w:val="22"/>
                <w:lang w:val="fr-BE"/>
              </w:rPr>
              <w:t> </w:t>
            </w:r>
            <w:r w:rsidR="008B4D2B" w:rsidRPr="00D760E5">
              <w:rPr>
                <w:rFonts w:asciiTheme="minorHAnsi" w:hAnsiTheme="minorHAnsi"/>
                <w:b/>
                <w:bCs/>
                <w:sz w:val="22"/>
                <w:szCs w:val="22"/>
                <w:lang w:val="ru-RU"/>
              </w:rPr>
              <w:t>:</w:t>
            </w:r>
          </w:p>
        </w:tc>
        <w:tc>
          <w:tcPr>
            <w:tcW w:w="6623" w:type="dxa"/>
            <w:gridSpan w:val="5"/>
            <w:vAlign w:val="center"/>
          </w:tcPr>
          <w:p w14:paraId="45D95BAA" w14:textId="77777777" w:rsidR="008B4D2B" w:rsidRPr="00D760E5" w:rsidRDefault="008B4D2B" w:rsidP="00F01A51">
            <w:pPr>
              <w:suppressAutoHyphens w:val="0"/>
              <w:rPr>
                <w:rFonts w:asciiTheme="minorHAnsi" w:hAnsiTheme="minorHAnsi"/>
                <w:sz w:val="22"/>
                <w:szCs w:val="22"/>
                <w:lang w:val="fr-BE"/>
              </w:rPr>
            </w:pPr>
            <w:r w:rsidRPr="00D760E5">
              <w:rPr>
                <w:rFonts w:asciiTheme="minorHAnsi" w:hAnsiTheme="minorHAnsi"/>
                <w:sz w:val="22"/>
                <w:szCs w:val="22"/>
                <w:lang w:val="fr-BE"/>
              </w:rPr>
              <w:t>_</w:t>
            </w:r>
            <w:permStart w:id="320298700" w:edGrp="everyone"/>
            <w:r w:rsidRPr="00D760E5">
              <w:rPr>
                <w:rFonts w:asciiTheme="minorHAnsi" w:hAnsiTheme="minorHAnsi"/>
                <w:sz w:val="22"/>
                <w:szCs w:val="22"/>
                <w:lang w:val="fr-BE"/>
              </w:rPr>
              <w:t>____/_____/______</w:t>
            </w:r>
            <w:permEnd w:id="320298700"/>
          </w:p>
        </w:tc>
      </w:tr>
      <w:tr w:rsidR="00AD4928" w:rsidRPr="00D760E5" w14:paraId="07A2AD59" w14:textId="77777777" w:rsidTr="00F01A51">
        <w:trPr>
          <w:trHeight w:val="396"/>
        </w:trPr>
        <w:tc>
          <w:tcPr>
            <w:tcW w:w="2439" w:type="dxa"/>
            <w:gridSpan w:val="2"/>
            <w:vAlign w:val="center"/>
          </w:tcPr>
          <w:p w14:paraId="5D0B5B52" w14:textId="2C98868C" w:rsidR="008B4D2B" w:rsidRPr="00D760E5" w:rsidRDefault="00AD4928" w:rsidP="00F01A51">
            <w:pPr>
              <w:suppressAutoHyphens w:val="0"/>
              <w:rPr>
                <w:rFonts w:asciiTheme="minorHAnsi" w:hAnsiTheme="minorHAnsi"/>
                <w:b/>
                <w:bCs/>
                <w:sz w:val="22"/>
                <w:szCs w:val="22"/>
                <w:lang w:val="fr-BE"/>
              </w:rPr>
            </w:pPr>
            <w:r w:rsidRPr="00D760E5">
              <w:rPr>
                <w:rFonts w:asciiTheme="minorHAnsi" w:hAnsiTheme="minorHAnsi"/>
                <w:b/>
                <w:bCs/>
                <w:sz w:val="22"/>
                <w:szCs w:val="22"/>
                <w:lang w:val="ru-RU"/>
              </w:rPr>
              <w:t>Доходы</w:t>
            </w:r>
            <w:r w:rsidR="008B4D2B" w:rsidRPr="00D760E5">
              <w:rPr>
                <w:rFonts w:asciiTheme="minorHAnsi" w:hAnsiTheme="minorHAnsi"/>
                <w:b/>
                <w:bCs/>
                <w:sz w:val="22"/>
                <w:szCs w:val="22"/>
                <w:lang w:val="fr-BE"/>
              </w:rPr>
              <w:t>* :</w:t>
            </w:r>
          </w:p>
        </w:tc>
        <w:tc>
          <w:tcPr>
            <w:tcW w:w="6623" w:type="dxa"/>
            <w:gridSpan w:val="5"/>
          </w:tcPr>
          <w:p w14:paraId="17BB4DC1" w14:textId="4C4DF7E4" w:rsidR="008B4D2B" w:rsidRPr="00D760E5" w:rsidRDefault="00AD4928" w:rsidP="00AD4928">
            <w:pPr>
              <w:pStyle w:val="Paragraphedeliste"/>
              <w:suppressAutoHyphens w:val="0"/>
              <w:ind w:left="0"/>
              <w:rPr>
                <w:rFonts w:asciiTheme="minorHAnsi" w:hAnsiTheme="minorHAnsi"/>
                <w:sz w:val="22"/>
                <w:szCs w:val="22"/>
                <w:lang w:val="ru-RU"/>
              </w:rPr>
            </w:pPr>
            <w:permStart w:id="115692349" w:edGrp="everyone"/>
            <w:r w:rsidRPr="00D760E5">
              <w:rPr>
                <w:rFonts w:asciiTheme="minorHAnsi" w:hAnsiTheme="minorHAnsi"/>
                <w:sz w:val="22"/>
                <w:szCs w:val="22"/>
                <w:lang w:val="ru-RU"/>
              </w:rPr>
              <w:t>ДА/НЕТ</w:t>
            </w:r>
            <w:permEnd w:id="115692349"/>
          </w:p>
        </w:tc>
      </w:tr>
      <w:tr w:rsidR="00AD4928" w:rsidRPr="00D760E5" w14:paraId="3B3D61D4" w14:textId="77777777" w:rsidTr="00F01A51">
        <w:trPr>
          <w:trHeight w:val="600"/>
        </w:trPr>
        <w:tc>
          <w:tcPr>
            <w:tcW w:w="2439" w:type="dxa"/>
            <w:gridSpan w:val="2"/>
            <w:vAlign w:val="center"/>
          </w:tcPr>
          <w:p w14:paraId="06E0E6B5" w14:textId="202BE181" w:rsidR="008B4D2B" w:rsidRPr="00D760E5" w:rsidRDefault="00AD4928" w:rsidP="00F01A51">
            <w:pPr>
              <w:suppressAutoHyphens w:val="0"/>
              <w:rPr>
                <w:rFonts w:asciiTheme="minorHAnsi" w:hAnsiTheme="minorHAnsi"/>
                <w:b/>
                <w:bCs/>
                <w:sz w:val="22"/>
                <w:szCs w:val="22"/>
                <w:lang w:val="ru-RU"/>
              </w:rPr>
            </w:pPr>
            <w:r w:rsidRPr="00D760E5">
              <w:rPr>
                <w:rFonts w:asciiTheme="minorHAnsi" w:hAnsiTheme="minorHAnsi"/>
                <w:b/>
                <w:bCs/>
                <w:sz w:val="22"/>
                <w:szCs w:val="22"/>
                <w:lang w:val="ru-RU"/>
              </w:rPr>
              <w:t>Родной язык</w:t>
            </w:r>
          </w:p>
        </w:tc>
        <w:tc>
          <w:tcPr>
            <w:tcW w:w="6623" w:type="dxa"/>
            <w:gridSpan w:val="5"/>
          </w:tcPr>
          <w:p w14:paraId="675A22C4" w14:textId="122B32AA" w:rsidR="008B4D2B" w:rsidRPr="00D760E5" w:rsidRDefault="00765568" w:rsidP="00AD4928">
            <w:pPr>
              <w:pStyle w:val="Paragraphedeliste"/>
              <w:numPr>
                <w:ilvl w:val="0"/>
                <w:numId w:val="18"/>
              </w:numPr>
              <w:suppressAutoHyphens w:val="0"/>
              <w:rPr>
                <w:rFonts w:asciiTheme="minorHAnsi" w:hAnsiTheme="minorHAnsi"/>
                <w:sz w:val="22"/>
                <w:szCs w:val="22"/>
                <w:lang w:val="ru-RU"/>
              </w:rPr>
            </w:pPr>
            <w:permStart w:id="410918467" w:edGrp="everyone"/>
            <w:r>
              <w:rPr>
                <w:rFonts w:asciiTheme="minorHAnsi" w:hAnsiTheme="minorHAnsi"/>
                <w:sz w:val="22"/>
                <w:szCs w:val="22"/>
                <w:lang w:val="fr-BE"/>
              </w:rPr>
              <w:t xml:space="preserve">… </w:t>
            </w:r>
            <w:permEnd w:id="410918467"/>
            <w:r w:rsidR="00AD4928" w:rsidRPr="00D760E5">
              <w:rPr>
                <w:rFonts w:asciiTheme="minorHAnsi" w:hAnsiTheme="minorHAnsi"/>
                <w:sz w:val="22"/>
                <w:szCs w:val="22"/>
                <w:lang w:val="ru-RU"/>
              </w:rPr>
              <w:t>Украинский</w:t>
            </w:r>
          </w:p>
          <w:p w14:paraId="5553CC11" w14:textId="3890E019" w:rsidR="00AD4928" w:rsidRPr="00D760E5" w:rsidRDefault="00765568" w:rsidP="00AD4928">
            <w:pPr>
              <w:pStyle w:val="Paragraphedeliste"/>
              <w:numPr>
                <w:ilvl w:val="0"/>
                <w:numId w:val="18"/>
              </w:numPr>
              <w:suppressAutoHyphens w:val="0"/>
              <w:rPr>
                <w:rFonts w:asciiTheme="minorHAnsi" w:hAnsiTheme="minorHAnsi"/>
                <w:sz w:val="22"/>
                <w:szCs w:val="22"/>
                <w:lang w:val="ru-RU"/>
              </w:rPr>
            </w:pPr>
            <w:permStart w:id="1693591793" w:edGrp="everyone"/>
            <w:r>
              <w:rPr>
                <w:rFonts w:asciiTheme="minorHAnsi" w:hAnsiTheme="minorHAnsi"/>
                <w:sz w:val="22"/>
                <w:szCs w:val="22"/>
                <w:lang w:val="fr-BE"/>
              </w:rPr>
              <w:t>…</w:t>
            </w:r>
            <w:permEnd w:id="1693591793"/>
            <w:r>
              <w:rPr>
                <w:rFonts w:asciiTheme="minorHAnsi" w:hAnsiTheme="minorHAnsi"/>
                <w:sz w:val="22"/>
                <w:szCs w:val="22"/>
                <w:lang w:val="fr-BE"/>
              </w:rPr>
              <w:t xml:space="preserve"> </w:t>
            </w:r>
            <w:r w:rsidR="00AD4928" w:rsidRPr="00D760E5">
              <w:rPr>
                <w:rFonts w:asciiTheme="minorHAnsi" w:hAnsiTheme="minorHAnsi"/>
                <w:sz w:val="22"/>
                <w:szCs w:val="22"/>
                <w:lang w:val="ru-RU"/>
              </w:rPr>
              <w:t>Русский</w:t>
            </w:r>
          </w:p>
          <w:p w14:paraId="79E0AC42" w14:textId="3766024D" w:rsidR="00AD4928" w:rsidRPr="00D760E5" w:rsidRDefault="00AD4928" w:rsidP="00AD4928">
            <w:pPr>
              <w:pStyle w:val="Paragraphedeliste"/>
              <w:numPr>
                <w:ilvl w:val="0"/>
                <w:numId w:val="18"/>
              </w:numPr>
              <w:suppressAutoHyphens w:val="0"/>
              <w:rPr>
                <w:rFonts w:asciiTheme="minorHAnsi" w:hAnsiTheme="minorHAnsi"/>
                <w:sz w:val="22"/>
                <w:szCs w:val="22"/>
                <w:lang w:val="ru-RU"/>
              </w:rPr>
            </w:pPr>
            <w:r w:rsidRPr="00D760E5">
              <w:rPr>
                <w:rFonts w:asciiTheme="minorHAnsi" w:hAnsiTheme="minorHAnsi"/>
                <w:sz w:val="22"/>
                <w:szCs w:val="22"/>
                <w:lang w:val="ru-RU"/>
              </w:rPr>
              <w:t>Другой (уточните)</w:t>
            </w:r>
            <w:permStart w:id="1597595506" w:edGrp="everyone"/>
            <w:r w:rsidR="00765568">
              <w:rPr>
                <w:rFonts w:asciiTheme="minorHAnsi" w:hAnsiTheme="minorHAnsi"/>
                <w:sz w:val="22"/>
                <w:szCs w:val="22"/>
                <w:lang w:val="fr-BE"/>
              </w:rPr>
              <w:t xml:space="preserve"> …</w:t>
            </w:r>
            <w:permEnd w:id="1597595506"/>
          </w:p>
        </w:tc>
      </w:tr>
      <w:tr w:rsidR="00AD4928" w:rsidRPr="00D760E5" w14:paraId="147E5EE7" w14:textId="77777777" w:rsidTr="00F01A51">
        <w:trPr>
          <w:trHeight w:val="600"/>
        </w:trPr>
        <w:tc>
          <w:tcPr>
            <w:tcW w:w="2439" w:type="dxa"/>
            <w:gridSpan w:val="2"/>
            <w:vAlign w:val="center"/>
          </w:tcPr>
          <w:p w14:paraId="3CDED39D" w14:textId="75E190AD" w:rsidR="008B4D2B" w:rsidRPr="00D760E5" w:rsidRDefault="00AD4928" w:rsidP="00F01A51">
            <w:pPr>
              <w:suppressAutoHyphens w:val="0"/>
              <w:rPr>
                <w:rFonts w:asciiTheme="minorHAnsi" w:hAnsiTheme="minorHAnsi"/>
                <w:b/>
                <w:bCs/>
                <w:sz w:val="22"/>
                <w:szCs w:val="22"/>
                <w:lang w:val="ru-RU"/>
              </w:rPr>
            </w:pPr>
            <w:r w:rsidRPr="00D760E5">
              <w:rPr>
                <w:rFonts w:asciiTheme="minorHAnsi" w:hAnsiTheme="minorHAnsi"/>
                <w:b/>
                <w:bCs/>
                <w:sz w:val="22"/>
                <w:szCs w:val="22"/>
                <w:lang w:val="ru-RU"/>
              </w:rPr>
              <w:t>№ банковского счета</w:t>
            </w:r>
          </w:p>
        </w:tc>
        <w:tc>
          <w:tcPr>
            <w:tcW w:w="6623" w:type="dxa"/>
            <w:gridSpan w:val="5"/>
          </w:tcPr>
          <w:p w14:paraId="4B690075" w14:textId="77777777" w:rsidR="008B4D2B" w:rsidRPr="00D760E5" w:rsidRDefault="008B4D2B" w:rsidP="00F01A51">
            <w:pPr>
              <w:suppressAutoHyphens w:val="0"/>
              <w:rPr>
                <w:rFonts w:asciiTheme="minorHAnsi" w:hAnsiTheme="minorHAnsi"/>
                <w:sz w:val="22"/>
                <w:szCs w:val="22"/>
                <w:lang w:val="fr-BE"/>
              </w:rPr>
            </w:pPr>
          </w:p>
          <w:p w14:paraId="16435ADA" w14:textId="77777777" w:rsidR="008B4D2B" w:rsidRPr="00D760E5" w:rsidRDefault="008B4D2B" w:rsidP="00F01A51">
            <w:pPr>
              <w:suppressAutoHyphens w:val="0"/>
              <w:rPr>
                <w:rFonts w:asciiTheme="minorHAnsi" w:hAnsiTheme="minorHAnsi"/>
                <w:sz w:val="22"/>
                <w:szCs w:val="22"/>
                <w:lang w:val="fr-BE"/>
              </w:rPr>
            </w:pPr>
            <w:r w:rsidRPr="00D760E5">
              <w:rPr>
                <w:rFonts w:asciiTheme="minorHAnsi" w:hAnsiTheme="minorHAnsi"/>
                <w:sz w:val="22"/>
                <w:szCs w:val="22"/>
                <w:lang w:val="fr-BE"/>
              </w:rPr>
              <w:t xml:space="preserve">BE </w:t>
            </w:r>
            <w:permStart w:id="1399278638" w:edGrp="everyone"/>
            <w:r w:rsidRPr="00D760E5">
              <w:rPr>
                <w:rFonts w:asciiTheme="minorHAnsi" w:hAnsiTheme="minorHAnsi"/>
                <w:sz w:val="22"/>
                <w:szCs w:val="22"/>
                <w:lang w:val="fr-BE"/>
              </w:rPr>
              <w:t>____ ______ _______ ______ ________</w:t>
            </w:r>
          </w:p>
          <w:p w14:paraId="31012893" w14:textId="77777777" w:rsidR="008B4D2B" w:rsidRPr="00D760E5" w:rsidRDefault="008B4D2B" w:rsidP="00F01A51">
            <w:pPr>
              <w:suppressAutoHyphens w:val="0"/>
              <w:rPr>
                <w:rFonts w:asciiTheme="minorHAnsi" w:hAnsiTheme="minorHAnsi"/>
                <w:sz w:val="22"/>
                <w:szCs w:val="22"/>
                <w:lang w:val="fr-BE"/>
              </w:rPr>
            </w:pPr>
            <w:r w:rsidRPr="00D760E5">
              <w:rPr>
                <w:rFonts w:asciiTheme="minorHAnsi" w:hAnsiTheme="minorHAnsi"/>
                <w:sz w:val="22"/>
                <w:szCs w:val="22"/>
                <w:lang w:val="fr-BE"/>
              </w:rPr>
              <w:t xml:space="preserve"> </w:t>
            </w:r>
            <w:permEnd w:id="1399278638"/>
          </w:p>
        </w:tc>
      </w:tr>
      <w:tr w:rsidR="00AD4928" w:rsidRPr="00D760E5" w14:paraId="5DD47DD4" w14:textId="77777777" w:rsidTr="00F01A51">
        <w:trPr>
          <w:trHeight w:val="497"/>
        </w:trPr>
        <w:tc>
          <w:tcPr>
            <w:tcW w:w="2439" w:type="dxa"/>
            <w:gridSpan w:val="2"/>
          </w:tcPr>
          <w:p w14:paraId="4F0B930B" w14:textId="4A1D271A" w:rsidR="008B4D2B" w:rsidRPr="00D760E5" w:rsidRDefault="00AD4928" w:rsidP="00F01A51">
            <w:pPr>
              <w:suppressAutoHyphens w:val="0"/>
              <w:rPr>
                <w:rFonts w:asciiTheme="minorHAnsi" w:hAnsiTheme="minorHAnsi"/>
                <w:b/>
                <w:bCs/>
                <w:sz w:val="22"/>
                <w:szCs w:val="22"/>
                <w:lang w:val="ru-RU"/>
              </w:rPr>
            </w:pPr>
            <w:permStart w:id="1007440058" w:edGrp="everyone" w:colFirst="1" w:colLast="1"/>
            <w:r w:rsidRPr="00D760E5">
              <w:rPr>
                <w:rFonts w:asciiTheme="minorHAnsi" w:hAnsiTheme="minorHAnsi"/>
                <w:b/>
                <w:bCs/>
                <w:sz w:val="22"/>
                <w:szCs w:val="22"/>
                <w:lang w:val="ru-RU"/>
              </w:rPr>
              <w:t>Телефон</w:t>
            </w:r>
          </w:p>
        </w:tc>
        <w:tc>
          <w:tcPr>
            <w:tcW w:w="6623" w:type="dxa"/>
            <w:gridSpan w:val="5"/>
          </w:tcPr>
          <w:p w14:paraId="0A14DFA5" w14:textId="77777777" w:rsidR="008B4D2B" w:rsidRPr="00D760E5" w:rsidRDefault="008B4D2B" w:rsidP="00F01A51">
            <w:pPr>
              <w:suppressAutoHyphens w:val="0"/>
              <w:rPr>
                <w:rFonts w:asciiTheme="minorHAnsi" w:hAnsiTheme="minorHAnsi"/>
                <w:sz w:val="22"/>
                <w:szCs w:val="22"/>
                <w:lang w:val="fr-BE"/>
              </w:rPr>
            </w:pPr>
          </w:p>
        </w:tc>
      </w:tr>
      <w:permEnd w:id="1007440058"/>
      <w:tr w:rsidR="00AD4928" w:rsidRPr="00D760E5" w14:paraId="1DB419FD" w14:textId="77777777" w:rsidTr="00F01A51">
        <w:trPr>
          <w:trHeight w:val="497"/>
        </w:trPr>
        <w:tc>
          <w:tcPr>
            <w:tcW w:w="2439" w:type="dxa"/>
            <w:gridSpan w:val="2"/>
          </w:tcPr>
          <w:p w14:paraId="3BEC1365" w14:textId="74CE6AEB" w:rsidR="008B4D2B" w:rsidRPr="00D760E5" w:rsidRDefault="00AD4928" w:rsidP="00F01A51">
            <w:pPr>
              <w:suppressAutoHyphens w:val="0"/>
              <w:rPr>
                <w:rFonts w:asciiTheme="minorHAnsi" w:hAnsiTheme="minorHAnsi"/>
                <w:b/>
                <w:bCs/>
                <w:sz w:val="22"/>
                <w:szCs w:val="22"/>
                <w:lang w:val="ru-RU"/>
              </w:rPr>
            </w:pPr>
            <w:r w:rsidRPr="00D760E5">
              <w:rPr>
                <w:rFonts w:asciiTheme="minorHAnsi" w:hAnsiTheme="minorHAnsi"/>
                <w:b/>
                <w:bCs/>
                <w:sz w:val="22"/>
                <w:szCs w:val="22"/>
                <w:lang w:val="ru-RU"/>
              </w:rPr>
              <w:t>Электронный адрес</w:t>
            </w:r>
          </w:p>
        </w:tc>
        <w:tc>
          <w:tcPr>
            <w:tcW w:w="6623" w:type="dxa"/>
            <w:gridSpan w:val="5"/>
          </w:tcPr>
          <w:p w14:paraId="6AB0DA50" w14:textId="0A068576" w:rsidR="008B4D2B" w:rsidRPr="00D760E5" w:rsidRDefault="00765568" w:rsidP="00F01A51">
            <w:pPr>
              <w:suppressAutoHyphens w:val="0"/>
              <w:rPr>
                <w:rFonts w:asciiTheme="minorHAnsi" w:hAnsiTheme="minorHAnsi"/>
                <w:sz w:val="22"/>
                <w:szCs w:val="22"/>
                <w:lang w:val="fr-BE"/>
              </w:rPr>
            </w:pPr>
            <w:permStart w:id="1632384826" w:edGrp="everyone"/>
            <w:r>
              <w:rPr>
                <w:rFonts w:asciiTheme="minorHAnsi" w:hAnsiTheme="minorHAnsi"/>
                <w:sz w:val="22"/>
                <w:szCs w:val="22"/>
                <w:lang w:val="fr-BE"/>
              </w:rPr>
              <w:t>…</w:t>
            </w:r>
            <w:permEnd w:id="1632384826"/>
          </w:p>
        </w:tc>
      </w:tr>
      <w:tr w:rsidR="00AD4928" w:rsidRPr="00D760E5" w14:paraId="2C21BA2C" w14:textId="77777777" w:rsidTr="00F01A51">
        <w:trPr>
          <w:trHeight w:val="497"/>
        </w:trPr>
        <w:tc>
          <w:tcPr>
            <w:tcW w:w="2439" w:type="dxa"/>
            <w:gridSpan w:val="2"/>
          </w:tcPr>
          <w:p w14:paraId="2155BA1B" w14:textId="7CDC73E5" w:rsidR="008B4D2B" w:rsidRPr="00D760E5" w:rsidRDefault="00AD4928" w:rsidP="00F01A51">
            <w:pPr>
              <w:suppressAutoHyphens w:val="0"/>
              <w:rPr>
                <w:rFonts w:asciiTheme="minorHAnsi" w:hAnsiTheme="minorHAnsi"/>
                <w:b/>
                <w:bCs/>
                <w:sz w:val="22"/>
                <w:szCs w:val="22"/>
                <w:lang w:val="en-US"/>
              </w:rPr>
            </w:pPr>
            <w:r w:rsidRPr="00D760E5">
              <w:rPr>
                <w:rFonts w:asciiTheme="minorHAnsi" w:hAnsiTheme="minorHAnsi"/>
                <w:b/>
                <w:bCs/>
                <w:sz w:val="22"/>
                <w:szCs w:val="22"/>
                <w:lang w:val="ru-RU"/>
              </w:rPr>
              <w:t xml:space="preserve">Компетентный </w:t>
            </w:r>
            <w:r w:rsidRPr="00D760E5">
              <w:rPr>
                <w:rFonts w:asciiTheme="minorHAnsi" w:hAnsiTheme="minorHAnsi"/>
                <w:b/>
                <w:bCs/>
                <w:sz w:val="22"/>
                <w:szCs w:val="22"/>
                <w:lang w:val="en-US"/>
              </w:rPr>
              <w:t>CPAS</w:t>
            </w:r>
          </w:p>
        </w:tc>
        <w:tc>
          <w:tcPr>
            <w:tcW w:w="6623" w:type="dxa"/>
            <w:gridSpan w:val="5"/>
          </w:tcPr>
          <w:p w14:paraId="6F84546B" w14:textId="72C14B6D" w:rsidR="008B4D2B" w:rsidRPr="00D760E5" w:rsidRDefault="00AD4928" w:rsidP="00F01A51">
            <w:pPr>
              <w:suppressAutoHyphens w:val="0"/>
              <w:rPr>
                <w:rFonts w:asciiTheme="minorHAnsi" w:hAnsiTheme="minorHAnsi"/>
                <w:sz w:val="22"/>
                <w:szCs w:val="22"/>
                <w:lang w:val="ru-RU"/>
              </w:rPr>
            </w:pPr>
            <w:r w:rsidRPr="00D760E5">
              <w:rPr>
                <w:rFonts w:asciiTheme="minorHAnsi" w:hAnsiTheme="minorHAnsi"/>
                <w:sz w:val="22"/>
                <w:szCs w:val="22"/>
                <w:lang w:val="en-US"/>
              </w:rPr>
              <w:t xml:space="preserve">CPAS </w:t>
            </w:r>
            <w:r w:rsidRPr="00D760E5">
              <w:rPr>
                <w:rFonts w:asciiTheme="minorHAnsi" w:hAnsiTheme="minorHAnsi"/>
                <w:sz w:val="22"/>
                <w:szCs w:val="22"/>
                <w:lang w:val="ru-RU"/>
              </w:rPr>
              <w:t xml:space="preserve">г. </w:t>
            </w:r>
            <w:permStart w:id="647973626" w:edGrp="everyone"/>
            <w:r w:rsidRPr="00D760E5">
              <w:rPr>
                <w:rFonts w:asciiTheme="minorHAnsi" w:hAnsiTheme="minorHAnsi"/>
                <w:sz w:val="22"/>
                <w:szCs w:val="22"/>
                <w:lang w:val="ru-RU"/>
              </w:rPr>
              <w:t>......................................................................................................</w:t>
            </w:r>
          </w:p>
          <w:permEnd w:id="647973626"/>
          <w:p w14:paraId="7C778104" w14:textId="3FFA6222" w:rsidR="00AD4928" w:rsidRPr="00D760E5" w:rsidRDefault="00AD4928" w:rsidP="00F01A51">
            <w:pPr>
              <w:suppressAutoHyphens w:val="0"/>
              <w:rPr>
                <w:rFonts w:asciiTheme="minorHAnsi" w:hAnsiTheme="minorHAnsi"/>
                <w:sz w:val="22"/>
                <w:szCs w:val="22"/>
                <w:lang w:val="ru-RU"/>
              </w:rPr>
            </w:pPr>
            <w:r w:rsidRPr="00D760E5">
              <w:rPr>
                <w:rFonts w:asciiTheme="minorHAnsi" w:hAnsiTheme="minorHAnsi"/>
                <w:sz w:val="22"/>
                <w:szCs w:val="22"/>
                <w:lang w:val="ru-RU"/>
              </w:rPr>
              <w:t xml:space="preserve">Адрес: </w:t>
            </w:r>
            <w:permStart w:id="1336607635" w:edGrp="everyone"/>
            <w:r w:rsidR="00765568">
              <w:rPr>
                <w:rFonts w:asciiTheme="minorHAnsi" w:hAnsiTheme="minorHAnsi"/>
                <w:sz w:val="22"/>
                <w:szCs w:val="22"/>
                <w:lang w:val="fr-BE"/>
              </w:rPr>
              <w:t>…</w:t>
            </w:r>
            <w:permEnd w:id="1336607635"/>
            <w:r w:rsidRPr="00D760E5">
              <w:rPr>
                <w:rFonts w:asciiTheme="minorHAnsi" w:hAnsiTheme="minorHAnsi"/>
                <w:sz w:val="22"/>
                <w:szCs w:val="22"/>
                <w:lang w:val="ru-RU"/>
              </w:rPr>
              <w:br/>
            </w:r>
          </w:p>
          <w:p w14:paraId="42A76D87" w14:textId="77777777" w:rsidR="008B4D2B" w:rsidRPr="00D760E5" w:rsidRDefault="008B4D2B" w:rsidP="00F01A51">
            <w:pPr>
              <w:suppressAutoHyphens w:val="0"/>
              <w:rPr>
                <w:rFonts w:asciiTheme="minorHAnsi" w:hAnsiTheme="minorHAnsi"/>
                <w:sz w:val="22"/>
                <w:szCs w:val="22"/>
                <w:lang w:val="fr-BE"/>
              </w:rPr>
            </w:pPr>
          </w:p>
        </w:tc>
      </w:tr>
      <w:tr w:rsidR="008B4D2B" w:rsidRPr="00D760E5" w14:paraId="245FC364" w14:textId="77777777" w:rsidTr="00F01A51">
        <w:trPr>
          <w:trHeight w:val="497"/>
        </w:trPr>
        <w:tc>
          <w:tcPr>
            <w:tcW w:w="9062" w:type="dxa"/>
            <w:gridSpan w:val="7"/>
          </w:tcPr>
          <w:p w14:paraId="24EFF391" w14:textId="485F77A7" w:rsidR="008B4D2B" w:rsidRPr="00D760E5" w:rsidRDefault="00AD4928" w:rsidP="00F01A51">
            <w:pPr>
              <w:suppressAutoHyphens w:val="0"/>
              <w:rPr>
                <w:rFonts w:asciiTheme="minorHAnsi" w:hAnsiTheme="minorHAnsi"/>
                <w:b/>
                <w:bCs/>
                <w:sz w:val="22"/>
                <w:szCs w:val="22"/>
                <w:lang w:val="ru-RU"/>
              </w:rPr>
            </w:pPr>
            <w:r w:rsidRPr="00D760E5">
              <w:rPr>
                <w:rFonts w:asciiTheme="minorHAnsi" w:hAnsiTheme="minorHAnsi"/>
                <w:b/>
                <w:bCs/>
                <w:sz w:val="22"/>
                <w:szCs w:val="22"/>
                <w:lang w:val="ru-RU"/>
              </w:rPr>
              <w:t xml:space="preserve">Место прописки или место проживания/размещения </w:t>
            </w:r>
            <w:r w:rsidRPr="00D760E5">
              <w:rPr>
                <w:rFonts w:asciiTheme="minorHAnsi" w:hAnsiTheme="minorHAnsi"/>
                <w:b/>
                <w:bCs/>
                <w:sz w:val="22"/>
                <w:szCs w:val="22"/>
                <w:u w:val="single"/>
                <w:lang w:val="ru-RU"/>
              </w:rPr>
              <w:t>НЕПОСРЕДСТВЕННО ПРЕДШЕСТВУЮЩЕЕ</w:t>
            </w:r>
            <w:r w:rsidRPr="00D760E5">
              <w:rPr>
                <w:rFonts w:asciiTheme="minorHAnsi" w:hAnsiTheme="minorHAnsi"/>
                <w:b/>
                <w:bCs/>
                <w:sz w:val="22"/>
                <w:szCs w:val="22"/>
                <w:lang w:val="ru-RU"/>
              </w:rPr>
              <w:t xml:space="preserve"> месту проживания, на которое распространяется данное соглашение (отметить крестиком выбор)</w:t>
            </w:r>
          </w:p>
        </w:tc>
      </w:tr>
      <w:tr w:rsidR="00AD4928" w:rsidRPr="00D760E5" w14:paraId="1666F656" w14:textId="77777777" w:rsidTr="00F01A51">
        <w:trPr>
          <w:trHeight w:val="571"/>
        </w:trPr>
        <w:tc>
          <w:tcPr>
            <w:tcW w:w="1862" w:type="dxa"/>
          </w:tcPr>
          <w:p w14:paraId="08D79246" w14:textId="5D8DEC53" w:rsidR="008B4D2B" w:rsidRPr="00D760E5" w:rsidRDefault="008E3883" w:rsidP="00F01A51">
            <w:pPr>
              <w:suppressAutoHyphens w:val="0"/>
              <w:rPr>
                <w:rFonts w:asciiTheme="minorHAnsi" w:hAnsiTheme="minorHAnsi"/>
                <w:sz w:val="22"/>
                <w:szCs w:val="22"/>
                <w:lang w:val="ru-RU"/>
              </w:rPr>
            </w:pPr>
            <w:r w:rsidRPr="00D760E5">
              <w:rPr>
                <w:rFonts w:asciiTheme="minorHAnsi" w:hAnsiTheme="minorHAnsi"/>
                <w:sz w:val="22"/>
                <w:szCs w:val="22"/>
                <w:lang w:val="ru-RU"/>
              </w:rPr>
              <w:t>БЕЛЬГИЯ</w:t>
            </w:r>
          </w:p>
        </w:tc>
        <w:tc>
          <w:tcPr>
            <w:tcW w:w="3622" w:type="dxa"/>
            <w:gridSpan w:val="3"/>
          </w:tcPr>
          <w:p w14:paraId="51132AB8" w14:textId="5414040F" w:rsidR="008B4D2B" w:rsidRPr="00D760E5" w:rsidRDefault="00AD4928" w:rsidP="00F01A51">
            <w:pPr>
              <w:suppressAutoHyphens w:val="0"/>
              <w:rPr>
                <w:rFonts w:asciiTheme="minorHAnsi" w:hAnsiTheme="minorHAnsi"/>
                <w:sz w:val="22"/>
                <w:szCs w:val="22"/>
                <w:lang w:val="ru-RU"/>
              </w:rPr>
            </w:pPr>
            <w:r w:rsidRPr="00D760E5">
              <w:rPr>
                <w:rFonts w:asciiTheme="minorHAnsi" w:hAnsiTheme="minorHAnsi"/>
                <w:sz w:val="22"/>
                <w:szCs w:val="22"/>
                <w:lang w:val="ru-RU"/>
              </w:rPr>
              <w:t>ФЕДАЗИЛЬ</w:t>
            </w:r>
          </w:p>
        </w:tc>
        <w:tc>
          <w:tcPr>
            <w:tcW w:w="1536" w:type="dxa"/>
            <w:vAlign w:val="center"/>
          </w:tcPr>
          <w:p w14:paraId="675AC3E3" w14:textId="64FE7A53" w:rsidR="008B4D2B" w:rsidRPr="00D760E5" w:rsidRDefault="00AD4928" w:rsidP="00F01A51">
            <w:pPr>
              <w:suppressAutoHyphens w:val="0"/>
              <w:rPr>
                <w:rFonts w:asciiTheme="minorHAnsi" w:hAnsiTheme="minorHAnsi"/>
                <w:sz w:val="22"/>
                <w:szCs w:val="22"/>
                <w:lang w:val="ru-RU"/>
              </w:rPr>
            </w:pPr>
            <w:r w:rsidRPr="00D760E5">
              <w:rPr>
                <w:rFonts w:asciiTheme="minorHAnsi" w:hAnsiTheme="minorHAnsi"/>
                <w:sz w:val="22"/>
                <w:szCs w:val="22"/>
                <w:lang w:val="ru-RU"/>
              </w:rPr>
              <w:t>Центр Ариан</w:t>
            </w:r>
          </w:p>
        </w:tc>
        <w:tc>
          <w:tcPr>
            <w:tcW w:w="2042" w:type="dxa"/>
            <w:gridSpan w:val="2"/>
          </w:tcPr>
          <w:p w14:paraId="2019BCA6" w14:textId="0F94A0ED" w:rsidR="008B4D2B" w:rsidRPr="00D760E5" w:rsidRDefault="00AD4928" w:rsidP="00F01A51">
            <w:pPr>
              <w:suppressAutoHyphens w:val="0"/>
              <w:jc w:val="center"/>
              <w:rPr>
                <w:rFonts w:asciiTheme="minorHAnsi" w:hAnsiTheme="minorHAnsi"/>
                <w:sz w:val="22"/>
                <w:szCs w:val="22"/>
                <w:lang w:val="ru-RU"/>
              </w:rPr>
            </w:pPr>
            <w:r w:rsidRPr="00D760E5">
              <w:rPr>
                <w:rFonts w:asciiTheme="minorHAnsi" w:hAnsiTheme="minorHAnsi"/>
                <w:sz w:val="22"/>
                <w:szCs w:val="22"/>
                <w:lang w:val="ru-RU"/>
              </w:rPr>
              <w:t>Брюссель (Волюве-Сен-Ламбер)</w:t>
            </w:r>
          </w:p>
        </w:tc>
      </w:tr>
      <w:tr w:rsidR="00AD4928" w:rsidRPr="00D760E5" w14:paraId="291CAC00" w14:textId="77777777" w:rsidTr="00F01A51">
        <w:trPr>
          <w:trHeight w:val="571"/>
        </w:trPr>
        <w:tc>
          <w:tcPr>
            <w:tcW w:w="1862" w:type="dxa"/>
          </w:tcPr>
          <w:p w14:paraId="07050668" w14:textId="08DC19A8" w:rsidR="008B4D2B" w:rsidRPr="00D760E5" w:rsidRDefault="008E3883" w:rsidP="00F01A51">
            <w:pPr>
              <w:suppressAutoHyphens w:val="0"/>
              <w:rPr>
                <w:rFonts w:asciiTheme="minorHAnsi" w:hAnsiTheme="minorHAnsi"/>
                <w:sz w:val="22"/>
                <w:szCs w:val="22"/>
                <w:lang w:val="ru-RU"/>
              </w:rPr>
            </w:pPr>
            <w:permStart w:id="1904160563" w:edGrp="everyone" w:colFirst="3" w:colLast="3"/>
            <w:r w:rsidRPr="00D760E5">
              <w:rPr>
                <w:rFonts w:asciiTheme="minorHAnsi" w:hAnsiTheme="minorHAnsi"/>
                <w:sz w:val="22"/>
                <w:szCs w:val="22"/>
                <w:lang w:val="ru-RU"/>
              </w:rPr>
              <w:t>БЕЛЬГИЯ</w:t>
            </w:r>
          </w:p>
        </w:tc>
        <w:tc>
          <w:tcPr>
            <w:tcW w:w="3622" w:type="dxa"/>
            <w:gridSpan w:val="3"/>
          </w:tcPr>
          <w:p w14:paraId="66D369FE" w14:textId="79AFC6E5" w:rsidR="008B4D2B" w:rsidRPr="00D760E5" w:rsidRDefault="008E3883" w:rsidP="00F01A51">
            <w:pPr>
              <w:suppressAutoHyphens w:val="0"/>
              <w:rPr>
                <w:rFonts w:asciiTheme="minorHAnsi" w:hAnsiTheme="minorHAnsi"/>
                <w:sz w:val="22"/>
                <w:szCs w:val="22"/>
                <w:lang w:val="ru-RU"/>
              </w:rPr>
            </w:pPr>
            <w:r w:rsidRPr="00D760E5">
              <w:rPr>
                <w:rFonts w:asciiTheme="minorHAnsi" w:hAnsiTheme="minorHAnsi"/>
                <w:sz w:val="22"/>
                <w:szCs w:val="22"/>
                <w:lang w:val="ru-RU"/>
              </w:rPr>
              <w:t>Частное жилье</w:t>
            </w:r>
          </w:p>
        </w:tc>
        <w:tc>
          <w:tcPr>
            <w:tcW w:w="1536" w:type="dxa"/>
            <w:vAlign w:val="center"/>
          </w:tcPr>
          <w:p w14:paraId="5796278A" w14:textId="329FE494" w:rsidR="008B4D2B" w:rsidRPr="00D760E5" w:rsidRDefault="008E3883" w:rsidP="00F01A51">
            <w:pPr>
              <w:suppressAutoHyphens w:val="0"/>
              <w:rPr>
                <w:rFonts w:asciiTheme="minorHAnsi" w:hAnsiTheme="minorHAnsi"/>
                <w:sz w:val="22"/>
                <w:szCs w:val="22"/>
                <w:lang w:val="ru-RU"/>
              </w:rPr>
            </w:pPr>
            <w:r w:rsidRPr="00D760E5">
              <w:rPr>
                <w:rFonts w:asciiTheme="minorHAnsi" w:hAnsiTheme="minorHAnsi"/>
                <w:sz w:val="22"/>
                <w:szCs w:val="22"/>
                <w:lang w:val="ru-RU"/>
              </w:rPr>
              <w:t xml:space="preserve">Город </w:t>
            </w:r>
          </w:p>
        </w:tc>
        <w:tc>
          <w:tcPr>
            <w:tcW w:w="2042" w:type="dxa"/>
            <w:gridSpan w:val="2"/>
          </w:tcPr>
          <w:p w14:paraId="3677B30C" w14:textId="77777777" w:rsidR="008B4D2B" w:rsidRPr="00D760E5" w:rsidRDefault="008B4D2B" w:rsidP="00F01A51">
            <w:pPr>
              <w:suppressAutoHyphens w:val="0"/>
              <w:jc w:val="center"/>
              <w:rPr>
                <w:rFonts w:asciiTheme="minorHAnsi" w:hAnsiTheme="minorHAnsi"/>
                <w:sz w:val="22"/>
                <w:szCs w:val="22"/>
                <w:lang w:val="fr-BE"/>
              </w:rPr>
            </w:pPr>
            <w:proofErr w:type="gramStart"/>
            <w:r w:rsidRPr="00D760E5">
              <w:rPr>
                <w:rFonts w:asciiTheme="minorHAnsi" w:hAnsiTheme="minorHAnsi"/>
                <w:sz w:val="22"/>
                <w:szCs w:val="22"/>
                <w:lang w:val="fr-BE"/>
              </w:rPr>
              <w:t>xxx</w:t>
            </w:r>
            <w:proofErr w:type="gramEnd"/>
          </w:p>
        </w:tc>
      </w:tr>
      <w:tr w:rsidR="00AD4928" w:rsidRPr="00D760E5" w14:paraId="215F92CB" w14:textId="77777777" w:rsidTr="00F01A51">
        <w:trPr>
          <w:trHeight w:val="571"/>
        </w:trPr>
        <w:tc>
          <w:tcPr>
            <w:tcW w:w="1862" w:type="dxa"/>
          </w:tcPr>
          <w:p w14:paraId="4BFF5145" w14:textId="33B49363" w:rsidR="008B4D2B" w:rsidRPr="00D760E5" w:rsidRDefault="008E3883" w:rsidP="00F01A51">
            <w:pPr>
              <w:suppressAutoHyphens w:val="0"/>
              <w:rPr>
                <w:rFonts w:asciiTheme="minorHAnsi" w:hAnsiTheme="minorHAnsi"/>
                <w:sz w:val="22"/>
                <w:szCs w:val="22"/>
                <w:lang w:val="ru-RU"/>
              </w:rPr>
            </w:pPr>
            <w:permStart w:id="1636779925" w:edGrp="everyone" w:colFirst="3" w:colLast="3"/>
            <w:permEnd w:id="1904160563"/>
            <w:r w:rsidRPr="00D760E5">
              <w:rPr>
                <w:rFonts w:asciiTheme="minorHAnsi" w:hAnsiTheme="minorHAnsi"/>
                <w:sz w:val="22"/>
                <w:szCs w:val="22"/>
                <w:lang w:val="ru-RU"/>
              </w:rPr>
              <w:t>БЕЛЬГИЯ</w:t>
            </w:r>
          </w:p>
        </w:tc>
        <w:tc>
          <w:tcPr>
            <w:tcW w:w="3622" w:type="dxa"/>
            <w:gridSpan w:val="3"/>
          </w:tcPr>
          <w:p w14:paraId="1CDD92AB" w14:textId="34ACFE2B" w:rsidR="008B4D2B" w:rsidRPr="00D760E5" w:rsidRDefault="008E3883" w:rsidP="00F01A51">
            <w:pPr>
              <w:suppressAutoHyphens w:val="0"/>
              <w:rPr>
                <w:rFonts w:asciiTheme="minorHAnsi" w:hAnsiTheme="minorHAnsi"/>
                <w:sz w:val="22"/>
                <w:szCs w:val="22"/>
                <w:lang w:val="ru-RU"/>
              </w:rPr>
            </w:pPr>
            <w:r w:rsidRPr="00D760E5">
              <w:rPr>
                <w:rFonts w:asciiTheme="minorHAnsi" w:hAnsiTheme="minorHAnsi"/>
                <w:sz w:val="22"/>
                <w:szCs w:val="22"/>
                <w:lang w:val="ru-RU"/>
              </w:rPr>
              <w:t>Арендованное жилье</w:t>
            </w:r>
          </w:p>
        </w:tc>
        <w:tc>
          <w:tcPr>
            <w:tcW w:w="1536" w:type="dxa"/>
            <w:vAlign w:val="center"/>
          </w:tcPr>
          <w:p w14:paraId="7B507259" w14:textId="19A1BACC" w:rsidR="008B4D2B" w:rsidRPr="00D760E5" w:rsidRDefault="008E3883" w:rsidP="00F01A51">
            <w:pPr>
              <w:suppressAutoHyphens w:val="0"/>
              <w:rPr>
                <w:rFonts w:asciiTheme="minorHAnsi" w:hAnsiTheme="minorHAnsi"/>
                <w:sz w:val="22"/>
                <w:szCs w:val="22"/>
                <w:lang w:val="ru-RU"/>
              </w:rPr>
            </w:pPr>
            <w:r w:rsidRPr="00D760E5">
              <w:rPr>
                <w:rFonts w:asciiTheme="minorHAnsi" w:hAnsiTheme="minorHAnsi"/>
                <w:sz w:val="22"/>
                <w:szCs w:val="22"/>
                <w:lang w:val="ru-RU"/>
              </w:rPr>
              <w:t>Город</w:t>
            </w:r>
          </w:p>
        </w:tc>
        <w:tc>
          <w:tcPr>
            <w:tcW w:w="2042" w:type="dxa"/>
            <w:gridSpan w:val="2"/>
          </w:tcPr>
          <w:p w14:paraId="583FC46E" w14:textId="77777777" w:rsidR="008B4D2B" w:rsidRPr="00D760E5" w:rsidRDefault="008B4D2B" w:rsidP="00F01A51">
            <w:pPr>
              <w:suppressAutoHyphens w:val="0"/>
              <w:jc w:val="center"/>
              <w:rPr>
                <w:rFonts w:asciiTheme="minorHAnsi" w:hAnsiTheme="minorHAnsi"/>
                <w:sz w:val="22"/>
                <w:szCs w:val="22"/>
                <w:lang w:val="fr-BE"/>
              </w:rPr>
            </w:pPr>
            <w:proofErr w:type="gramStart"/>
            <w:r w:rsidRPr="00D760E5">
              <w:rPr>
                <w:rFonts w:asciiTheme="minorHAnsi" w:hAnsiTheme="minorHAnsi"/>
                <w:sz w:val="22"/>
                <w:szCs w:val="22"/>
                <w:lang w:val="fr-BE"/>
              </w:rPr>
              <w:t>xxx</w:t>
            </w:r>
            <w:proofErr w:type="gramEnd"/>
          </w:p>
        </w:tc>
      </w:tr>
      <w:tr w:rsidR="00AD4928" w:rsidRPr="00D760E5" w14:paraId="12467091" w14:textId="77777777" w:rsidTr="00F01A51">
        <w:trPr>
          <w:trHeight w:val="571"/>
        </w:trPr>
        <w:tc>
          <w:tcPr>
            <w:tcW w:w="1862" w:type="dxa"/>
          </w:tcPr>
          <w:p w14:paraId="6A8F3FA0" w14:textId="2654B094" w:rsidR="008B4D2B" w:rsidRPr="00D760E5" w:rsidRDefault="008E3883" w:rsidP="00F01A51">
            <w:pPr>
              <w:suppressAutoHyphens w:val="0"/>
              <w:rPr>
                <w:rFonts w:asciiTheme="minorHAnsi" w:hAnsiTheme="minorHAnsi"/>
                <w:sz w:val="22"/>
                <w:szCs w:val="22"/>
                <w:lang w:val="ru-RU"/>
              </w:rPr>
            </w:pPr>
            <w:permStart w:id="519897691" w:edGrp="everyone" w:colFirst="3" w:colLast="3"/>
            <w:permEnd w:id="1636779925"/>
            <w:r w:rsidRPr="00D760E5">
              <w:rPr>
                <w:rFonts w:asciiTheme="minorHAnsi" w:hAnsiTheme="minorHAnsi"/>
                <w:sz w:val="22"/>
                <w:szCs w:val="22"/>
                <w:lang w:val="ru-RU"/>
              </w:rPr>
              <w:t>БЕЛЬГИЯ</w:t>
            </w:r>
          </w:p>
        </w:tc>
        <w:tc>
          <w:tcPr>
            <w:tcW w:w="3622" w:type="dxa"/>
            <w:gridSpan w:val="3"/>
          </w:tcPr>
          <w:p w14:paraId="1488BAB7" w14:textId="1F705156" w:rsidR="008B4D2B" w:rsidRPr="00D760E5" w:rsidRDefault="008E3883" w:rsidP="00F01A51">
            <w:pPr>
              <w:suppressAutoHyphens w:val="0"/>
              <w:rPr>
                <w:rFonts w:asciiTheme="minorHAnsi" w:hAnsiTheme="minorHAnsi"/>
                <w:sz w:val="22"/>
                <w:szCs w:val="22"/>
                <w:lang w:val="ru-RU"/>
              </w:rPr>
            </w:pPr>
            <w:r w:rsidRPr="00D760E5">
              <w:rPr>
                <w:rFonts w:asciiTheme="minorHAnsi" w:hAnsiTheme="minorHAnsi"/>
                <w:sz w:val="22"/>
                <w:szCs w:val="22"/>
                <w:lang w:val="ru-RU"/>
              </w:rPr>
              <w:t>Жилье, предоставленное гос.органами или ассоциациями</w:t>
            </w:r>
          </w:p>
        </w:tc>
        <w:tc>
          <w:tcPr>
            <w:tcW w:w="1536" w:type="dxa"/>
            <w:vAlign w:val="center"/>
          </w:tcPr>
          <w:p w14:paraId="5C6FACEF" w14:textId="0473F0FB" w:rsidR="008B4D2B" w:rsidRPr="00D760E5" w:rsidRDefault="008E3883" w:rsidP="00F01A51">
            <w:pPr>
              <w:suppressAutoHyphens w:val="0"/>
              <w:rPr>
                <w:rFonts w:asciiTheme="minorHAnsi" w:hAnsiTheme="minorHAnsi"/>
                <w:sz w:val="22"/>
                <w:szCs w:val="22"/>
                <w:lang w:val="ru-RU"/>
              </w:rPr>
            </w:pPr>
            <w:r w:rsidRPr="00D760E5">
              <w:rPr>
                <w:rFonts w:asciiTheme="minorHAnsi" w:hAnsiTheme="minorHAnsi"/>
                <w:sz w:val="22"/>
                <w:szCs w:val="22"/>
                <w:lang w:val="ru-RU"/>
              </w:rPr>
              <w:t>Город</w:t>
            </w:r>
          </w:p>
        </w:tc>
        <w:tc>
          <w:tcPr>
            <w:tcW w:w="2042" w:type="dxa"/>
            <w:gridSpan w:val="2"/>
          </w:tcPr>
          <w:p w14:paraId="434A3E57" w14:textId="77777777" w:rsidR="008B4D2B" w:rsidRPr="00D760E5" w:rsidRDefault="008B4D2B" w:rsidP="00F01A51">
            <w:pPr>
              <w:suppressAutoHyphens w:val="0"/>
              <w:jc w:val="center"/>
              <w:rPr>
                <w:rFonts w:asciiTheme="minorHAnsi" w:hAnsiTheme="minorHAnsi"/>
                <w:sz w:val="22"/>
                <w:szCs w:val="22"/>
                <w:lang w:val="fr-BE"/>
              </w:rPr>
            </w:pPr>
            <w:proofErr w:type="gramStart"/>
            <w:r w:rsidRPr="00D760E5">
              <w:rPr>
                <w:rFonts w:asciiTheme="minorHAnsi" w:hAnsiTheme="minorHAnsi"/>
                <w:sz w:val="22"/>
                <w:szCs w:val="22"/>
                <w:lang w:val="fr-BE"/>
              </w:rPr>
              <w:t>xxx</w:t>
            </w:r>
            <w:proofErr w:type="gramEnd"/>
          </w:p>
        </w:tc>
      </w:tr>
      <w:tr w:rsidR="00AD4928" w:rsidRPr="00D760E5" w14:paraId="796CFF86" w14:textId="77777777" w:rsidTr="00F01A51">
        <w:trPr>
          <w:trHeight w:val="571"/>
        </w:trPr>
        <w:tc>
          <w:tcPr>
            <w:tcW w:w="1862" w:type="dxa"/>
          </w:tcPr>
          <w:p w14:paraId="33591FCD" w14:textId="19D6938D" w:rsidR="008B4D2B" w:rsidRPr="00D760E5" w:rsidRDefault="008E3883" w:rsidP="00F01A51">
            <w:pPr>
              <w:suppressAutoHyphens w:val="0"/>
              <w:rPr>
                <w:rFonts w:asciiTheme="minorHAnsi" w:hAnsiTheme="minorHAnsi"/>
                <w:sz w:val="22"/>
                <w:szCs w:val="22"/>
                <w:lang w:val="ru-RU"/>
              </w:rPr>
            </w:pPr>
            <w:permStart w:id="166428293" w:edGrp="everyone" w:colFirst="3" w:colLast="3"/>
            <w:permEnd w:id="519897691"/>
            <w:r w:rsidRPr="00D760E5">
              <w:rPr>
                <w:rFonts w:asciiTheme="minorHAnsi" w:hAnsiTheme="minorHAnsi"/>
                <w:sz w:val="22"/>
                <w:szCs w:val="22"/>
                <w:lang w:val="ru-RU"/>
              </w:rPr>
              <w:t>ДРУГАЯ ЕВРОПЕЙСКАЯ СТРАНА</w:t>
            </w:r>
          </w:p>
        </w:tc>
        <w:tc>
          <w:tcPr>
            <w:tcW w:w="3622" w:type="dxa"/>
            <w:gridSpan w:val="3"/>
          </w:tcPr>
          <w:p w14:paraId="7D25CCFE" w14:textId="44B76A92" w:rsidR="008B4D2B" w:rsidRPr="00D760E5" w:rsidRDefault="008E3883" w:rsidP="00F01A51">
            <w:pPr>
              <w:suppressAutoHyphens w:val="0"/>
              <w:rPr>
                <w:rFonts w:asciiTheme="minorHAnsi" w:hAnsiTheme="minorHAnsi"/>
                <w:sz w:val="22"/>
                <w:szCs w:val="22"/>
                <w:lang w:val="ru-RU"/>
              </w:rPr>
            </w:pPr>
            <w:r w:rsidRPr="00D760E5">
              <w:rPr>
                <w:rFonts w:asciiTheme="minorHAnsi" w:hAnsiTheme="minorHAnsi"/>
                <w:sz w:val="22"/>
                <w:szCs w:val="22"/>
                <w:lang w:val="ru-RU"/>
              </w:rPr>
              <w:t>Страна</w:t>
            </w:r>
            <w:r w:rsidR="008B4D2B" w:rsidRPr="00D760E5">
              <w:rPr>
                <w:rFonts w:asciiTheme="minorHAnsi" w:hAnsiTheme="minorHAnsi"/>
                <w:sz w:val="22"/>
                <w:szCs w:val="22"/>
                <w:lang w:val="fr-BE"/>
              </w:rPr>
              <w:t> :</w:t>
            </w:r>
            <w:permStart w:id="1781081713" w:edGrp="everyone"/>
            <w:r w:rsidR="008B4D2B" w:rsidRPr="00D760E5">
              <w:rPr>
                <w:rFonts w:asciiTheme="minorHAnsi" w:hAnsiTheme="minorHAnsi"/>
                <w:sz w:val="22"/>
                <w:szCs w:val="22"/>
                <w:lang w:val="fr-BE"/>
              </w:rPr>
              <w:t>xxx</w:t>
            </w:r>
            <w:permEnd w:id="1781081713"/>
          </w:p>
        </w:tc>
        <w:tc>
          <w:tcPr>
            <w:tcW w:w="1536" w:type="dxa"/>
            <w:vAlign w:val="center"/>
          </w:tcPr>
          <w:p w14:paraId="2E361E17" w14:textId="1D341949" w:rsidR="008B4D2B" w:rsidRPr="00D760E5" w:rsidRDefault="008E3883" w:rsidP="00F01A51">
            <w:pPr>
              <w:suppressAutoHyphens w:val="0"/>
              <w:rPr>
                <w:rFonts w:asciiTheme="minorHAnsi" w:hAnsiTheme="minorHAnsi"/>
                <w:sz w:val="22"/>
                <w:szCs w:val="22"/>
                <w:lang w:val="ru-RU"/>
              </w:rPr>
            </w:pPr>
            <w:r w:rsidRPr="00D760E5">
              <w:rPr>
                <w:rFonts w:asciiTheme="minorHAnsi" w:hAnsiTheme="minorHAnsi"/>
                <w:sz w:val="22"/>
                <w:szCs w:val="22"/>
                <w:lang w:val="ru-RU"/>
              </w:rPr>
              <w:t>Город</w:t>
            </w:r>
          </w:p>
        </w:tc>
        <w:tc>
          <w:tcPr>
            <w:tcW w:w="2042" w:type="dxa"/>
            <w:gridSpan w:val="2"/>
          </w:tcPr>
          <w:p w14:paraId="6D2D2EE5" w14:textId="77777777" w:rsidR="008B4D2B" w:rsidRPr="00D760E5" w:rsidRDefault="008B4D2B" w:rsidP="00F01A51">
            <w:pPr>
              <w:suppressAutoHyphens w:val="0"/>
              <w:jc w:val="center"/>
              <w:rPr>
                <w:rFonts w:asciiTheme="minorHAnsi" w:hAnsiTheme="minorHAnsi"/>
                <w:sz w:val="22"/>
                <w:szCs w:val="22"/>
                <w:lang w:val="fr-BE"/>
              </w:rPr>
            </w:pPr>
            <w:proofErr w:type="gramStart"/>
            <w:r w:rsidRPr="00D760E5">
              <w:rPr>
                <w:rFonts w:asciiTheme="minorHAnsi" w:hAnsiTheme="minorHAnsi"/>
                <w:sz w:val="22"/>
                <w:szCs w:val="22"/>
                <w:lang w:val="fr-BE"/>
              </w:rPr>
              <w:t>xxx</w:t>
            </w:r>
            <w:proofErr w:type="gramEnd"/>
          </w:p>
        </w:tc>
      </w:tr>
      <w:tr w:rsidR="00AD4928" w:rsidRPr="00D760E5" w14:paraId="63024703" w14:textId="77777777" w:rsidTr="00F01A51">
        <w:trPr>
          <w:trHeight w:val="571"/>
        </w:trPr>
        <w:tc>
          <w:tcPr>
            <w:tcW w:w="1862" w:type="dxa"/>
          </w:tcPr>
          <w:p w14:paraId="6593AD17" w14:textId="40081CBF" w:rsidR="008B4D2B" w:rsidRPr="00D760E5" w:rsidRDefault="008E3883" w:rsidP="00F01A51">
            <w:pPr>
              <w:suppressAutoHyphens w:val="0"/>
              <w:rPr>
                <w:rFonts w:asciiTheme="minorHAnsi" w:hAnsiTheme="minorHAnsi"/>
                <w:sz w:val="22"/>
                <w:szCs w:val="22"/>
                <w:lang w:val="ru-RU"/>
              </w:rPr>
            </w:pPr>
            <w:permStart w:id="1842427025" w:edGrp="everyone" w:colFirst="3" w:colLast="3"/>
            <w:permEnd w:id="166428293"/>
            <w:r w:rsidRPr="00D760E5">
              <w:rPr>
                <w:rFonts w:asciiTheme="minorHAnsi" w:hAnsiTheme="minorHAnsi"/>
                <w:sz w:val="22"/>
                <w:szCs w:val="22"/>
                <w:lang w:val="ru-RU"/>
              </w:rPr>
              <w:t>УКРАИНА</w:t>
            </w:r>
          </w:p>
        </w:tc>
        <w:tc>
          <w:tcPr>
            <w:tcW w:w="3622" w:type="dxa"/>
            <w:gridSpan w:val="3"/>
          </w:tcPr>
          <w:p w14:paraId="6D643D78" w14:textId="77777777" w:rsidR="008B4D2B" w:rsidRPr="00D760E5" w:rsidRDefault="008B4D2B" w:rsidP="00F01A51">
            <w:pPr>
              <w:suppressAutoHyphens w:val="0"/>
              <w:rPr>
                <w:rFonts w:asciiTheme="minorHAnsi" w:hAnsiTheme="minorHAnsi"/>
                <w:sz w:val="22"/>
                <w:szCs w:val="22"/>
                <w:lang w:val="fr-BE"/>
              </w:rPr>
            </w:pPr>
          </w:p>
        </w:tc>
        <w:tc>
          <w:tcPr>
            <w:tcW w:w="1536" w:type="dxa"/>
            <w:vAlign w:val="center"/>
          </w:tcPr>
          <w:p w14:paraId="399716EF" w14:textId="0EC422CA" w:rsidR="008B4D2B" w:rsidRPr="00D760E5" w:rsidRDefault="008E3883" w:rsidP="00F01A51">
            <w:pPr>
              <w:suppressAutoHyphens w:val="0"/>
              <w:rPr>
                <w:rFonts w:asciiTheme="minorHAnsi" w:hAnsiTheme="minorHAnsi"/>
                <w:sz w:val="22"/>
                <w:szCs w:val="22"/>
                <w:lang w:val="ru-RU"/>
              </w:rPr>
            </w:pPr>
            <w:r w:rsidRPr="00D760E5">
              <w:rPr>
                <w:rFonts w:asciiTheme="minorHAnsi" w:hAnsiTheme="minorHAnsi"/>
                <w:sz w:val="22"/>
                <w:szCs w:val="22"/>
                <w:lang w:val="ru-RU"/>
              </w:rPr>
              <w:t>Город</w:t>
            </w:r>
          </w:p>
        </w:tc>
        <w:tc>
          <w:tcPr>
            <w:tcW w:w="2042" w:type="dxa"/>
            <w:gridSpan w:val="2"/>
          </w:tcPr>
          <w:p w14:paraId="7457AFDA" w14:textId="77777777" w:rsidR="008B4D2B" w:rsidRPr="00D760E5" w:rsidRDefault="008B4D2B" w:rsidP="00F01A51">
            <w:pPr>
              <w:suppressAutoHyphens w:val="0"/>
              <w:jc w:val="center"/>
              <w:rPr>
                <w:rFonts w:asciiTheme="minorHAnsi" w:hAnsiTheme="minorHAnsi"/>
                <w:sz w:val="22"/>
                <w:szCs w:val="22"/>
                <w:lang w:val="fr-BE"/>
              </w:rPr>
            </w:pPr>
            <w:proofErr w:type="gramStart"/>
            <w:r w:rsidRPr="00D760E5">
              <w:rPr>
                <w:rFonts w:asciiTheme="minorHAnsi" w:hAnsiTheme="minorHAnsi"/>
                <w:sz w:val="22"/>
                <w:szCs w:val="22"/>
                <w:lang w:val="fr-BE"/>
              </w:rPr>
              <w:t>xxx</w:t>
            </w:r>
            <w:proofErr w:type="gramEnd"/>
          </w:p>
        </w:tc>
      </w:tr>
      <w:tr w:rsidR="00AD4928" w:rsidRPr="00D760E5" w14:paraId="0EC85E6B" w14:textId="77777777" w:rsidTr="00F01A51">
        <w:trPr>
          <w:trHeight w:val="571"/>
        </w:trPr>
        <w:tc>
          <w:tcPr>
            <w:tcW w:w="1862" w:type="dxa"/>
          </w:tcPr>
          <w:p w14:paraId="696B3200" w14:textId="0786E0B6" w:rsidR="008B4D2B" w:rsidRPr="00D760E5" w:rsidRDefault="008E3883" w:rsidP="00F01A51">
            <w:pPr>
              <w:suppressAutoHyphens w:val="0"/>
              <w:rPr>
                <w:rFonts w:asciiTheme="minorHAnsi" w:hAnsiTheme="minorHAnsi"/>
                <w:sz w:val="22"/>
                <w:szCs w:val="22"/>
                <w:lang w:val="ru-RU"/>
              </w:rPr>
            </w:pPr>
            <w:permStart w:id="1762210014" w:edGrp="everyone" w:colFirst="3" w:colLast="3"/>
            <w:permEnd w:id="1842427025"/>
            <w:r w:rsidRPr="00D760E5">
              <w:rPr>
                <w:rFonts w:asciiTheme="minorHAnsi" w:hAnsiTheme="minorHAnsi"/>
                <w:sz w:val="22"/>
                <w:szCs w:val="22"/>
                <w:lang w:val="ru-RU"/>
              </w:rPr>
              <w:t>ДРУГОЕ</w:t>
            </w:r>
          </w:p>
        </w:tc>
        <w:tc>
          <w:tcPr>
            <w:tcW w:w="3622" w:type="dxa"/>
            <w:gridSpan w:val="3"/>
          </w:tcPr>
          <w:p w14:paraId="506A2A20" w14:textId="4394C45A" w:rsidR="008B4D2B" w:rsidRPr="00765568" w:rsidRDefault="008E3883" w:rsidP="00F01A51">
            <w:pPr>
              <w:suppressAutoHyphens w:val="0"/>
              <w:rPr>
                <w:rFonts w:asciiTheme="minorHAnsi" w:hAnsiTheme="minorHAnsi"/>
                <w:sz w:val="22"/>
                <w:szCs w:val="22"/>
                <w:lang w:val="fr-BE"/>
              </w:rPr>
            </w:pPr>
            <w:r w:rsidRPr="00D760E5">
              <w:rPr>
                <w:rFonts w:asciiTheme="minorHAnsi" w:hAnsiTheme="minorHAnsi"/>
                <w:sz w:val="22"/>
                <w:szCs w:val="22"/>
                <w:lang w:val="ru-RU"/>
              </w:rPr>
              <w:t>УТОЧНИТЬ</w:t>
            </w:r>
            <w:r w:rsidR="00765568">
              <w:rPr>
                <w:rFonts w:asciiTheme="minorHAnsi" w:hAnsiTheme="minorHAnsi"/>
                <w:sz w:val="22"/>
                <w:szCs w:val="22"/>
                <w:lang w:val="fr-BE"/>
              </w:rPr>
              <w:t xml:space="preserve"> </w:t>
            </w:r>
            <w:permStart w:id="2093563197" w:edGrp="everyone"/>
            <w:r w:rsidR="00765568">
              <w:rPr>
                <w:rFonts w:asciiTheme="minorHAnsi" w:hAnsiTheme="minorHAnsi"/>
                <w:sz w:val="22"/>
                <w:szCs w:val="22"/>
                <w:lang w:val="fr-BE"/>
              </w:rPr>
              <w:t>…</w:t>
            </w:r>
            <w:permEnd w:id="2093563197"/>
          </w:p>
        </w:tc>
        <w:tc>
          <w:tcPr>
            <w:tcW w:w="1536" w:type="dxa"/>
            <w:vAlign w:val="center"/>
          </w:tcPr>
          <w:p w14:paraId="13DEFEB2" w14:textId="580FA7B8" w:rsidR="008B4D2B" w:rsidRPr="00D760E5" w:rsidRDefault="008E3883" w:rsidP="00F01A51">
            <w:pPr>
              <w:suppressAutoHyphens w:val="0"/>
              <w:rPr>
                <w:rFonts w:asciiTheme="minorHAnsi" w:hAnsiTheme="minorHAnsi"/>
                <w:sz w:val="22"/>
                <w:szCs w:val="22"/>
                <w:lang w:val="ru-RU"/>
              </w:rPr>
            </w:pPr>
            <w:r w:rsidRPr="00D760E5">
              <w:rPr>
                <w:rFonts w:asciiTheme="minorHAnsi" w:hAnsiTheme="minorHAnsi"/>
                <w:sz w:val="22"/>
                <w:szCs w:val="22"/>
                <w:lang w:val="ru-RU"/>
              </w:rPr>
              <w:t>Город</w:t>
            </w:r>
          </w:p>
        </w:tc>
        <w:tc>
          <w:tcPr>
            <w:tcW w:w="2042" w:type="dxa"/>
            <w:gridSpan w:val="2"/>
          </w:tcPr>
          <w:p w14:paraId="6CDDA9CF" w14:textId="77777777" w:rsidR="008B4D2B" w:rsidRPr="00D760E5" w:rsidRDefault="008B4D2B" w:rsidP="00F01A51">
            <w:pPr>
              <w:suppressAutoHyphens w:val="0"/>
              <w:jc w:val="center"/>
              <w:rPr>
                <w:rFonts w:asciiTheme="minorHAnsi" w:hAnsiTheme="minorHAnsi"/>
                <w:sz w:val="22"/>
                <w:szCs w:val="22"/>
                <w:lang w:val="fr-BE"/>
              </w:rPr>
            </w:pPr>
            <w:proofErr w:type="gramStart"/>
            <w:r w:rsidRPr="00D760E5">
              <w:rPr>
                <w:rFonts w:asciiTheme="minorHAnsi" w:hAnsiTheme="minorHAnsi"/>
                <w:sz w:val="22"/>
                <w:szCs w:val="22"/>
                <w:lang w:val="fr-BE"/>
              </w:rPr>
              <w:t>xxx</w:t>
            </w:r>
            <w:proofErr w:type="gramEnd"/>
          </w:p>
        </w:tc>
      </w:tr>
      <w:permEnd w:id="1762210014"/>
      <w:tr w:rsidR="008B4D2B" w:rsidRPr="00D760E5" w14:paraId="6197D41C" w14:textId="77777777" w:rsidTr="00F01A51">
        <w:tc>
          <w:tcPr>
            <w:tcW w:w="9062" w:type="dxa"/>
            <w:gridSpan w:val="7"/>
            <w:shd w:val="clear" w:color="auto" w:fill="D9D9D9" w:themeFill="background1" w:themeFillShade="D9"/>
          </w:tcPr>
          <w:p w14:paraId="37DAD7DC" w14:textId="0AA5B4C6" w:rsidR="008B4D2B" w:rsidRPr="00D760E5" w:rsidRDefault="008E3883" w:rsidP="00F01A51">
            <w:pPr>
              <w:suppressAutoHyphens w:val="0"/>
              <w:rPr>
                <w:rFonts w:asciiTheme="minorHAnsi" w:hAnsiTheme="minorHAnsi"/>
                <w:b/>
                <w:bCs/>
                <w:sz w:val="22"/>
                <w:szCs w:val="22"/>
                <w:lang w:val="ru-RU"/>
              </w:rPr>
            </w:pPr>
            <w:r w:rsidRPr="00D760E5">
              <w:rPr>
                <w:rFonts w:asciiTheme="minorHAnsi" w:hAnsiTheme="minorHAnsi"/>
                <w:b/>
                <w:bCs/>
                <w:sz w:val="22"/>
                <w:szCs w:val="22"/>
                <w:lang w:val="ru-RU"/>
              </w:rPr>
              <w:t>Другие взрослые состава семьи</w:t>
            </w:r>
          </w:p>
        </w:tc>
      </w:tr>
      <w:tr w:rsidR="00AD4928" w:rsidRPr="00D760E5" w14:paraId="2CFF5D77" w14:textId="77777777" w:rsidTr="00F01A51">
        <w:tc>
          <w:tcPr>
            <w:tcW w:w="2439" w:type="dxa"/>
            <w:gridSpan w:val="2"/>
            <w:shd w:val="clear" w:color="auto" w:fill="D9D9D9" w:themeFill="background1" w:themeFillShade="D9"/>
          </w:tcPr>
          <w:p w14:paraId="18B11110" w14:textId="47F8B4E1" w:rsidR="008B4D2B" w:rsidRPr="00D760E5" w:rsidRDefault="008E3883" w:rsidP="00F01A51">
            <w:pPr>
              <w:suppressAutoHyphens w:val="0"/>
              <w:rPr>
                <w:rFonts w:asciiTheme="minorHAnsi" w:hAnsiTheme="minorHAnsi"/>
                <w:b/>
                <w:bCs/>
                <w:sz w:val="22"/>
                <w:szCs w:val="22"/>
                <w:lang w:val="ru-RU"/>
              </w:rPr>
            </w:pPr>
            <w:r w:rsidRPr="00D760E5">
              <w:rPr>
                <w:rFonts w:asciiTheme="minorHAnsi" w:hAnsiTheme="minorHAnsi"/>
                <w:b/>
                <w:bCs/>
                <w:sz w:val="22"/>
                <w:szCs w:val="22"/>
                <w:lang w:val="ru-RU"/>
              </w:rPr>
              <w:t>Фамилия</w:t>
            </w:r>
          </w:p>
        </w:tc>
        <w:tc>
          <w:tcPr>
            <w:tcW w:w="1689" w:type="dxa"/>
            <w:shd w:val="clear" w:color="auto" w:fill="D9D9D9" w:themeFill="background1" w:themeFillShade="D9"/>
          </w:tcPr>
          <w:p w14:paraId="5BE852F3" w14:textId="3C40E6B8" w:rsidR="008B4D2B" w:rsidRPr="00D760E5" w:rsidRDefault="008E3883" w:rsidP="00F01A51">
            <w:pPr>
              <w:suppressAutoHyphens w:val="0"/>
              <w:jc w:val="center"/>
              <w:rPr>
                <w:rFonts w:asciiTheme="minorHAnsi" w:hAnsiTheme="minorHAnsi"/>
                <w:b/>
                <w:bCs/>
                <w:sz w:val="22"/>
                <w:szCs w:val="22"/>
                <w:lang w:val="ru-RU"/>
              </w:rPr>
            </w:pPr>
            <w:r w:rsidRPr="00D760E5">
              <w:rPr>
                <w:rFonts w:asciiTheme="minorHAnsi" w:hAnsiTheme="minorHAnsi"/>
                <w:b/>
                <w:bCs/>
                <w:sz w:val="22"/>
                <w:szCs w:val="22"/>
                <w:lang w:val="ru-RU"/>
              </w:rPr>
              <w:t>Имя</w:t>
            </w:r>
          </w:p>
        </w:tc>
        <w:tc>
          <w:tcPr>
            <w:tcW w:w="3236" w:type="dxa"/>
            <w:gridSpan w:val="3"/>
            <w:shd w:val="clear" w:color="auto" w:fill="D9D9D9" w:themeFill="background1" w:themeFillShade="D9"/>
          </w:tcPr>
          <w:p w14:paraId="7AC320B2" w14:textId="0EB512AD" w:rsidR="008B4D2B" w:rsidRPr="00D760E5" w:rsidRDefault="008E3883" w:rsidP="00F01A51">
            <w:pPr>
              <w:suppressAutoHyphens w:val="0"/>
              <w:jc w:val="center"/>
              <w:rPr>
                <w:rFonts w:asciiTheme="minorHAnsi" w:hAnsiTheme="minorHAnsi"/>
                <w:b/>
                <w:bCs/>
                <w:sz w:val="22"/>
                <w:szCs w:val="22"/>
                <w:lang w:val="ru-RU"/>
              </w:rPr>
            </w:pPr>
            <w:r w:rsidRPr="00D760E5">
              <w:rPr>
                <w:rFonts w:asciiTheme="minorHAnsi" w:hAnsiTheme="minorHAnsi"/>
                <w:b/>
                <w:bCs/>
                <w:sz w:val="22"/>
                <w:szCs w:val="22"/>
                <w:lang w:val="ru-RU"/>
              </w:rPr>
              <w:t>Доходы</w:t>
            </w:r>
          </w:p>
        </w:tc>
        <w:tc>
          <w:tcPr>
            <w:tcW w:w="1698" w:type="dxa"/>
            <w:shd w:val="clear" w:color="auto" w:fill="D9D9D9" w:themeFill="background1" w:themeFillShade="D9"/>
          </w:tcPr>
          <w:p w14:paraId="2ACA4680" w14:textId="7FB561EA" w:rsidR="008B4D2B" w:rsidRPr="00D760E5" w:rsidRDefault="008E3883" w:rsidP="00F01A51">
            <w:pPr>
              <w:suppressAutoHyphens w:val="0"/>
              <w:jc w:val="center"/>
              <w:rPr>
                <w:rFonts w:asciiTheme="minorHAnsi" w:hAnsiTheme="minorHAnsi"/>
                <w:b/>
                <w:bCs/>
                <w:sz w:val="22"/>
                <w:szCs w:val="22"/>
                <w:lang w:val="ru-RU"/>
              </w:rPr>
            </w:pPr>
            <w:r w:rsidRPr="00D760E5">
              <w:rPr>
                <w:rFonts w:asciiTheme="minorHAnsi" w:hAnsiTheme="minorHAnsi"/>
                <w:b/>
                <w:bCs/>
                <w:sz w:val="22"/>
                <w:szCs w:val="22"/>
                <w:lang w:val="ru-RU"/>
              </w:rPr>
              <w:t>№ в нац реестре (при наличии)</w:t>
            </w:r>
          </w:p>
        </w:tc>
      </w:tr>
      <w:tr w:rsidR="008E3883" w:rsidRPr="00D760E5" w14:paraId="4247A29C" w14:textId="77777777" w:rsidTr="00F01A51">
        <w:trPr>
          <w:trHeight w:val="571"/>
        </w:trPr>
        <w:tc>
          <w:tcPr>
            <w:tcW w:w="2439" w:type="dxa"/>
            <w:gridSpan w:val="2"/>
          </w:tcPr>
          <w:p w14:paraId="5BB16436" w14:textId="77777777" w:rsidR="008B4D2B" w:rsidRPr="00D760E5" w:rsidRDefault="008B4D2B" w:rsidP="00F01A51">
            <w:pPr>
              <w:suppressAutoHyphens w:val="0"/>
              <w:rPr>
                <w:rFonts w:asciiTheme="minorHAnsi" w:hAnsiTheme="minorHAnsi"/>
                <w:sz w:val="22"/>
                <w:szCs w:val="22"/>
                <w:lang w:val="ru-RU"/>
              </w:rPr>
            </w:pPr>
            <w:permStart w:id="1277494620" w:edGrp="everyone" w:colFirst="0" w:colLast="0"/>
            <w:permStart w:id="303987974" w:edGrp="everyone" w:colFirst="1" w:colLast="1"/>
            <w:permStart w:id="642726539" w:edGrp="everyone" w:colFirst="2" w:colLast="2"/>
            <w:permStart w:id="1984323202" w:edGrp="everyone" w:colFirst="3" w:colLast="3"/>
          </w:p>
        </w:tc>
        <w:tc>
          <w:tcPr>
            <w:tcW w:w="1689" w:type="dxa"/>
          </w:tcPr>
          <w:p w14:paraId="3F5E5E7C" w14:textId="77777777" w:rsidR="008B4D2B" w:rsidRPr="00D760E5" w:rsidRDefault="008B4D2B" w:rsidP="00F01A51">
            <w:pPr>
              <w:suppressAutoHyphens w:val="0"/>
              <w:rPr>
                <w:rFonts w:asciiTheme="minorHAnsi" w:hAnsiTheme="minorHAnsi"/>
                <w:sz w:val="22"/>
                <w:szCs w:val="22"/>
                <w:lang w:val="ru-RU"/>
              </w:rPr>
            </w:pPr>
          </w:p>
        </w:tc>
        <w:tc>
          <w:tcPr>
            <w:tcW w:w="3236" w:type="dxa"/>
            <w:gridSpan w:val="3"/>
            <w:vAlign w:val="center"/>
          </w:tcPr>
          <w:p w14:paraId="225B7FFC" w14:textId="60D6BD4D" w:rsidR="008B4D2B" w:rsidRPr="00D760E5" w:rsidRDefault="008B4D2B" w:rsidP="00F01A51">
            <w:pPr>
              <w:suppressAutoHyphens w:val="0"/>
              <w:rPr>
                <w:rFonts w:asciiTheme="minorHAnsi" w:hAnsiTheme="minorHAnsi"/>
                <w:sz w:val="22"/>
                <w:szCs w:val="22"/>
                <w:lang w:val="ru-RU"/>
              </w:rPr>
            </w:pPr>
          </w:p>
        </w:tc>
        <w:tc>
          <w:tcPr>
            <w:tcW w:w="1698" w:type="dxa"/>
          </w:tcPr>
          <w:p w14:paraId="2B499E38" w14:textId="77777777" w:rsidR="008B4D2B" w:rsidRPr="00D760E5" w:rsidRDefault="008B4D2B" w:rsidP="00F01A51">
            <w:pPr>
              <w:suppressAutoHyphens w:val="0"/>
              <w:rPr>
                <w:rFonts w:asciiTheme="minorHAnsi" w:hAnsiTheme="minorHAnsi"/>
                <w:sz w:val="22"/>
                <w:szCs w:val="22"/>
                <w:lang w:val="ru-RU"/>
              </w:rPr>
            </w:pPr>
          </w:p>
        </w:tc>
      </w:tr>
      <w:tr w:rsidR="008E3883" w:rsidRPr="00D760E5" w14:paraId="6CCFFB7B" w14:textId="77777777" w:rsidTr="00F01A51">
        <w:trPr>
          <w:trHeight w:val="571"/>
        </w:trPr>
        <w:tc>
          <w:tcPr>
            <w:tcW w:w="2439" w:type="dxa"/>
            <w:gridSpan w:val="2"/>
          </w:tcPr>
          <w:p w14:paraId="51361376" w14:textId="77777777" w:rsidR="008B4D2B" w:rsidRPr="00D760E5" w:rsidRDefault="008B4D2B" w:rsidP="00F01A51">
            <w:pPr>
              <w:suppressAutoHyphens w:val="0"/>
              <w:rPr>
                <w:rFonts w:asciiTheme="minorHAnsi" w:hAnsiTheme="minorHAnsi"/>
                <w:sz w:val="22"/>
                <w:szCs w:val="22"/>
                <w:lang w:val="ru-RU"/>
              </w:rPr>
            </w:pPr>
            <w:permStart w:id="59975438" w:edGrp="everyone" w:colFirst="0" w:colLast="0"/>
            <w:permStart w:id="951145765" w:edGrp="everyone" w:colFirst="1" w:colLast="1"/>
            <w:permStart w:id="1193937501" w:edGrp="everyone" w:colFirst="2" w:colLast="2"/>
            <w:permStart w:id="889871170" w:edGrp="everyone" w:colFirst="3" w:colLast="3"/>
            <w:permEnd w:id="1277494620"/>
            <w:permEnd w:id="303987974"/>
            <w:permEnd w:id="642726539"/>
            <w:permEnd w:id="1984323202"/>
          </w:p>
        </w:tc>
        <w:tc>
          <w:tcPr>
            <w:tcW w:w="1689" w:type="dxa"/>
          </w:tcPr>
          <w:p w14:paraId="22957913" w14:textId="77777777" w:rsidR="008B4D2B" w:rsidRPr="00D760E5" w:rsidRDefault="008B4D2B" w:rsidP="00F01A51">
            <w:pPr>
              <w:suppressAutoHyphens w:val="0"/>
              <w:rPr>
                <w:rFonts w:asciiTheme="minorHAnsi" w:hAnsiTheme="minorHAnsi"/>
                <w:sz w:val="22"/>
                <w:szCs w:val="22"/>
                <w:lang w:val="ru-RU"/>
              </w:rPr>
            </w:pPr>
          </w:p>
        </w:tc>
        <w:tc>
          <w:tcPr>
            <w:tcW w:w="3236" w:type="dxa"/>
            <w:gridSpan w:val="3"/>
            <w:vAlign w:val="center"/>
          </w:tcPr>
          <w:p w14:paraId="5B529442" w14:textId="29290A91" w:rsidR="008B4D2B" w:rsidRPr="00D760E5" w:rsidRDefault="008B4D2B" w:rsidP="00F01A51">
            <w:pPr>
              <w:suppressAutoHyphens w:val="0"/>
              <w:rPr>
                <w:rFonts w:asciiTheme="minorHAnsi" w:hAnsiTheme="minorHAnsi"/>
                <w:sz w:val="22"/>
                <w:szCs w:val="22"/>
                <w:lang w:val="ru-RU"/>
              </w:rPr>
            </w:pPr>
          </w:p>
        </w:tc>
        <w:tc>
          <w:tcPr>
            <w:tcW w:w="1698" w:type="dxa"/>
          </w:tcPr>
          <w:p w14:paraId="0A0E9753" w14:textId="77777777" w:rsidR="008B4D2B" w:rsidRPr="00D760E5" w:rsidRDefault="008B4D2B" w:rsidP="00F01A51">
            <w:pPr>
              <w:suppressAutoHyphens w:val="0"/>
              <w:rPr>
                <w:rFonts w:asciiTheme="minorHAnsi" w:hAnsiTheme="minorHAnsi"/>
                <w:sz w:val="22"/>
                <w:szCs w:val="22"/>
                <w:lang w:val="ru-RU"/>
              </w:rPr>
            </w:pPr>
          </w:p>
        </w:tc>
      </w:tr>
      <w:tr w:rsidR="008E3883" w:rsidRPr="00D760E5" w14:paraId="6E026A48" w14:textId="77777777" w:rsidTr="00F01A51">
        <w:trPr>
          <w:trHeight w:val="571"/>
        </w:trPr>
        <w:tc>
          <w:tcPr>
            <w:tcW w:w="2439" w:type="dxa"/>
            <w:gridSpan w:val="2"/>
          </w:tcPr>
          <w:p w14:paraId="01EF7D99" w14:textId="77777777" w:rsidR="008B4D2B" w:rsidRPr="00D760E5" w:rsidRDefault="008B4D2B" w:rsidP="00F01A51">
            <w:pPr>
              <w:suppressAutoHyphens w:val="0"/>
              <w:rPr>
                <w:rFonts w:asciiTheme="minorHAnsi" w:hAnsiTheme="minorHAnsi"/>
                <w:sz w:val="22"/>
                <w:szCs w:val="22"/>
                <w:lang w:val="ru-RU"/>
              </w:rPr>
            </w:pPr>
            <w:permStart w:id="540962710" w:edGrp="everyone" w:colFirst="0" w:colLast="0"/>
            <w:permStart w:id="519384397" w:edGrp="everyone" w:colFirst="1" w:colLast="1"/>
            <w:permStart w:id="1703297530" w:edGrp="everyone" w:colFirst="2" w:colLast="2"/>
            <w:permStart w:id="742593921" w:edGrp="everyone" w:colFirst="3" w:colLast="3"/>
            <w:permEnd w:id="59975438"/>
            <w:permEnd w:id="951145765"/>
            <w:permEnd w:id="1193937501"/>
            <w:permEnd w:id="889871170"/>
          </w:p>
        </w:tc>
        <w:tc>
          <w:tcPr>
            <w:tcW w:w="1689" w:type="dxa"/>
          </w:tcPr>
          <w:p w14:paraId="5BB1F6E0" w14:textId="77777777" w:rsidR="008B4D2B" w:rsidRPr="00D760E5" w:rsidRDefault="008B4D2B" w:rsidP="00F01A51">
            <w:pPr>
              <w:suppressAutoHyphens w:val="0"/>
              <w:rPr>
                <w:rFonts w:asciiTheme="minorHAnsi" w:hAnsiTheme="minorHAnsi"/>
                <w:sz w:val="22"/>
                <w:szCs w:val="22"/>
                <w:lang w:val="ru-RU"/>
              </w:rPr>
            </w:pPr>
          </w:p>
        </w:tc>
        <w:tc>
          <w:tcPr>
            <w:tcW w:w="3236" w:type="dxa"/>
            <w:gridSpan w:val="3"/>
            <w:vAlign w:val="center"/>
          </w:tcPr>
          <w:p w14:paraId="5558D43B" w14:textId="26871D1E" w:rsidR="008B4D2B" w:rsidRPr="00D760E5" w:rsidRDefault="008B4D2B" w:rsidP="00F01A51">
            <w:pPr>
              <w:suppressAutoHyphens w:val="0"/>
              <w:rPr>
                <w:rFonts w:asciiTheme="minorHAnsi" w:hAnsiTheme="minorHAnsi"/>
                <w:sz w:val="22"/>
                <w:szCs w:val="22"/>
                <w:lang w:val="ru-RU"/>
              </w:rPr>
            </w:pPr>
          </w:p>
        </w:tc>
        <w:tc>
          <w:tcPr>
            <w:tcW w:w="1698" w:type="dxa"/>
          </w:tcPr>
          <w:p w14:paraId="4BD2B8A5" w14:textId="77777777" w:rsidR="008B4D2B" w:rsidRPr="00D760E5" w:rsidRDefault="008B4D2B" w:rsidP="00F01A51">
            <w:pPr>
              <w:suppressAutoHyphens w:val="0"/>
              <w:rPr>
                <w:rFonts w:asciiTheme="minorHAnsi" w:hAnsiTheme="minorHAnsi"/>
                <w:sz w:val="22"/>
                <w:szCs w:val="22"/>
                <w:lang w:val="ru-RU"/>
              </w:rPr>
            </w:pPr>
          </w:p>
        </w:tc>
      </w:tr>
      <w:tr w:rsidR="008E3883" w:rsidRPr="00D760E5" w14:paraId="53926D54" w14:textId="77777777" w:rsidTr="00F01A51">
        <w:trPr>
          <w:trHeight w:val="571"/>
        </w:trPr>
        <w:tc>
          <w:tcPr>
            <w:tcW w:w="2439" w:type="dxa"/>
            <w:gridSpan w:val="2"/>
          </w:tcPr>
          <w:p w14:paraId="6DB42BEA" w14:textId="77777777" w:rsidR="008B4D2B" w:rsidRPr="00D760E5" w:rsidRDefault="008B4D2B" w:rsidP="00F01A51">
            <w:pPr>
              <w:suppressAutoHyphens w:val="0"/>
              <w:rPr>
                <w:rFonts w:asciiTheme="minorHAnsi" w:hAnsiTheme="minorHAnsi"/>
                <w:sz w:val="22"/>
                <w:szCs w:val="22"/>
                <w:lang w:val="ru-RU"/>
              </w:rPr>
            </w:pPr>
            <w:permStart w:id="1865240286" w:edGrp="everyone" w:colFirst="0" w:colLast="0"/>
            <w:permStart w:id="125071133" w:edGrp="everyone" w:colFirst="1" w:colLast="1"/>
            <w:permStart w:id="987769729" w:edGrp="everyone" w:colFirst="2" w:colLast="2"/>
            <w:permStart w:id="537356812" w:edGrp="everyone" w:colFirst="3" w:colLast="3"/>
            <w:permEnd w:id="540962710"/>
            <w:permEnd w:id="519384397"/>
            <w:permEnd w:id="1703297530"/>
            <w:permEnd w:id="742593921"/>
          </w:p>
        </w:tc>
        <w:tc>
          <w:tcPr>
            <w:tcW w:w="1689" w:type="dxa"/>
          </w:tcPr>
          <w:p w14:paraId="34058F3E" w14:textId="77777777" w:rsidR="008B4D2B" w:rsidRPr="00D760E5" w:rsidRDefault="008B4D2B" w:rsidP="00F01A51">
            <w:pPr>
              <w:suppressAutoHyphens w:val="0"/>
              <w:rPr>
                <w:rFonts w:asciiTheme="minorHAnsi" w:hAnsiTheme="minorHAnsi"/>
                <w:sz w:val="22"/>
                <w:szCs w:val="22"/>
                <w:lang w:val="ru-RU"/>
              </w:rPr>
            </w:pPr>
          </w:p>
        </w:tc>
        <w:tc>
          <w:tcPr>
            <w:tcW w:w="3236" w:type="dxa"/>
            <w:gridSpan w:val="3"/>
            <w:vAlign w:val="center"/>
          </w:tcPr>
          <w:p w14:paraId="54551244" w14:textId="3D18654D" w:rsidR="008B4D2B" w:rsidRPr="00D760E5" w:rsidRDefault="008B4D2B" w:rsidP="00F01A51">
            <w:pPr>
              <w:suppressAutoHyphens w:val="0"/>
              <w:rPr>
                <w:rFonts w:asciiTheme="minorHAnsi" w:hAnsiTheme="minorHAnsi"/>
                <w:sz w:val="22"/>
                <w:szCs w:val="22"/>
                <w:lang w:val="ru-RU"/>
              </w:rPr>
            </w:pPr>
          </w:p>
        </w:tc>
        <w:tc>
          <w:tcPr>
            <w:tcW w:w="1698" w:type="dxa"/>
          </w:tcPr>
          <w:p w14:paraId="5EAAA540" w14:textId="77777777" w:rsidR="008B4D2B" w:rsidRPr="00D760E5" w:rsidRDefault="008B4D2B" w:rsidP="00F01A51">
            <w:pPr>
              <w:suppressAutoHyphens w:val="0"/>
              <w:rPr>
                <w:rFonts w:asciiTheme="minorHAnsi" w:hAnsiTheme="minorHAnsi"/>
                <w:sz w:val="22"/>
                <w:szCs w:val="22"/>
                <w:lang w:val="ru-RU"/>
              </w:rPr>
            </w:pPr>
          </w:p>
        </w:tc>
      </w:tr>
      <w:tr w:rsidR="008E3883" w:rsidRPr="00D760E5" w14:paraId="2A76DC44" w14:textId="77777777" w:rsidTr="00F01A51">
        <w:trPr>
          <w:trHeight w:val="571"/>
        </w:trPr>
        <w:tc>
          <w:tcPr>
            <w:tcW w:w="2439" w:type="dxa"/>
            <w:gridSpan w:val="2"/>
          </w:tcPr>
          <w:p w14:paraId="33790AA1" w14:textId="77777777" w:rsidR="008B4D2B" w:rsidRPr="00D760E5" w:rsidRDefault="008B4D2B" w:rsidP="00F01A51">
            <w:pPr>
              <w:suppressAutoHyphens w:val="0"/>
              <w:rPr>
                <w:rFonts w:asciiTheme="minorHAnsi" w:hAnsiTheme="minorHAnsi"/>
                <w:sz w:val="22"/>
                <w:szCs w:val="22"/>
                <w:lang w:val="ru-RU"/>
              </w:rPr>
            </w:pPr>
            <w:permStart w:id="1686926906" w:edGrp="everyone" w:colFirst="0" w:colLast="0"/>
            <w:permStart w:id="1896092228" w:edGrp="everyone" w:colFirst="1" w:colLast="1"/>
            <w:permStart w:id="1019510777" w:edGrp="everyone" w:colFirst="2" w:colLast="2"/>
            <w:permStart w:id="800743361" w:edGrp="everyone" w:colFirst="3" w:colLast="3"/>
            <w:permEnd w:id="1865240286"/>
            <w:permEnd w:id="125071133"/>
            <w:permEnd w:id="987769729"/>
            <w:permEnd w:id="537356812"/>
          </w:p>
        </w:tc>
        <w:tc>
          <w:tcPr>
            <w:tcW w:w="1689" w:type="dxa"/>
          </w:tcPr>
          <w:p w14:paraId="45999788" w14:textId="77777777" w:rsidR="008B4D2B" w:rsidRPr="00D760E5" w:rsidRDefault="008B4D2B" w:rsidP="00F01A51">
            <w:pPr>
              <w:suppressAutoHyphens w:val="0"/>
              <w:rPr>
                <w:rFonts w:asciiTheme="minorHAnsi" w:hAnsiTheme="minorHAnsi"/>
                <w:sz w:val="22"/>
                <w:szCs w:val="22"/>
                <w:lang w:val="ru-RU"/>
              </w:rPr>
            </w:pPr>
          </w:p>
        </w:tc>
        <w:tc>
          <w:tcPr>
            <w:tcW w:w="3236" w:type="dxa"/>
            <w:gridSpan w:val="3"/>
            <w:vAlign w:val="center"/>
          </w:tcPr>
          <w:p w14:paraId="30571C77" w14:textId="713DBEF0" w:rsidR="008B4D2B" w:rsidRPr="00D760E5" w:rsidRDefault="008B4D2B" w:rsidP="00F01A51">
            <w:pPr>
              <w:suppressAutoHyphens w:val="0"/>
              <w:rPr>
                <w:rFonts w:asciiTheme="minorHAnsi" w:hAnsiTheme="minorHAnsi"/>
                <w:sz w:val="22"/>
                <w:szCs w:val="22"/>
                <w:lang w:val="ru-RU"/>
              </w:rPr>
            </w:pPr>
          </w:p>
        </w:tc>
        <w:tc>
          <w:tcPr>
            <w:tcW w:w="1698" w:type="dxa"/>
          </w:tcPr>
          <w:p w14:paraId="18EBD5D4" w14:textId="77777777" w:rsidR="008B4D2B" w:rsidRPr="00D760E5" w:rsidRDefault="008B4D2B" w:rsidP="00F01A51">
            <w:pPr>
              <w:suppressAutoHyphens w:val="0"/>
              <w:rPr>
                <w:rFonts w:asciiTheme="minorHAnsi" w:hAnsiTheme="minorHAnsi"/>
                <w:sz w:val="22"/>
                <w:szCs w:val="22"/>
                <w:lang w:val="ru-RU"/>
              </w:rPr>
            </w:pPr>
          </w:p>
        </w:tc>
      </w:tr>
      <w:permEnd w:id="1686926906"/>
      <w:permEnd w:id="1896092228"/>
      <w:permEnd w:id="1019510777"/>
      <w:permEnd w:id="800743361"/>
      <w:tr w:rsidR="008B4D2B" w:rsidRPr="00D760E5" w14:paraId="16E6A4C3" w14:textId="77777777" w:rsidTr="00F01A51">
        <w:trPr>
          <w:trHeight w:val="541"/>
        </w:trPr>
        <w:tc>
          <w:tcPr>
            <w:tcW w:w="9062" w:type="dxa"/>
            <w:gridSpan w:val="7"/>
            <w:shd w:val="clear" w:color="auto" w:fill="D9D9D9" w:themeFill="background1" w:themeFillShade="D9"/>
          </w:tcPr>
          <w:p w14:paraId="2CECE3A9" w14:textId="16059422" w:rsidR="008B4D2B" w:rsidRPr="00D760E5" w:rsidRDefault="008E3883" w:rsidP="00F01A51">
            <w:pPr>
              <w:suppressAutoHyphens w:val="0"/>
              <w:rPr>
                <w:rFonts w:asciiTheme="minorHAnsi" w:hAnsiTheme="minorHAnsi"/>
                <w:b/>
                <w:bCs/>
                <w:sz w:val="22"/>
                <w:szCs w:val="22"/>
                <w:lang w:val="ru-RU"/>
              </w:rPr>
            </w:pPr>
            <w:r w:rsidRPr="00D760E5">
              <w:rPr>
                <w:rFonts w:asciiTheme="minorHAnsi" w:hAnsiTheme="minorHAnsi"/>
                <w:b/>
                <w:bCs/>
                <w:sz w:val="22"/>
                <w:szCs w:val="22"/>
                <w:lang w:val="ru-RU"/>
              </w:rPr>
              <w:t>Дети</w:t>
            </w:r>
          </w:p>
        </w:tc>
      </w:tr>
      <w:tr w:rsidR="00AD4928" w:rsidRPr="00D760E5" w14:paraId="3D878231" w14:textId="77777777" w:rsidTr="00F01A51">
        <w:trPr>
          <w:trHeight w:val="681"/>
        </w:trPr>
        <w:tc>
          <w:tcPr>
            <w:tcW w:w="2439" w:type="dxa"/>
            <w:gridSpan w:val="2"/>
            <w:vAlign w:val="center"/>
          </w:tcPr>
          <w:p w14:paraId="294B8291" w14:textId="40EEAD63" w:rsidR="008B4D2B" w:rsidRPr="00D760E5" w:rsidRDefault="008E3883" w:rsidP="00F01A51">
            <w:pPr>
              <w:suppressAutoHyphens w:val="0"/>
              <w:rPr>
                <w:rFonts w:asciiTheme="minorHAnsi" w:hAnsiTheme="minorHAnsi"/>
                <w:b/>
                <w:bCs/>
                <w:sz w:val="22"/>
                <w:szCs w:val="22"/>
                <w:lang w:val="ru-RU"/>
              </w:rPr>
            </w:pPr>
            <w:permStart w:id="1632904816" w:edGrp="everyone" w:colFirst="1" w:colLast="1"/>
            <w:r w:rsidRPr="00D760E5">
              <w:rPr>
                <w:rFonts w:asciiTheme="minorHAnsi" w:hAnsiTheme="minorHAnsi"/>
                <w:b/>
                <w:bCs/>
                <w:sz w:val="22"/>
                <w:szCs w:val="22"/>
                <w:lang w:val="ru-RU"/>
              </w:rPr>
              <w:t>Количество детей младше 18 лет</w:t>
            </w:r>
          </w:p>
        </w:tc>
        <w:tc>
          <w:tcPr>
            <w:tcW w:w="6623" w:type="dxa"/>
            <w:gridSpan w:val="5"/>
            <w:vAlign w:val="center"/>
          </w:tcPr>
          <w:p w14:paraId="50DCB138" w14:textId="2EF7E4CA" w:rsidR="008B4D2B" w:rsidRPr="00D760E5" w:rsidRDefault="008B4D2B" w:rsidP="00F01A51">
            <w:pPr>
              <w:suppressAutoHyphens w:val="0"/>
              <w:rPr>
                <w:rFonts w:asciiTheme="minorHAnsi" w:hAnsiTheme="minorHAnsi"/>
                <w:b/>
                <w:bCs/>
                <w:sz w:val="22"/>
                <w:szCs w:val="22"/>
                <w:lang w:val="ru-RU"/>
              </w:rPr>
            </w:pPr>
          </w:p>
        </w:tc>
      </w:tr>
      <w:permEnd w:id="1632904816"/>
    </w:tbl>
    <w:p w14:paraId="4010D910" w14:textId="77777777" w:rsidR="008B4D2B" w:rsidRPr="00D760E5" w:rsidRDefault="008B4D2B" w:rsidP="007B015B">
      <w:pPr>
        <w:tabs>
          <w:tab w:val="left" w:pos="1276"/>
        </w:tabs>
        <w:jc w:val="center"/>
        <w:rPr>
          <w:rFonts w:ascii="Arial" w:hAnsi="Arial" w:cs="Arial"/>
          <w:b/>
          <w:bCs/>
          <w:sz w:val="22"/>
          <w:szCs w:val="22"/>
          <w:lang w:val="ru-RU"/>
        </w:rPr>
      </w:pPr>
    </w:p>
    <w:tbl>
      <w:tblPr>
        <w:tblStyle w:val="Grilledutableau"/>
        <w:tblW w:w="0" w:type="auto"/>
        <w:tblLook w:val="04A0" w:firstRow="1" w:lastRow="0" w:firstColumn="1" w:lastColumn="0" w:noHBand="0" w:noVBand="1"/>
      </w:tblPr>
      <w:tblGrid>
        <w:gridCol w:w="1862"/>
        <w:gridCol w:w="577"/>
        <w:gridCol w:w="1689"/>
        <w:gridCol w:w="1356"/>
        <w:gridCol w:w="1536"/>
        <w:gridCol w:w="344"/>
        <w:gridCol w:w="1698"/>
      </w:tblGrid>
      <w:tr w:rsidR="007B015B" w:rsidRPr="00D760E5" w14:paraId="602C2CCF" w14:textId="77777777" w:rsidTr="007B19B2">
        <w:tc>
          <w:tcPr>
            <w:tcW w:w="9062" w:type="dxa"/>
            <w:gridSpan w:val="7"/>
            <w:shd w:val="clear" w:color="auto" w:fill="D9D9D9" w:themeFill="background1" w:themeFillShade="D9"/>
          </w:tcPr>
          <w:p w14:paraId="6EE19C0A" w14:textId="77777777" w:rsidR="007B015B" w:rsidRPr="00D760E5" w:rsidRDefault="007B015B" w:rsidP="007B015B">
            <w:pPr>
              <w:suppressAutoHyphens w:val="0"/>
              <w:rPr>
                <w:rFonts w:asciiTheme="minorHAnsi" w:hAnsiTheme="minorHAnsi"/>
                <w:b/>
                <w:bCs/>
                <w:sz w:val="22"/>
                <w:szCs w:val="22"/>
                <w:lang w:val="fr-BE"/>
              </w:rPr>
            </w:pPr>
            <w:r w:rsidRPr="00D760E5">
              <w:rPr>
                <w:rFonts w:asciiTheme="minorHAnsi" w:hAnsiTheme="minorHAnsi"/>
                <w:b/>
                <w:bCs/>
                <w:sz w:val="22"/>
                <w:szCs w:val="22"/>
                <w:lang w:val="fr-BE"/>
              </w:rPr>
              <w:t>Chef de famille</w:t>
            </w:r>
            <w:r w:rsidRPr="00D760E5">
              <w:rPr>
                <w:rFonts w:asciiTheme="minorHAnsi" w:hAnsiTheme="minorHAnsi"/>
                <w:b/>
                <w:bCs/>
                <w:sz w:val="22"/>
                <w:szCs w:val="22"/>
                <w:vertAlign w:val="superscript"/>
                <w:lang w:val="fr-BE"/>
              </w:rPr>
              <w:footnoteReference w:id="8"/>
            </w:r>
            <w:r w:rsidRPr="00D760E5">
              <w:rPr>
                <w:rFonts w:asciiTheme="minorHAnsi" w:hAnsiTheme="minorHAnsi"/>
                <w:b/>
                <w:bCs/>
                <w:sz w:val="22"/>
                <w:szCs w:val="22"/>
                <w:lang w:val="fr-BE"/>
              </w:rPr>
              <w:t xml:space="preserve"> </w:t>
            </w:r>
          </w:p>
        </w:tc>
      </w:tr>
      <w:tr w:rsidR="007B015B" w:rsidRPr="00D760E5" w14:paraId="0D8B596B" w14:textId="77777777" w:rsidTr="0018590E">
        <w:trPr>
          <w:trHeight w:val="610"/>
        </w:trPr>
        <w:tc>
          <w:tcPr>
            <w:tcW w:w="2439" w:type="dxa"/>
            <w:gridSpan w:val="2"/>
            <w:vAlign w:val="center"/>
          </w:tcPr>
          <w:p w14:paraId="19BFE0BC" w14:textId="77777777" w:rsidR="007B015B" w:rsidRPr="00D760E5" w:rsidRDefault="007B015B" w:rsidP="007B015B">
            <w:pPr>
              <w:suppressAutoHyphens w:val="0"/>
              <w:rPr>
                <w:rFonts w:asciiTheme="minorHAnsi" w:hAnsiTheme="minorHAnsi"/>
                <w:b/>
                <w:bCs/>
                <w:sz w:val="22"/>
                <w:szCs w:val="22"/>
                <w:lang w:val="fr-BE"/>
              </w:rPr>
            </w:pPr>
            <w:permStart w:id="1553032838" w:edGrp="everyone" w:colFirst="1" w:colLast="1"/>
            <w:r w:rsidRPr="00D760E5">
              <w:rPr>
                <w:rFonts w:asciiTheme="minorHAnsi" w:hAnsiTheme="minorHAnsi"/>
                <w:b/>
                <w:bCs/>
                <w:sz w:val="22"/>
                <w:szCs w:val="22"/>
                <w:lang w:val="fr-BE"/>
              </w:rPr>
              <w:t>Nom :</w:t>
            </w:r>
          </w:p>
        </w:tc>
        <w:tc>
          <w:tcPr>
            <w:tcW w:w="6623" w:type="dxa"/>
            <w:gridSpan w:val="5"/>
          </w:tcPr>
          <w:p w14:paraId="711D5679" w14:textId="77777777" w:rsidR="007B015B" w:rsidRPr="00D760E5" w:rsidRDefault="007B015B" w:rsidP="007B015B">
            <w:pPr>
              <w:suppressAutoHyphens w:val="0"/>
              <w:rPr>
                <w:rFonts w:asciiTheme="minorHAnsi" w:hAnsiTheme="minorHAnsi"/>
                <w:sz w:val="22"/>
                <w:szCs w:val="22"/>
                <w:lang w:val="fr-BE"/>
              </w:rPr>
            </w:pPr>
          </w:p>
        </w:tc>
      </w:tr>
      <w:tr w:rsidR="007B015B" w:rsidRPr="00D760E5" w14:paraId="70435C0A" w14:textId="77777777" w:rsidTr="0018590E">
        <w:trPr>
          <w:trHeight w:val="599"/>
        </w:trPr>
        <w:tc>
          <w:tcPr>
            <w:tcW w:w="2439" w:type="dxa"/>
            <w:gridSpan w:val="2"/>
            <w:vAlign w:val="center"/>
          </w:tcPr>
          <w:p w14:paraId="35F22248" w14:textId="77777777" w:rsidR="007B015B" w:rsidRPr="00D760E5" w:rsidRDefault="007B015B" w:rsidP="007B015B">
            <w:pPr>
              <w:suppressAutoHyphens w:val="0"/>
              <w:rPr>
                <w:rFonts w:asciiTheme="minorHAnsi" w:hAnsiTheme="minorHAnsi"/>
                <w:b/>
                <w:bCs/>
                <w:sz w:val="22"/>
                <w:szCs w:val="22"/>
                <w:lang w:val="fr-BE"/>
              </w:rPr>
            </w:pPr>
            <w:permStart w:id="858928756" w:edGrp="everyone" w:colFirst="1" w:colLast="1"/>
            <w:permEnd w:id="1553032838"/>
            <w:r w:rsidRPr="00D760E5">
              <w:rPr>
                <w:rFonts w:asciiTheme="minorHAnsi" w:hAnsiTheme="minorHAnsi"/>
                <w:b/>
                <w:bCs/>
                <w:sz w:val="22"/>
                <w:szCs w:val="22"/>
                <w:lang w:val="fr-BE"/>
              </w:rPr>
              <w:t>Prénom :</w:t>
            </w:r>
          </w:p>
        </w:tc>
        <w:tc>
          <w:tcPr>
            <w:tcW w:w="6623" w:type="dxa"/>
            <w:gridSpan w:val="5"/>
          </w:tcPr>
          <w:p w14:paraId="2519F7C7" w14:textId="77777777" w:rsidR="007B015B" w:rsidRPr="00D760E5" w:rsidRDefault="007B015B" w:rsidP="007B015B">
            <w:pPr>
              <w:suppressAutoHyphens w:val="0"/>
              <w:rPr>
                <w:rFonts w:asciiTheme="minorHAnsi" w:hAnsiTheme="minorHAnsi"/>
                <w:sz w:val="22"/>
                <w:szCs w:val="22"/>
                <w:lang w:val="fr-BE"/>
              </w:rPr>
            </w:pPr>
          </w:p>
        </w:tc>
      </w:tr>
      <w:permEnd w:id="858928756"/>
      <w:tr w:rsidR="007B015B" w:rsidRPr="00D760E5" w14:paraId="60FE30FF" w14:textId="77777777" w:rsidTr="0018590E">
        <w:trPr>
          <w:trHeight w:val="677"/>
        </w:trPr>
        <w:tc>
          <w:tcPr>
            <w:tcW w:w="2439" w:type="dxa"/>
            <w:gridSpan w:val="2"/>
            <w:vAlign w:val="center"/>
          </w:tcPr>
          <w:p w14:paraId="632EE829" w14:textId="77777777" w:rsidR="007B015B" w:rsidRPr="00D760E5" w:rsidRDefault="007B015B" w:rsidP="007B015B">
            <w:pPr>
              <w:suppressAutoHyphens w:val="0"/>
              <w:rPr>
                <w:rFonts w:asciiTheme="minorHAnsi" w:hAnsiTheme="minorHAnsi"/>
                <w:b/>
                <w:bCs/>
                <w:sz w:val="22"/>
                <w:szCs w:val="22"/>
                <w:lang w:val="fr-BE"/>
              </w:rPr>
            </w:pPr>
            <w:r w:rsidRPr="00D760E5">
              <w:rPr>
                <w:rFonts w:asciiTheme="minorHAnsi" w:hAnsiTheme="minorHAnsi"/>
                <w:b/>
                <w:bCs/>
                <w:sz w:val="22"/>
                <w:szCs w:val="22"/>
                <w:lang w:val="fr-BE"/>
              </w:rPr>
              <w:t>Date de naissance (JJ/MM/AAAA) :</w:t>
            </w:r>
          </w:p>
        </w:tc>
        <w:tc>
          <w:tcPr>
            <w:tcW w:w="6623" w:type="dxa"/>
            <w:gridSpan w:val="5"/>
            <w:vAlign w:val="center"/>
          </w:tcPr>
          <w:p w14:paraId="198D68E7" w14:textId="77777777" w:rsidR="007B015B" w:rsidRPr="00D760E5" w:rsidRDefault="007B015B" w:rsidP="007B015B">
            <w:pPr>
              <w:suppressAutoHyphens w:val="0"/>
              <w:rPr>
                <w:rFonts w:asciiTheme="minorHAnsi" w:hAnsiTheme="minorHAnsi"/>
                <w:sz w:val="22"/>
                <w:szCs w:val="22"/>
                <w:lang w:val="fr-BE"/>
              </w:rPr>
            </w:pPr>
            <w:permStart w:id="208238556" w:edGrp="everyone"/>
            <w:r w:rsidRPr="00D760E5">
              <w:rPr>
                <w:rFonts w:asciiTheme="minorHAnsi" w:hAnsiTheme="minorHAnsi"/>
                <w:sz w:val="22"/>
                <w:szCs w:val="22"/>
                <w:lang w:val="fr-BE"/>
              </w:rPr>
              <w:t>_____/_____/______</w:t>
            </w:r>
            <w:permEnd w:id="208238556"/>
          </w:p>
        </w:tc>
      </w:tr>
      <w:tr w:rsidR="007B015B" w:rsidRPr="00D760E5" w14:paraId="78205271" w14:textId="77777777" w:rsidTr="0018590E">
        <w:trPr>
          <w:trHeight w:val="396"/>
        </w:trPr>
        <w:tc>
          <w:tcPr>
            <w:tcW w:w="2439" w:type="dxa"/>
            <w:gridSpan w:val="2"/>
            <w:vAlign w:val="center"/>
          </w:tcPr>
          <w:p w14:paraId="12AA80A1" w14:textId="77777777" w:rsidR="007B015B" w:rsidRPr="00D760E5" w:rsidRDefault="007B015B" w:rsidP="007B015B">
            <w:pPr>
              <w:suppressAutoHyphens w:val="0"/>
              <w:rPr>
                <w:rFonts w:asciiTheme="minorHAnsi" w:hAnsiTheme="minorHAnsi"/>
                <w:b/>
                <w:bCs/>
                <w:sz w:val="22"/>
                <w:szCs w:val="22"/>
                <w:lang w:val="fr-BE"/>
              </w:rPr>
            </w:pPr>
            <w:r w:rsidRPr="00D760E5">
              <w:rPr>
                <w:rFonts w:asciiTheme="minorHAnsi" w:hAnsiTheme="minorHAnsi"/>
                <w:b/>
                <w:bCs/>
                <w:sz w:val="22"/>
                <w:szCs w:val="22"/>
                <w:lang w:val="fr-BE"/>
              </w:rPr>
              <w:t>Revenus* :</w:t>
            </w:r>
          </w:p>
        </w:tc>
        <w:tc>
          <w:tcPr>
            <w:tcW w:w="6623" w:type="dxa"/>
            <w:gridSpan w:val="5"/>
          </w:tcPr>
          <w:p w14:paraId="321559BC" w14:textId="77777777" w:rsidR="007B015B" w:rsidRPr="00D760E5" w:rsidRDefault="007B015B" w:rsidP="000F550D">
            <w:pPr>
              <w:pStyle w:val="Paragraphedeliste"/>
              <w:numPr>
                <w:ilvl w:val="0"/>
                <w:numId w:val="16"/>
              </w:numPr>
              <w:suppressAutoHyphens w:val="0"/>
              <w:rPr>
                <w:rFonts w:asciiTheme="minorHAnsi" w:hAnsiTheme="minorHAnsi"/>
                <w:sz w:val="22"/>
                <w:szCs w:val="22"/>
                <w:lang w:val="fr-BE"/>
              </w:rPr>
            </w:pPr>
            <w:permStart w:id="46235452" w:edGrp="everyone"/>
            <w:r w:rsidRPr="00D760E5">
              <w:rPr>
                <w:rFonts w:asciiTheme="minorHAnsi" w:hAnsiTheme="minorHAnsi"/>
                <w:sz w:val="22"/>
                <w:szCs w:val="22"/>
                <w:lang w:val="fr-BE"/>
              </w:rPr>
              <w:t>OUI/ NON</w:t>
            </w:r>
            <w:permEnd w:id="46235452"/>
          </w:p>
        </w:tc>
      </w:tr>
      <w:tr w:rsidR="000F550D" w:rsidRPr="00D760E5" w14:paraId="45A29BA4" w14:textId="77777777" w:rsidTr="0018590E">
        <w:trPr>
          <w:trHeight w:val="600"/>
        </w:trPr>
        <w:tc>
          <w:tcPr>
            <w:tcW w:w="2439" w:type="dxa"/>
            <w:gridSpan w:val="2"/>
            <w:vAlign w:val="center"/>
          </w:tcPr>
          <w:p w14:paraId="503E572C" w14:textId="0764C665" w:rsidR="000F550D" w:rsidRPr="00D760E5" w:rsidRDefault="000F550D" w:rsidP="007B015B">
            <w:pPr>
              <w:suppressAutoHyphens w:val="0"/>
              <w:rPr>
                <w:rFonts w:asciiTheme="minorHAnsi" w:hAnsiTheme="minorHAnsi"/>
                <w:b/>
                <w:bCs/>
                <w:sz w:val="22"/>
                <w:szCs w:val="22"/>
                <w:lang w:val="fr-BE"/>
              </w:rPr>
            </w:pPr>
            <w:r w:rsidRPr="00D760E5">
              <w:rPr>
                <w:rFonts w:asciiTheme="minorHAnsi" w:hAnsiTheme="minorHAnsi"/>
                <w:b/>
                <w:bCs/>
                <w:sz w:val="22"/>
                <w:szCs w:val="22"/>
                <w:lang w:val="fr-BE"/>
              </w:rPr>
              <w:t>Langue maternelle</w:t>
            </w:r>
          </w:p>
        </w:tc>
        <w:tc>
          <w:tcPr>
            <w:tcW w:w="6623" w:type="dxa"/>
            <w:gridSpan w:val="5"/>
          </w:tcPr>
          <w:p w14:paraId="1412FBD1" w14:textId="7551BB45" w:rsidR="000F550D" w:rsidRPr="00D760E5" w:rsidRDefault="00765568" w:rsidP="000F550D">
            <w:pPr>
              <w:pStyle w:val="Paragraphedeliste"/>
              <w:numPr>
                <w:ilvl w:val="0"/>
                <w:numId w:val="15"/>
              </w:numPr>
              <w:suppressAutoHyphens w:val="0"/>
              <w:rPr>
                <w:rFonts w:asciiTheme="minorHAnsi" w:hAnsiTheme="minorHAnsi"/>
                <w:sz w:val="22"/>
                <w:szCs w:val="22"/>
                <w:lang w:val="fr-BE"/>
              </w:rPr>
            </w:pPr>
            <w:permStart w:id="342570911" w:edGrp="everyone"/>
            <w:r>
              <w:rPr>
                <w:rFonts w:asciiTheme="minorHAnsi" w:hAnsiTheme="minorHAnsi"/>
                <w:sz w:val="22"/>
                <w:szCs w:val="22"/>
                <w:lang w:val="fr-BE"/>
              </w:rPr>
              <w:t xml:space="preserve">… </w:t>
            </w:r>
            <w:permEnd w:id="342570911"/>
            <w:r w:rsidR="000F550D" w:rsidRPr="00D760E5">
              <w:rPr>
                <w:rFonts w:asciiTheme="minorHAnsi" w:hAnsiTheme="minorHAnsi"/>
                <w:sz w:val="22"/>
                <w:szCs w:val="22"/>
                <w:lang w:val="fr-BE"/>
              </w:rPr>
              <w:t>Ukrainien</w:t>
            </w:r>
          </w:p>
          <w:p w14:paraId="229AF41B" w14:textId="6FE7C039" w:rsidR="000F550D" w:rsidRPr="00D760E5" w:rsidRDefault="00765568" w:rsidP="000F550D">
            <w:pPr>
              <w:pStyle w:val="Paragraphedeliste"/>
              <w:numPr>
                <w:ilvl w:val="0"/>
                <w:numId w:val="15"/>
              </w:numPr>
              <w:suppressAutoHyphens w:val="0"/>
              <w:rPr>
                <w:rFonts w:asciiTheme="minorHAnsi" w:hAnsiTheme="minorHAnsi"/>
                <w:sz w:val="22"/>
                <w:szCs w:val="22"/>
                <w:lang w:val="fr-BE"/>
              </w:rPr>
            </w:pPr>
            <w:permStart w:id="1619725991" w:edGrp="everyone"/>
            <w:r>
              <w:rPr>
                <w:rFonts w:asciiTheme="minorHAnsi" w:hAnsiTheme="minorHAnsi"/>
                <w:sz w:val="22"/>
                <w:szCs w:val="22"/>
                <w:lang w:val="fr-BE"/>
              </w:rPr>
              <w:t>…</w:t>
            </w:r>
            <w:permEnd w:id="1619725991"/>
            <w:r>
              <w:rPr>
                <w:rFonts w:asciiTheme="minorHAnsi" w:hAnsiTheme="minorHAnsi"/>
                <w:sz w:val="22"/>
                <w:szCs w:val="22"/>
                <w:lang w:val="fr-BE"/>
              </w:rPr>
              <w:t xml:space="preserve"> </w:t>
            </w:r>
            <w:r w:rsidR="000F550D" w:rsidRPr="00D760E5">
              <w:rPr>
                <w:rFonts w:asciiTheme="minorHAnsi" w:hAnsiTheme="minorHAnsi"/>
                <w:sz w:val="22"/>
                <w:szCs w:val="22"/>
                <w:lang w:val="fr-BE"/>
              </w:rPr>
              <w:t>Russe</w:t>
            </w:r>
          </w:p>
          <w:p w14:paraId="02A3167E" w14:textId="215AE8C2" w:rsidR="000F550D" w:rsidRPr="00D760E5" w:rsidRDefault="000F550D" w:rsidP="000F550D">
            <w:pPr>
              <w:pStyle w:val="Paragraphedeliste"/>
              <w:numPr>
                <w:ilvl w:val="0"/>
                <w:numId w:val="15"/>
              </w:numPr>
              <w:suppressAutoHyphens w:val="0"/>
              <w:rPr>
                <w:rFonts w:asciiTheme="minorHAnsi" w:hAnsiTheme="minorHAnsi"/>
                <w:sz w:val="22"/>
                <w:szCs w:val="22"/>
                <w:lang w:val="fr-BE"/>
              </w:rPr>
            </w:pPr>
            <w:r w:rsidRPr="00D760E5">
              <w:rPr>
                <w:rFonts w:asciiTheme="minorHAnsi" w:hAnsiTheme="minorHAnsi"/>
                <w:sz w:val="22"/>
                <w:szCs w:val="22"/>
                <w:lang w:val="fr-BE"/>
              </w:rPr>
              <w:t>Autre (à préciser)</w:t>
            </w:r>
            <w:r w:rsidR="00765568">
              <w:rPr>
                <w:rFonts w:asciiTheme="minorHAnsi" w:hAnsiTheme="minorHAnsi"/>
                <w:sz w:val="22"/>
                <w:szCs w:val="22"/>
                <w:lang w:val="fr-BE"/>
              </w:rPr>
              <w:t xml:space="preserve"> </w:t>
            </w:r>
            <w:permStart w:id="592511166" w:edGrp="everyone"/>
            <w:r w:rsidR="00765568">
              <w:rPr>
                <w:rFonts w:asciiTheme="minorHAnsi" w:hAnsiTheme="minorHAnsi"/>
                <w:sz w:val="22"/>
                <w:szCs w:val="22"/>
                <w:lang w:val="fr-BE"/>
              </w:rPr>
              <w:t>…</w:t>
            </w:r>
            <w:permEnd w:id="592511166"/>
          </w:p>
        </w:tc>
      </w:tr>
      <w:tr w:rsidR="007B015B" w:rsidRPr="00D760E5" w14:paraId="634A57AA" w14:textId="77777777" w:rsidTr="0018590E">
        <w:trPr>
          <w:trHeight w:val="600"/>
        </w:trPr>
        <w:tc>
          <w:tcPr>
            <w:tcW w:w="2439" w:type="dxa"/>
            <w:gridSpan w:val="2"/>
            <w:vAlign w:val="center"/>
          </w:tcPr>
          <w:p w14:paraId="0B07AE64" w14:textId="77777777" w:rsidR="007B015B" w:rsidRPr="00D760E5" w:rsidRDefault="007B015B" w:rsidP="007B015B">
            <w:pPr>
              <w:suppressAutoHyphens w:val="0"/>
              <w:rPr>
                <w:rFonts w:asciiTheme="minorHAnsi" w:hAnsiTheme="minorHAnsi"/>
                <w:b/>
                <w:bCs/>
                <w:sz w:val="22"/>
                <w:szCs w:val="22"/>
                <w:lang w:val="fr-BE"/>
              </w:rPr>
            </w:pPr>
            <w:r w:rsidRPr="00D760E5">
              <w:rPr>
                <w:rFonts w:asciiTheme="minorHAnsi" w:hAnsiTheme="minorHAnsi"/>
                <w:b/>
                <w:bCs/>
                <w:sz w:val="22"/>
                <w:szCs w:val="22"/>
                <w:lang w:val="fr-BE"/>
              </w:rPr>
              <w:t xml:space="preserve">N° de compte </w:t>
            </w:r>
            <w:r w:rsidR="0025264A" w:rsidRPr="00D760E5">
              <w:rPr>
                <w:rFonts w:asciiTheme="minorHAnsi" w:hAnsiTheme="minorHAnsi"/>
                <w:b/>
                <w:bCs/>
                <w:sz w:val="22"/>
                <w:szCs w:val="22"/>
                <w:lang w:val="fr-BE"/>
              </w:rPr>
              <w:t>b</w:t>
            </w:r>
            <w:r w:rsidRPr="00D760E5">
              <w:rPr>
                <w:rFonts w:asciiTheme="minorHAnsi" w:hAnsiTheme="minorHAnsi"/>
                <w:b/>
                <w:bCs/>
                <w:sz w:val="22"/>
                <w:szCs w:val="22"/>
                <w:lang w:val="fr-BE"/>
              </w:rPr>
              <w:t>ancaire :</w:t>
            </w:r>
          </w:p>
        </w:tc>
        <w:tc>
          <w:tcPr>
            <w:tcW w:w="6623" w:type="dxa"/>
            <w:gridSpan w:val="5"/>
          </w:tcPr>
          <w:p w14:paraId="40B9F730" w14:textId="77777777" w:rsidR="007B015B" w:rsidRPr="00D760E5" w:rsidRDefault="007B015B" w:rsidP="007B015B">
            <w:pPr>
              <w:suppressAutoHyphens w:val="0"/>
              <w:rPr>
                <w:rFonts w:asciiTheme="minorHAnsi" w:hAnsiTheme="minorHAnsi"/>
                <w:sz w:val="22"/>
                <w:szCs w:val="22"/>
                <w:lang w:val="fr-BE"/>
              </w:rPr>
            </w:pPr>
          </w:p>
          <w:p w14:paraId="394CC381" w14:textId="77777777" w:rsidR="007B015B" w:rsidRPr="00D760E5" w:rsidRDefault="007B015B" w:rsidP="007B015B">
            <w:pPr>
              <w:suppressAutoHyphens w:val="0"/>
              <w:rPr>
                <w:rFonts w:asciiTheme="minorHAnsi" w:hAnsiTheme="minorHAnsi"/>
                <w:sz w:val="22"/>
                <w:szCs w:val="22"/>
                <w:lang w:val="fr-BE"/>
              </w:rPr>
            </w:pPr>
            <w:r w:rsidRPr="00D760E5">
              <w:rPr>
                <w:rFonts w:asciiTheme="minorHAnsi" w:hAnsiTheme="minorHAnsi"/>
                <w:sz w:val="22"/>
                <w:szCs w:val="22"/>
                <w:lang w:val="fr-BE"/>
              </w:rPr>
              <w:t xml:space="preserve">BE </w:t>
            </w:r>
            <w:permStart w:id="930236538" w:edGrp="everyone"/>
            <w:r w:rsidRPr="00D760E5">
              <w:rPr>
                <w:rFonts w:asciiTheme="minorHAnsi" w:hAnsiTheme="minorHAnsi"/>
                <w:sz w:val="22"/>
                <w:szCs w:val="22"/>
                <w:lang w:val="fr-BE"/>
              </w:rPr>
              <w:t>____ ______ _______ ______ ________</w:t>
            </w:r>
          </w:p>
          <w:p w14:paraId="50F50840" w14:textId="77777777" w:rsidR="007B015B" w:rsidRPr="00D760E5" w:rsidRDefault="007B015B" w:rsidP="007B015B">
            <w:pPr>
              <w:suppressAutoHyphens w:val="0"/>
              <w:rPr>
                <w:rFonts w:asciiTheme="minorHAnsi" w:hAnsiTheme="minorHAnsi"/>
                <w:sz w:val="22"/>
                <w:szCs w:val="22"/>
                <w:lang w:val="fr-BE"/>
              </w:rPr>
            </w:pPr>
            <w:r w:rsidRPr="00D760E5">
              <w:rPr>
                <w:rFonts w:asciiTheme="minorHAnsi" w:hAnsiTheme="minorHAnsi"/>
                <w:sz w:val="22"/>
                <w:szCs w:val="22"/>
                <w:lang w:val="fr-BE"/>
              </w:rPr>
              <w:t xml:space="preserve"> </w:t>
            </w:r>
            <w:permEnd w:id="930236538"/>
          </w:p>
        </w:tc>
      </w:tr>
      <w:tr w:rsidR="007B015B" w:rsidRPr="00D760E5" w14:paraId="1F85FD33" w14:textId="77777777" w:rsidTr="0018590E">
        <w:trPr>
          <w:trHeight w:val="497"/>
        </w:trPr>
        <w:tc>
          <w:tcPr>
            <w:tcW w:w="2439" w:type="dxa"/>
            <w:gridSpan w:val="2"/>
          </w:tcPr>
          <w:p w14:paraId="3611FB7C" w14:textId="77777777" w:rsidR="007B015B" w:rsidRPr="00D760E5" w:rsidRDefault="007B015B" w:rsidP="007B015B">
            <w:pPr>
              <w:suppressAutoHyphens w:val="0"/>
              <w:rPr>
                <w:rFonts w:asciiTheme="minorHAnsi" w:hAnsiTheme="minorHAnsi"/>
                <w:b/>
                <w:bCs/>
                <w:sz w:val="22"/>
                <w:szCs w:val="22"/>
                <w:lang w:val="fr-BE"/>
              </w:rPr>
            </w:pPr>
            <w:permStart w:id="1340029" w:edGrp="everyone" w:colFirst="1" w:colLast="1"/>
            <w:r w:rsidRPr="00D760E5">
              <w:rPr>
                <w:rFonts w:asciiTheme="minorHAnsi" w:hAnsiTheme="minorHAnsi"/>
                <w:b/>
                <w:bCs/>
                <w:sz w:val="22"/>
                <w:szCs w:val="22"/>
                <w:lang w:val="fr-BE"/>
              </w:rPr>
              <w:t>GSM :</w:t>
            </w:r>
          </w:p>
        </w:tc>
        <w:tc>
          <w:tcPr>
            <w:tcW w:w="6623" w:type="dxa"/>
            <w:gridSpan w:val="5"/>
          </w:tcPr>
          <w:p w14:paraId="6AE99F02" w14:textId="35ED5D47" w:rsidR="007B015B" w:rsidRPr="00D760E5" w:rsidRDefault="007B015B" w:rsidP="007B015B">
            <w:pPr>
              <w:suppressAutoHyphens w:val="0"/>
              <w:rPr>
                <w:rFonts w:asciiTheme="minorHAnsi" w:hAnsiTheme="minorHAnsi"/>
                <w:sz w:val="22"/>
                <w:szCs w:val="22"/>
                <w:lang w:val="fr-BE"/>
              </w:rPr>
            </w:pPr>
          </w:p>
        </w:tc>
      </w:tr>
      <w:tr w:rsidR="007B015B" w:rsidRPr="00D760E5" w14:paraId="2F279273" w14:textId="77777777" w:rsidTr="0018590E">
        <w:trPr>
          <w:trHeight w:val="497"/>
        </w:trPr>
        <w:tc>
          <w:tcPr>
            <w:tcW w:w="2439" w:type="dxa"/>
            <w:gridSpan w:val="2"/>
          </w:tcPr>
          <w:p w14:paraId="724F4F89" w14:textId="77777777" w:rsidR="007B015B" w:rsidRPr="00D760E5" w:rsidRDefault="007B015B" w:rsidP="007B015B">
            <w:pPr>
              <w:suppressAutoHyphens w:val="0"/>
              <w:rPr>
                <w:rFonts w:asciiTheme="minorHAnsi" w:hAnsiTheme="minorHAnsi"/>
                <w:b/>
                <w:bCs/>
                <w:sz w:val="22"/>
                <w:szCs w:val="22"/>
                <w:lang w:val="fr-BE"/>
              </w:rPr>
            </w:pPr>
            <w:permStart w:id="1269319943" w:edGrp="everyone" w:colFirst="1" w:colLast="1"/>
            <w:permEnd w:id="1340029"/>
            <w:r w:rsidRPr="00D760E5">
              <w:rPr>
                <w:rFonts w:asciiTheme="minorHAnsi" w:hAnsiTheme="minorHAnsi"/>
                <w:b/>
                <w:bCs/>
                <w:sz w:val="22"/>
                <w:szCs w:val="22"/>
                <w:lang w:val="fr-BE"/>
              </w:rPr>
              <w:t>Adresse e-mail :</w:t>
            </w:r>
          </w:p>
        </w:tc>
        <w:tc>
          <w:tcPr>
            <w:tcW w:w="6623" w:type="dxa"/>
            <w:gridSpan w:val="5"/>
          </w:tcPr>
          <w:p w14:paraId="67AB3BF2" w14:textId="77777777" w:rsidR="007B015B" w:rsidRPr="00D760E5" w:rsidRDefault="007B015B" w:rsidP="007B015B">
            <w:pPr>
              <w:suppressAutoHyphens w:val="0"/>
              <w:rPr>
                <w:rFonts w:asciiTheme="minorHAnsi" w:hAnsiTheme="minorHAnsi"/>
                <w:sz w:val="22"/>
                <w:szCs w:val="22"/>
                <w:lang w:val="fr-BE"/>
              </w:rPr>
            </w:pPr>
          </w:p>
        </w:tc>
      </w:tr>
      <w:permEnd w:id="1269319943"/>
      <w:tr w:rsidR="00332ACB" w:rsidRPr="00D760E5" w14:paraId="5DB67470" w14:textId="77777777" w:rsidTr="0018590E">
        <w:trPr>
          <w:trHeight w:val="497"/>
        </w:trPr>
        <w:tc>
          <w:tcPr>
            <w:tcW w:w="2439" w:type="dxa"/>
            <w:gridSpan w:val="2"/>
          </w:tcPr>
          <w:p w14:paraId="357AAF3E" w14:textId="2C4DE4B7" w:rsidR="00332ACB" w:rsidRPr="00D760E5" w:rsidRDefault="00332ACB" w:rsidP="007B015B">
            <w:pPr>
              <w:suppressAutoHyphens w:val="0"/>
              <w:rPr>
                <w:rFonts w:asciiTheme="minorHAnsi" w:hAnsiTheme="minorHAnsi"/>
                <w:b/>
                <w:bCs/>
                <w:sz w:val="22"/>
                <w:szCs w:val="22"/>
                <w:lang w:val="fr-BE"/>
              </w:rPr>
            </w:pPr>
            <w:r w:rsidRPr="00D760E5">
              <w:rPr>
                <w:rFonts w:asciiTheme="minorHAnsi" w:hAnsiTheme="minorHAnsi"/>
                <w:b/>
                <w:bCs/>
                <w:sz w:val="22"/>
                <w:szCs w:val="22"/>
                <w:lang w:val="fr-BE"/>
              </w:rPr>
              <w:t>CPAS de référence</w:t>
            </w:r>
          </w:p>
        </w:tc>
        <w:tc>
          <w:tcPr>
            <w:tcW w:w="6623" w:type="dxa"/>
            <w:gridSpan w:val="5"/>
          </w:tcPr>
          <w:p w14:paraId="363E9813" w14:textId="77777777" w:rsidR="00332ACB" w:rsidRPr="00D760E5" w:rsidRDefault="00332ACB" w:rsidP="007B015B">
            <w:pPr>
              <w:suppressAutoHyphens w:val="0"/>
              <w:rPr>
                <w:rFonts w:asciiTheme="minorHAnsi" w:hAnsiTheme="minorHAnsi"/>
                <w:sz w:val="22"/>
                <w:szCs w:val="22"/>
                <w:lang w:val="fr-BE"/>
              </w:rPr>
            </w:pPr>
            <w:r w:rsidRPr="00D760E5">
              <w:rPr>
                <w:rFonts w:asciiTheme="minorHAnsi" w:hAnsiTheme="minorHAnsi"/>
                <w:sz w:val="22"/>
                <w:szCs w:val="22"/>
                <w:lang w:val="fr-BE"/>
              </w:rPr>
              <w:t xml:space="preserve">CPAS de la commune de </w:t>
            </w:r>
            <w:permStart w:id="605229611" w:edGrp="everyone"/>
            <w:r w:rsidRPr="00D760E5">
              <w:rPr>
                <w:rFonts w:asciiTheme="minorHAnsi" w:hAnsiTheme="minorHAnsi"/>
                <w:sz w:val="22"/>
                <w:szCs w:val="22"/>
                <w:lang w:val="fr-BE"/>
              </w:rPr>
              <w:t>…</w:t>
            </w:r>
          </w:p>
          <w:permEnd w:id="605229611"/>
          <w:p w14:paraId="0B248013" w14:textId="77777777" w:rsidR="00332ACB" w:rsidRPr="00D760E5" w:rsidRDefault="00332ACB" w:rsidP="007B015B">
            <w:pPr>
              <w:suppressAutoHyphens w:val="0"/>
              <w:rPr>
                <w:rFonts w:asciiTheme="minorHAnsi" w:hAnsiTheme="minorHAnsi"/>
                <w:sz w:val="22"/>
                <w:szCs w:val="22"/>
                <w:lang w:val="fr-BE"/>
              </w:rPr>
            </w:pPr>
            <w:r w:rsidRPr="00D760E5">
              <w:rPr>
                <w:rFonts w:asciiTheme="minorHAnsi" w:hAnsiTheme="minorHAnsi"/>
                <w:sz w:val="22"/>
                <w:szCs w:val="22"/>
                <w:lang w:val="fr-BE"/>
              </w:rPr>
              <w:t xml:space="preserve">Adresse : </w:t>
            </w:r>
            <w:permStart w:id="1157445336" w:edGrp="everyone"/>
          </w:p>
          <w:permEnd w:id="1157445336"/>
          <w:p w14:paraId="6EA3AE93" w14:textId="77777777" w:rsidR="008B4D2B" w:rsidRPr="00D760E5" w:rsidRDefault="008B4D2B" w:rsidP="007B015B">
            <w:pPr>
              <w:suppressAutoHyphens w:val="0"/>
              <w:rPr>
                <w:rFonts w:asciiTheme="minorHAnsi" w:hAnsiTheme="minorHAnsi"/>
                <w:sz w:val="22"/>
                <w:szCs w:val="22"/>
                <w:lang w:val="fr-BE"/>
              </w:rPr>
            </w:pPr>
          </w:p>
          <w:p w14:paraId="3EA1BC02" w14:textId="1251FEAB" w:rsidR="008B4D2B" w:rsidRPr="00D760E5" w:rsidRDefault="008B4D2B" w:rsidP="007B015B">
            <w:pPr>
              <w:suppressAutoHyphens w:val="0"/>
              <w:rPr>
                <w:rFonts w:asciiTheme="minorHAnsi" w:hAnsiTheme="minorHAnsi"/>
                <w:sz w:val="22"/>
                <w:szCs w:val="22"/>
                <w:lang w:val="fr-BE"/>
              </w:rPr>
            </w:pPr>
          </w:p>
        </w:tc>
      </w:tr>
      <w:tr w:rsidR="006039E5" w:rsidRPr="00D760E5" w14:paraId="49F5F4B5" w14:textId="77777777" w:rsidTr="00B1658C">
        <w:trPr>
          <w:trHeight w:val="497"/>
        </w:trPr>
        <w:tc>
          <w:tcPr>
            <w:tcW w:w="9062" w:type="dxa"/>
            <w:gridSpan w:val="7"/>
          </w:tcPr>
          <w:p w14:paraId="6DA40F90" w14:textId="08CABF4A" w:rsidR="006039E5" w:rsidRPr="00D760E5" w:rsidRDefault="006039E5" w:rsidP="007B015B">
            <w:pPr>
              <w:suppressAutoHyphens w:val="0"/>
              <w:rPr>
                <w:rFonts w:asciiTheme="minorHAnsi" w:hAnsiTheme="minorHAnsi"/>
                <w:b/>
                <w:bCs/>
                <w:sz w:val="22"/>
                <w:szCs w:val="22"/>
                <w:lang w:val="fr-BE"/>
              </w:rPr>
            </w:pPr>
            <w:bookmarkStart w:id="3" w:name="_Hlk127973728"/>
            <w:r w:rsidRPr="00D760E5">
              <w:rPr>
                <w:rFonts w:asciiTheme="minorHAnsi" w:hAnsiTheme="minorHAnsi"/>
                <w:b/>
                <w:bCs/>
                <w:sz w:val="22"/>
                <w:szCs w:val="22"/>
                <w:lang w:val="fr-BE"/>
              </w:rPr>
              <w:t xml:space="preserve">Domicile ou lieu de résidence/d’hébergement </w:t>
            </w:r>
            <w:r w:rsidRPr="00D760E5">
              <w:rPr>
                <w:rFonts w:asciiTheme="minorHAnsi" w:hAnsiTheme="minorHAnsi"/>
                <w:b/>
                <w:bCs/>
                <w:sz w:val="22"/>
                <w:szCs w:val="22"/>
                <w:u w:val="single"/>
                <w:lang w:val="fr-BE"/>
              </w:rPr>
              <w:t>PRECEDANT DIRECTEMENT</w:t>
            </w:r>
            <w:r w:rsidRPr="00D760E5">
              <w:rPr>
                <w:rFonts w:asciiTheme="minorHAnsi" w:hAnsiTheme="minorHAnsi"/>
                <w:b/>
                <w:bCs/>
                <w:sz w:val="22"/>
                <w:szCs w:val="22"/>
                <w:lang w:val="fr-BE"/>
              </w:rPr>
              <w:t xml:space="preserve"> l’hébergement visé par la présen</w:t>
            </w:r>
            <w:r w:rsidR="00AD4928" w:rsidRPr="00D760E5">
              <w:rPr>
                <w:rFonts w:asciiTheme="minorHAnsi" w:hAnsiTheme="minorHAnsi"/>
                <w:b/>
                <w:bCs/>
                <w:sz w:val="22"/>
                <w:szCs w:val="22"/>
                <w:lang w:val="fr-BE"/>
              </w:rPr>
              <w:t>t</w:t>
            </w:r>
            <w:r w:rsidRPr="00D760E5">
              <w:rPr>
                <w:rFonts w:asciiTheme="minorHAnsi" w:hAnsiTheme="minorHAnsi"/>
                <w:b/>
                <w:bCs/>
                <w:sz w:val="22"/>
                <w:szCs w:val="22"/>
                <w:lang w:val="fr-BE"/>
              </w:rPr>
              <w:t xml:space="preserve">e convention (une croix pour indiquer le </w:t>
            </w:r>
            <w:r w:rsidR="0018590E" w:rsidRPr="00D760E5">
              <w:rPr>
                <w:rFonts w:asciiTheme="minorHAnsi" w:hAnsiTheme="minorHAnsi"/>
                <w:b/>
                <w:bCs/>
                <w:sz w:val="22"/>
                <w:szCs w:val="22"/>
                <w:lang w:val="fr-BE"/>
              </w:rPr>
              <w:t>type</w:t>
            </w:r>
            <w:r w:rsidRPr="00D760E5">
              <w:rPr>
                <w:rFonts w:asciiTheme="minorHAnsi" w:hAnsiTheme="minorHAnsi"/>
                <w:b/>
                <w:bCs/>
                <w:sz w:val="22"/>
                <w:szCs w:val="22"/>
                <w:lang w:val="fr-BE"/>
              </w:rPr>
              <w:t>)</w:t>
            </w:r>
          </w:p>
        </w:tc>
      </w:tr>
      <w:tr w:rsidR="006039E5" w:rsidRPr="00D760E5" w14:paraId="4A7A1D5A" w14:textId="77777777" w:rsidTr="0018590E">
        <w:trPr>
          <w:trHeight w:val="571"/>
        </w:trPr>
        <w:tc>
          <w:tcPr>
            <w:tcW w:w="1862" w:type="dxa"/>
          </w:tcPr>
          <w:p w14:paraId="30336DC2" w14:textId="7C5136C5" w:rsidR="006039E5" w:rsidRPr="00D760E5" w:rsidRDefault="006039E5" w:rsidP="00E557E2">
            <w:pPr>
              <w:suppressAutoHyphens w:val="0"/>
              <w:rPr>
                <w:rFonts w:asciiTheme="minorHAnsi" w:hAnsiTheme="minorHAnsi"/>
                <w:sz w:val="22"/>
                <w:szCs w:val="22"/>
                <w:lang w:val="fr-BE"/>
              </w:rPr>
            </w:pPr>
            <w:r w:rsidRPr="00D760E5">
              <w:rPr>
                <w:rFonts w:asciiTheme="minorHAnsi" w:hAnsiTheme="minorHAnsi"/>
                <w:sz w:val="22"/>
                <w:szCs w:val="22"/>
                <w:lang w:val="fr-BE"/>
              </w:rPr>
              <w:t>BELGIQUE</w:t>
            </w:r>
          </w:p>
        </w:tc>
        <w:tc>
          <w:tcPr>
            <w:tcW w:w="3622" w:type="dxa"/>
            <w:gridSpan w:val="3"/>
          </w:tcPr>
          <w:p w14:paraId="40067F19" w14:textId="6564F063" w:rsidR="006039E5" w:rsidRPr="00D760E5" w:rsidRDefault="006039E5" w:rsidP="00E557E2">
            <w:pPr>
              <w:suppressAutoHyphens w:val="0"/>
              <w:rPr>
                <w:rFonts w:asciiTheme="minorHAnsi" w:hAnsiTheme="minorHAnsi"/>
                <w:sz w:val="22"/>
                <w:szCs w:val="22"/>
                <w:lang w:val="fr-BE"/>
              </w:rPr>
            </w:pPr>
            <w:r w:rsidRPr="00D760E5">
              <w:rPr>
                <w:rFonts w:asciiTheme="minorHAnsi" w:hAnsiTheme="minorHAnsi"/>
                <w:sz w:val="22"/>
                <w:szCs w:val="22"/>
                <w:lang w:val="fr-BE"/>
              </w:rPr>
              <w:t>FEDASIL</w:t>
            </w:r>
          </w:p>
        </w:tc>
        <w:tc>
          <w:tcPr>
            <w:tcW w:w="1536" w:type="dxa"/>
            <w:vAlign w:val="center"/>
          </w:tcPr>
          <w:p w14:paraId="5446B0D5" w14:textId="778F91CC" w:rsidR="006039E5" w:rsidRPr="00D760E5" w:rsidRDefault="006039E5" w:rsidP="00E557E2">
            <w:pPr>
              <w:suppressAutoHyphens w:val="0"/>
              <w:rPr>
                <w:rFonts w:asciiTheme="minorHAnsi" w:hAnsiTheme="minorHAnsi"/>
                <w:sz w:val="22"/>
                <w:szCs w:val="22"/>
                <w:lang w:val="fr-BE"/>
              </w:rPr>
            </w:pPr>
            <w:r w:rsidRPr="00D760E5">
              <w:rPr>
                <w:rFonts w:asciiTheme="minorHAnsi" w:hAnsiTheme="minorHAnsi"/>
                <w:sz w:val="22"/>
                <w:szCs w:val="22"/>
                <w:lang w:val="fr-BE"/>
              </w:rPr>
              <w:t>Centre Ariane</w:t>
            </w:r>
          </w:p>
        </w:tc>
        <w:tc>
          <w:tcPr>
            <w:tcW w:w="2042" w:type="dxa"/>
            <w:gridSpan w:val="2"/>
          </w:tcPr>
          <w:p w14:paraId="36FAB18C" w14:textId="58DF979E" w:rsidR="006039E5" w:rsidRPr="00D760E5" w:rsidRDefault="0018590E" w:rsidP="0018590E">
            <w:pPr>
              <w:suppressAutoHyphens w:val="0"/>
              <w:jc w:val="center"/>
              <w:rPr>
                <w:rFonts w:asciiTheme="minorHAnsi" w:hAnsiTheme="minorHAnsi"/>
                <w:sz w:val="22"/>
                <w:szCs w:val="22"/>
                <w:lang w:val="fr-BE"/>
              </w:rPr>
            </w:pPr>
            <w:r w:rsidRPr="00D760E5">
              <w:rPr>
                <w:rFonts w:asciiTheme="minorHAnsi" w:hAnsiTheme="minorHAnsi"/>
                <w:sz w:val="22"/>
                <w:szCs w:val="22"/>
                <w:lang w:val="fr-BE"/>
              </w:rPr>
              <w:t>Bruxelles (Woluwe-Saint-Lambert)</w:t>
            </w:r>
          </w:p>
        </w:tc>
      </w:tr>
      <w:tr w:rsidR="006039E5" w:rsidRPr="00D760E5" w14:paraId="68560A6C" w14:textId="77777777" w:rsidTr="0018590E">
        <w:trPr>
          <w:trHeight w:val="571"/>
        </w:trPr>
        <w:tc>
          <w:tcPr>
            <w:tcW w:w="1862" w:type="dxa"/>
          </w:tcPr>
          <w:p w14:paraId="72310743" w14:textId="48D702C1" w:rsidR="006039E5" w:rsidRPr="00D760E5" w:rsidRDefault="006039E5" w:rsidP="00E557E2">
            <w:pPr>
              <w:suppressAutoHyphens w:val="0"/>
              <w:rPr>
                <w:rFonts w:asciiTheme="minorHAnsi" w:hAnsiTheme="minorHAnsi"/>
                <w:sz w:val="22"/>
                <w:szCs w:val="22"/>
                <w:lang w:val="fr-BE"/>
              </w:rPr>
            </w:pPr>
            <w:permStart w:id="584063798" w:edGrp="everyone" w:colFirst="3" w:colLast="3"/>
            <w:r w:rsidRPr="00D760E5">
              <w:rPr>
                <w:rFonts w:asciiTheme="minorHAnsi" w:hAnsiTheme="minorHAnsi"/>
                <w:sz w:val="22"/>
                <w:szCs w:val="22"/>
                <w:lang w:val="fr-BE"/>
              </w:rPr>
              <w:t>BELGIQUE</w:t>
            </w:r>
          </w:p>
        </w:tc>
        <w:tc>
          <w:tcPr>
            <w:tcW w:w="3622" w:type="dxa"/>
            <w:gridSpan w:val="3"/>
          </w:tcPr>
          <w:p w14:paraId="5DF095FD" w14:textId="31A192C6" w:rsidR="006039E5" w:rsidRPr="00D760E5" w:rsidRDefault="006039E5" w:rsidP="00E557E2">
            <w:pPr>
              <w:suppressAutoHyphens w:val="0"/>
              <w:rPr>
                <w:rFonts w:asciiTheme="minorHAnsi" w:hAnsiTheme="minorHAnsi"/>
                <w:sz w:val="22"/>
                <w:szCs w:val="22"/>
                <w:lang w:val="fr-BE"/>
              </w:rPr>
            </w:pPr>
            <w:r w:rsidRPr="00D760E5">
              <w:rPr>
                <w:rFonts w:asciiTheme="minorHAnsi" w:hAnsiTheme="minorHAnsi"/>
                <w:sz w:val="22"/>
                <w:szCs w:val="22"/>
                <w:lang w:val="fr-BE"/>
              </w:rPr>
              <w:t>Domicile d’un particulier</w:t>
            </w:r>
          </w:p>
        </w:tc>
        <w:tc>
          <w:tcPr>
            <w:tcW w:w="1536" w:type="dxa"/>
            <w:vAlign w:val="center"/>
          </w:tcPr>
          <w:p w14:paraId="71B70677" w14:textId="06026975" w:rsidR="006039E5" w:rsidRPr="00D760E5" w:rsidRDefault="0018590E" w:rsidP="00E557E2">
            <w:pPr>
              <w:suppressAutoHyphens w:val="0"/>
              <w:rPr>
                <w:rFonts w:asciiTheme="minorHAnsi" w:hAnsiTheme="minorHAnsi"/>
                <w:sz w:val="22"/>
                <w:szCs w:val="22"/>
                <w:lang w:val="fr-BE"/>
              </w:rPr>
            </w:pPr>
            <w:r w:rsidRPr="00D760E5">
              <w:rPr>
                <w:rFonts w:asciiTheme="minorHAnsi" w:hAnsiTheme="minorHAnsi"/>
                <w:sz w:val="22"/>
                <w:szCs w:val="22"/>
                <w:lang w:val="fr-BE"/>
              </w:rPr>
              <w:t>Commune</w:t>
            </w:r>
          </w:p>
        </w:tc>
        <w:tc>
          <w:tcPr>
            <w:tcW w:w="2042" w:type="dxa"/>
            <w:gridSpan w:val="2"/>
          </w:tcPr>
          <w:p w14:paraId="157FF13A" w14:textId="0F6419DC" w:rsidR="006039E5" w:rsidRPr="00D760E5" w:rsidRDefault="00514104" w:rsidP="0018590E">
            <w:pPr>
              <w:suppressAutoHyphens w:val="0"/>
              <w:jc w:val="center"/>
              <w:rPr>
                <w:rFonts w:asciiTheme="minorHAnsi" w:hAnsiTheme="minorHAnsi"/>
                <w:sz w:val="22"/>
                <w:szCs w:val="22"/>
                <w:lang w:val="fr-BE"/>
              </w:rPr>
            </w:pPr>
            <w:r w:rsidRPr="00D760E5">
              <w:rPr>
                <w:rFonts w:asciiTheme="minorHAnsi" w:hAnsiTheme="minorHAnsi"/>
                <w:sz w:val="22"/>
                <w:szCs w:val="22"/>
                <w:lang w:val="fr-BE"/>
              </w:rPr>
              <w:t>……….</w:t>
            </w:r>
          </w:p>
        </w:tc>
      </w:tr>
      <w:tr w:rsidR="0018590E" w:rsidRPr="00D760E5" w14:paraId="65326B3D" w14:textId="77777777" w:rsidTr="0018590E">
        <w:trPr>
          <w:trHeight w:val="571"/>
        </w:trPr>
        <w:tc>
          <w:tcPr>
            <w:tcW w:w="1862" w:type="dxa"/>
          </w:tcPr>
          <w:p w14:paraId="301628A1" w14:textId="16209491" w:rsidR="0018590E" w:rsidRPr="00D760E5" w:rsidRDefault="0018590E" w:rsidP="0018590E">
            <w:pPr>
              <w:suppressAutoHyphens w:val="0"/>
              <w:rPr>
                <w:rFonts w:asciiTheme="minorHAnsi" w:hAnsiTheme="minorHAnsi"/>
                <w:sz w:val="22"/>
                <w:szCs w:val="22"/>
                <w:lang w:val="fr-BE"/>
              </w:rPr>
            </w:pPr>
            <w:permStart w:id="738608116" w:edGrp="everyone" w:colFirst="3" w:colLast="3"/>
            <w:permEnd w:id="584063798"/>
            <w:r w:rsidRPr="00D760E5">
              <w:rPr>
                <w:rFonts w:asciiTheme="minorHAnsi" w:hAnsiTheme="minorHAnsi"/>
                <w:sz w:val="22"/>
                <w:szCs w:val="22"/>
                <w:lang w:val="fr-BE"/>
              </w:rPr>
              <w:t>BELGIQUE</w:t>
            </w:r>
          </w:p>
        </w:tc>
        <w:tc>
          <w:tcPr>
            <w:tcW w:w="3622" w:type="dxa"/>
            <w:gridSpan w:val="3"/>
          </w:tcPr>
          <w:p w14:paraId="5D217211" w14:textId="4177DB3A" w:rsidR="0018590E" w:rsidRPr="00D760E5" w:rsidRDefault="0018590E" w:rsidP="0018590E">
            <w:pPr>
              <w:suppressAutoHyphens w:val="0"/>
              <w:rPr>
                <w:rFonts w:asciiTheme="minorHAnsi" w:hAnsiTheme="minorHAnsi"/>
                <w:sz w:val="22"/>
                <w:szCs w:val="22"/>
                <w:lang w:val="fr-BE"/>
              </w:rPr>
            </w:pPr>
            <w:r w:rsidRPr="00D760E5">
              <w:rPr>
                <w:rFonts w:asciiTheme="minorHAnsi" w:hAnsiTheme="minorHAnsi"/>
                <w:sz w:val="22"/>
                <w:szCs w:val="22"/>
                <w:lang w:val="fr-BE"/>
              </w:rPr>
              <w:t xml:space="preserve">Logement </w:t>
            </w:r>
            <w:r w:rsidRPr="00D760E5">
              <w:rPr>
                <w:rFonts w:asciiTheme="minorHAnsi" w:hAnsiTheme="minorHAnsi"/>
                <w:b/>
                <w:bCs/>
                <w:sz w:val="22"/>
                <w:szCs w:val="22"/>
                <w:lang w:val="fr-BE"/>
              </w:rPr>
              <w:t>loué</w:t>
            </w:r>
            <w:r w:rsidRPr="00D760E5">
              <w:rPr>
                <w:rFonts w:asciiTheme="minorHAnsi" w:hAnsiTheme="minorHAnsi"/>
                <w:sz w:val="22"/>
                <w:szCs w:val="22"/>
                <w:lang w:val="fr-BE"/>
              </w:rPr>
              <w:t xml:space="preserve"> sur le marché </w:t>
            </w:r>
          </w:p>
        </w:tc>
        <w:tc>
          <w:tcPr>
            <w:tcW w:w="1536" w:type="dxa"/>
            <w:vAlign w:val="center"/>
          </w:tcPr>
          <w:p w14:paraId="6721DE40" w14:textId="37801673" w:rsidR="0018590E" w:rsidRPr="00D760E5" w:rsidRDefault="0018590E" w:rsidP="0018590E">
            <w:pPr>
              <w:suppressAutoHyphens w:val="0"/>
              <w:rPr>
                <w:rFonts w:asciiTheme="minorHAnsi" w:hAnsiTheme="minorHAnsi"/>
                <w:sz w:val="22"/>
                <w:szCs w:val="22"/>
                <w:lang w:val="fr-BE"/>
              </w:rPr>
            </w:pPr>
            <w:r w:rsidRPr="00D760E5">
              <w:rPr>
                <w:rFonts w:asciiTheme="minorHAnsi" w:hAnsiTheme="minorHAnsi"/>
                <w:sz w:val="22"/>
                <w:szCs w:val="22"/>
                <w:lang w:val="fr-BE"/>
              </w:rPr>
              <w:t>Commune</w:t>
            </w:r>
          </w:p>
        </w:tc>
        <w:tc>
          <w:tcPr>
            <w:tcW w:w="2042" w:type="dxa"/>
            <w:gridSpan w:val="2"/>
          </w:tcPr>
          <w:p w14:paraId="1958228E" w14:textId="5D9F6B1B" w:rsidR="0018590E" w:rsidRPr="00D760E5" w:rsidRDefault="00514104" w:rsidP="0018590E">
            <w:pPr>
              <w:suppressAutoHyphens w:val="0"/>
              <w:jc w:val="center"/>
              <w:rPr>
                <w:rFonts w:asciiTheme="minorHAnsi" w:hAnsiTheme="minorHAnsi"/>
                <w:sz w:val="22"/>
                <w:szCs w:val="22"/>
                <w:lang w:val="fr-BE"/>
              </w:rPr>
            </w:pPr>
            <w:r w:rsidRPr="00D760E5">
              <w:rPr>
                <w:rFonts w:asciiTheme="minorHAnsi" w:hAnsiTheme="minorHAnsi"/>
                <w:sz w:val="22"/>
                <w:szCs w:val="22"/>
                <w:lang w:val="fr-BE"/>
              </w:rPr>
              <w:t>……….</w:t>
            </w:r>
          </w:p>
        </w:tc>
      </w:tr>
      <w:tr w:rsidR="0018590E" w:rsidRPr="00D760E5" w14:paraId="0B393743" w14:textId="77777777" w:rsidTr="0018590E">
        <w:trPr>
          <w:trHeight w:val="571"/>
        </w:trPr>
        <w:tc>
          <w:tcPr>
            <w:tcW w:w="1862" w:type="dxa"/>
          </w:tcPr>
          <w:p w14:paraId="0C7400D2" w14:textId="7AB29002" w:rsidR="0018590E" w:rsidRPr="00D760E5" w:rsidRDefault="0018590E" w:rsidP="0018590E">
            <w:pPr>
              <w:suppressAutoHyphens w:val="0"/>
              <w:rPr>
                <w:rFonts w:asciiTheme="minorHAnsi" w:hAnsiTheme="minorHAnsi"/>
                <w:sz w:val="22"/>
                <w:szCs w:val="22"/>
                <w:lang w:val="fr-BE"/>
              </w:rPr>
            </w:pPr>
            <w:permStart w:id="330768552" w:edGrp="everyone" w:colFirst="3" w:colLast="3"/>
            <w:permEnd w:id="738608116"/>
            <w:r w:rsidRPr="00D760E5">
              <w:rPr>
                <w:rFonts w:asciiTheme="minorHAnsi" w:hAnsiTheme="minorHAnsi"/>
                <w:sz w:val="22"/>
                <w:szCs w:val="22"/>
                <w:lang w:val="fr-BE"/>
              </w:rPr>
              <w:t>BELGIQUE</w:t>
            </w:r>
          </w:p>
        </w:tc>
        <w:tc>
          <w:tcPr>
            <w:tcW w:w="3622" w:type="dxa"/>
            <w:gridSpan w:val="3"/>
          </w:tcPr>
          <w:p w14:paraId="595031FC" w14:textId="69C78CA7" w:rsidR="0018590E" w:rsidRPr="00D760E5" w:rsidRDefault="0018590E" w:rsidP="0018590E">
            <w:pPr>
              <w:suppressAutoHyphens w:val="0"/>
              <w:rPr>
                <w:rFonts w:asciiTheme="minorHAnsi" w:hAnsiTheme="minorHAnsi"/>
                <w:sz w:val="22"/>
                <w:szCs w:val="22"/>
                <w:lang w:val="fr-BE"/>
              </w:rPr>
            </w:pPr>
            <w:r w:rsidRPr="00D760E5">
              <w:rPr>
                <w:rFonts w:asciiTheme="minorHAnsi" w:hAnsiTheme="minorHAnsi"/>
                <w:sz w:val="22"/>
                <w:szCs w:val="22"/>
                <w:lang w:val="fr-BE"/>
              </w:rPr>
              <w:t>Hébergement mis à disposition par des autorités publiques ou des associations</w:t>
            </w:r>
          </w:p>
        </w:tc>
        <w:tc>
          <w:tcPr>
            <w:tcW w:w="1536" w:type="dxa"/>
            <w:vAlign w:val="center"/>
          </w:tcPr>
          <w:p w14:paraId="749A6523" w14:textId="676B83A9" w:rsidR="0018590E" w:rsidRPr="00D760E5" w:rsidRDefault="0018590E" w:rsidP="0018590E">
            <w:pPr>
              <w:suppressAutoHyphens w:val="0"/>
              <w:rPr>
                <w:rFonts w:asciiTheme="minorHAnsi" w:hAnsiTheme="minorHAnsi"/>
                <w:sz w:val="22"/>
                <w:szCs w:val="22"/>
                <w:lang w:val="fr-BE"/>
              </w:rPr>
            </w:pPr>
            <w:r w:rsidRPr="00D760E5">
              <w:rPr>
                <w:rFonts w:asciiTheme="minorHAnsi" w:hAnsiTheme="minorHAnsi"/>
                <w:sz w:val="22"/>
                <w:szCs w:val="22"/>
                <w:lang w:val="fr-BE"/>
              </w:rPr>
              <w:t>Commune</w:t>
            </w:r>
          </w:p>
        </w:tc>
        <w:tc>
          <w:tcPr>
            <w:tcW w:w="2042" w:type="dxa"/>
            <w:gridSpan w:val="2"/>
          </w:tcPr>
          <w:p w14:paraId="6226F2B0" w14:textId="0B21098A" w:rsidR="0018590E" w:rsidRPr="00D760E5" w:rsidRDefault="00514104" w:rsidP="0018590E">
            <w:pPr>
              <w:suppressAutoHyphens w:val="0"/>
              <w:jc w:val="center"/>
              <w:rPr>
                <w:rFonts w:asciiTheme="minorHAnsi" w:hAnsiTheme="minorHAnsi"/>
                <w:sz w:val="22"/>
                <w:szCs w:val="22"/>
                <w:lang w:val="fr-BE"/>
              </w:rPr>
            </w:pPr>
            <w:r w:rsidRPr="00D760E5">
              <w:rPr>
                <w:rFonts w:asciiTheme="minorHAnsi" w:hAnsiTheme="minorHAnsi"/>
                <w:sz w:val="22"/>
                <w:szCs w:val="22"/>
                <w:lang w:val="fr-BE"/>
              </w:rPr>
              <w:t>……….</w:t>
            </w:r>
          </w:p>
        </w:tc>
      </w:tr>
      <w:tr w:rsidR="0018590E" w:rsidRPr="00D760E5" w14:paraId="7407CA35" w14:textId="77777777" w:rsidTr="0018590E">
        <w:trPr>
          <w:trHeight w:val="571"/>
        </w:trPr>
        <w:tc>
          <w:tcPr>
            <w:tcW w:w="1862" w:type="dxa"/>
          </w:tcPr>
          <w:p w14:paraId="1A89D120" w14:textId="264D525F" w:rsidR="0018590E" w:rsidRPr="00D760E5" w:rsidRDefault="0018590E" w:rsidP="0018590E">
            <w:pPr>
              <w:suppressAutoHyphens w:val="0"/>
              <w:rPr>
                <w:rFonts w:asciiTheme="minorHAnsi" w:hAnsiTheme="minorHAnsi"/>
                <w:sz w:val="22"/>
                <w:szCs w:val="22"/>
                <w:lang w:val="fr-BE"/>
              </w:rPr>
            </w:pPr>
            <w:permStart w:id="1417741690" w:edGrp="everyone" w:colFirst="3" w:colLast="3"/>
            <w:permEnd w:id="330768552"/>
            <w:r w:rsidRPr="00D760E5">
              <w:rPr>
                <w:rFonts w:asciiTheme="minorHAnsi" w:hAnsiTheme="minorHAnsi"/>
                <w:sz w:val="22"/>
                <w:szCs w:val="22"/>
                <w:lang w:val="fr-BE"/>
              </w:rPr>
              <w:t>AUTRE PAYS EUROPEEN</w:t>
            </w:r>
          </w:p>
        </w:tc>
        <w:tc>
          <w:tcPr>
            <w:tcW w:w="3622" w:type="dxa"/>
            <w:gridSpan w:val="3"/>
          </w:tcPr>
          <w:p w14:paraId="34288487" w14:textId="2BB86D85" w:rsidR="0018590E" w:rsidRPr="00D760E5" w:rsidRDefault="0018590E" w:rsidP="0018590E">
            <w:pPr>
              <w:suppressAutoHyphens w:val="0"/>
              <w:rPr>
                <w:rFonts w:asciiTheme="minorHAnsi" w:hAnsiTheme="minorHAnsi"/>
                <w:sz w:val="22"/>
                <w:szCs w:val="22"/>
                <w:lang w:val="fr-BE"/>
              </w:rPr>
            </w:pPr>
            <w:r w:rsidRPr="00D760E5">
              <w:rPr>
                <w:rFonts w:asciiTheme="minorHAnsi" w:hAnsiTheme="minorHAnsi"/>
                <w:sz w:val="22"/>
                <w:szCs w:val="22"/>
                <w:lang w:val="fr-BE"/>
              </w:rPr>
              <w:t>Pays :</w:t>
            </w:r>
            <w:permStart w:id="673260830" w:edGrp="everyone"/>
            <w:r w:rsidRPr="00D760E5">
              <w:rPr>
                <w:rFonts w:asciiTheme="minorHAnsi" w:hAnsiTheme="minorHAnsi"/>
                <w:sz w:val="22"/>
                <w:szCs w:val="22"/>
                <w:lang w:val="fr-BE"/>
              </w:rPr>
              <w:t>xxx</w:t>
            </w:r>
            <w:permEnd w:id="673260830"/>
          </w:p>
        </w:tc>
        <w:tc>
          <w:tcPr>
            <w:tcW w:w="1536" w:type="dxa"/>
            <w:vAlign w:val="center"/>
          </w:tcPr>
          <w:p w14:paraId="117108F6" w14:textId="7E9CDA88" w:rsidR="0018590E" w:rsidRPr="00D760E5" w:rsidRDefault="0018590E" w:rsidP="0018590E">
            <w:pPr>
              <w:suppressAutoHyphens w:val="0"/>
              <w:rPr>
                <w:rFonts w:asciiTheme="minorHAnsi" w:hAnsiTheme="minorHAnsi"/>
                <w:sz w:val="22"/>
                <w:szCs w:val="22"/>
                <w:lang w:val="fr-BE"/>
              </w:rPr>
            </w:pPr>
            <w:r w:rsidRPr="00D760E5">
              <w:rPr>
                <w:rFonts w:asciiTheme="minorHAnsi" w:hAnsiTheme="minorHAnsi"/>
                <w:sz w:val="22"/>
                <w:szCs w:val="22"/>
                <w:lang w:val="fr-BE"/>
              </w:rPr>
              <w:t>Commune</w:t>
            </w:r>
          </w:p>
        </w:tc>
        <w:tc>
          <w:tcPr>
            <w:tcW w:w="2042" w:type="dxa"/>
            <w:gridSpan w:val="2"/>
          </w:tcPr>
          <w:p w14:paraId="387177A5" w14:textId="43FD0C4C" w:rsidR="0018590E" w:rsidRPr="00D760E5" w:rsidRDefault="00514104" w:rsidP="0018590E">
            <w:pPr>
              <w:suppressAutoHyphens w:val="0"/>
              <w:jc w:val="center"/>
              <w:rPr>
                <w:rFonts w:asciiTheme="minorHAnsi" w:hAnsiTheme="minorHAnsi"/>
                <w:sz w:val="22"/>
                <w:szCs w:val="22"/>
                <w:lang w:val="fr-BE"/>
              </w:rPr>
            </w:pPr>
            <w:r w:rsidRPr="00D760E5">
              <w:rPr>
                <w:rFonts w:asciiTheme="minorHAnsi" w:hAnsiTheme="minorHAnsi"/>
                <w:sz w:val="22"/>
                <w:szCs w:val="22"/>
                <w:lang w:val="fr-BE"/>
              </w:rPr>
              <w:t>……….</w:t>
            </w:r>
          </w:p>
        </w:tc>
      </w:tr>
      <w:tr w:rsidR="0018590E" w:rsidRPr="00D760E5" w14:paraId="38FD0042" w14:textId="77777777" w:rsidTr="0018590E">
        <w:trPr>
          <w:trHeight w:val="571"/>
        </w:trPr>
        <w:tc>
          <w:tcPr>
            <w:tcW w:w="1862" w:type="dxa"/>
          </w:tcPr>
          <w:p w14:paraId="1B4FA313" w14:textId="7C3CAF99" w:rsidR="0018590E" w:rsidRPr="00D760E5" w:rsidRDefault="0018590E" w:rsidP="0018590E">
            <w:pPr>
              <w:suppressAutoHyphens w:val="0"/>
              <w:rPr>
                <w:rFonts w:asciiTheme="minorHAnsi" w:hAnsiTheme="minorHAnsi"/>
                <w:sz w:val="22"/>
                <w:szCs w:val="22"/>
                <w:lang w:val="fr-BE"/>
              </w:rPr>
            </w:pPr>
            <w:permStart w:id="100018792" w:edGrp="everyone" w:colFirst="3" w:colLast="3"/>
            <w:permEnd w:id="1417741690"/>
            <w:r w:rsidRPr="00D760E5">
              <w:rPr>
                <w:rFonts w:asciiTheme="minorHAnsi" w:hAnsiTheme="minorHAnsi"/>
                <w:sz w:val="22"/>
                <w:szCs w:val="22"/>
                <w:lang w:val="fr-BE"/>
              </w:rPr>
              <w:t>UKRAINE</w:t>
            </w:r>
          </w:p>
        </w:tc>
        <w:tc>
          <w:tcPr>
            <w:tcW w:w="3622" w:type="dxa"/>
            <w:gridSpan w:val="3"/>
          </w:tcPr>
          <w:p w14:paraId="592FC7B9" w14:textId="77777777" w:rsidR="0018590E" w:rsidRPr="00D760E5" w:rsidRDefault="0018590E" w:rsidP="0018590E">
            <w:pPr>
              <w:suppressAutoHyphens w:val="0"/>
              <w:rPr>
                <w:rFonts w:asciiTheme="minorHAnsi" w:hAnsiTheme="minorHAnsi"/>
                <w:sz w:val="22"/>
                <w:szCs w:val="22"/>
                <w:lang w:val="fr-BE"/>
              </w:rPr>
            </w:pPr>
          </w:p>
        </w:tc>
        <w:tc>
          <w:tcPr>
            <w:tcW w:w="1536" w:type="dxa"/>
            <w:vAlign w:val="center"/>
          </w:tcPr>
          <w:p w14:paraId="190DEA69" w14:textId="7EDCFEEE" w:rsidR="0018590E" w:rsidRPr="00D760E5" w:rsidRDefault="0018590E" w:rsidP="0018590E">
            <w:pPr>
              <w:suppressAutoHyphens w:val="0"/>
              <w:rPr>
                <w:rFonts w:asciiTheme="minorHAnsi" w:hAnsiTheme="minorHAnsi"/>
                <w:sz w:val="22"/>
                <w:szCs w:val="22"/>
                <w:lang w:val="fr-BE"/>
              </w:rPr>
            </w:pPr>
            <w:r w:rsidRPr="00D760E5">
              <w:rPr>
                <w:rFonts w:asciiTheme="minorHAnsi" w:hAnsiTheme="minorHAnsi"/>
                <w:sz w:val="22"/>
                <w:szCs w:val="22"/>
                <w:lang w:val="fr-BE"/>
              </w:rPr>
              <w:t>Commune</w:t>
            </w:r>
          </w:p>
        </w:tc>
        <w:tc>
          <w:tcPr>
            <w:tcW w:w="2042" w:type="dxa"/>
            <w:gridSpan w:val="2"/>
          </w:tcPr>
          <w:p w14:paraId="45E68EB1" w14:textId="3575EC14" w:rsidR="0018590E" w:rsidRPr="00D760E5" w:rsidRDefault="00514104" w:rsidP="0018590E">
            <w:pPr>
              <w:suppressAutoHyphens w:val="0"/>
              <w:jc w:val="center"/>
              <w:rPr>
                <w:rFonts w:asciiTheme="minorHAnsi" w:hAnsiTheme="minorHAnsi"/>
                <w:sz w:val="22"/>
                <w:szCs w:val="22"/>
                <w:lang w:val="fr-BE"/>
              </w:rPr>
            </w:pPr>
            <w:r w:rsidRPr="00D760E5">
              <w:rPr>
                <w:rFonts w:asciiTheme="minorHAnsi" w:hAnsiTheme="minorHAnsi"/>
                <w:sz w:val="22"/>
                <w:szCs w:val="22"/>
                <w:lang w:val="fr-BE"/>
              </w:rPr>
              <w:t>……….</w:t>
            </w:r>
          </w:p>
        </w:tc>
      </w:tr>
      <w:tr w:rsidR="0018590E" w:rsidRPr="00D760E5" w14:paraId="1ED719F7" w14:textId="77777777" w:rsidTr="0018590E">
        <w:trPr>
          <w:trHeight w:val="571"/>
        </w:trPr>
        <w:tc>
          <w:tcPr>
            <w:tcW w:w="1862" w:type="dxa"/>
          </w:tcPr>
          <w:p w14:paraId="4C2D62EF" w14:textId="310CBEEB" w:rsidR="0018590E" w:rsidRPr="00D760E5" w:rsidRDefault="0018590E" w:rsidP="0018590E">
            <w:pPr>
              <w:suppressAutoHyphens w:val="0"/>
              <w:rPr>
                <w:rFonts w:asciiTheme="minorHAnsi" w:hAnsiTheme="minorHAnsi"/>
                <w:sz w:val="22"/>
                <w:szCs w:val="22"/>
                <w:lang w:val="fr-BE"/>
              </w:rPr>
            </w:pPr>
            <w:permStart w:id="1979736346" w:edGrp="everyone" w:colFirst="3" w:colLast="3"/>
            <w:permEnd w:id="100018792"/>
            <w:r w:rsidRPr="00D760E5">
              <w:rPr>
                <w:rFonts w:asciiTheme="minorHAnsi" w:hAnsiTheme="minorHAnsi"/>
                <w:sz w:val="22"/>
                <w:szCs w:val="22"/>
                <w:lang w:val="fr-BE"/>
              </w:rPr>
              <w:t>AUTRE</w:t>
            </w:r>
          </w:p>
        </w:tc>
        <w:tc>
          <w:tcPr>
            <w:tcW w:w="3622" w:type="dxa"/>
            <w:gridSpan w:val="3"/>
          </w:tcPr>
          <w:p w14:paraId="04393588" w14:textId="380C8434" w:rsidR="0018590E" w:rsidRPr="00D760E5" w:rsidRDefault="0018590E" w:rsidP="0018590E">
            <w:pPr>
              <w:suppressAutoHyphens w:val="0"/>
              <w:rPr>
                <w:rFonts w:asciiTheme="minorHAnsi" w:hAnsiTheme="minorHAnsi"/>
                <w:sz w:val="22"/>
                <w:szCs w:val="22"/>
                <w:lang w:val="fr-BE"/>
              </w:rPr>
            </w:pPr>
            <w:r w:rsidRPr="00D760E5">
              <w:rPr>
                <w:rFonts w:asciiTheme="minorHAnsi" w:hAnsiTheme="minorHAnsi"/>
                <w:sz w:val="22"/>
                <w:szCs w:val="22"/>
                <w:lang w:val="fr-BE"/>
              </w:rPr>
              <w:t>A PRECISER</w:t>
            </w:r>
            <w:r w:rsidR="00765568">
              <w:rPr>
                <w:rFonts w:asciiTheme="minorHAnsi" w:hAnsiTheme="minorHAnsi"/>
                <w:sz w:val="22"/>
                <w:szCs w:val="22"/>
                <w:lang w:val="fr-BE"/>
              </w:rPr>
              <w:t xml:space="preserve"> </w:t>
            </w:r>
            <w:permStart w:id="964580151" w:edGrp="everyone"/>
            <w:r w:rsidR="00765568">
              <w:rPr>
                <w:rFonts w:asciiTheme="minorHAnsi" w:hAnsiTheme="minorHAnsi"/>
                <w:sz w:val="22"/>
                <w:szCs w:val="22"/>
                <w:lang w:val="fr-BE"/>
              </w:rPr>
              <w:t>…</w:t>
            </w:r>
            <w:permEnd w:id="964580151"/>
          </w:p>
        </w:tc>
        <w:tc>
          <w:tcPr>
            <w:tcW w:w="1536" w:type="dxa"/>
            <w:vAlign w:val="center"/>
          </w:tcPr>
          <w:p w14:paraId="21C7598E" w14:textId="3CA3A4EF" w:rsidR="0018590E" w:rsidRPr="00D760E5" w:rsidRDefault="0018590E" w:rsidP="0018590E">
            <w:pPr>
              <w:suppressAutoHyphens w:val="0"/>
              <w:rPr>
                <w:rFonts w:asciiTheme="minorHAnsi" w:hAnsiTheme="minorHAnsi"/>
                <w:sz w:val="22"/>
                <w:szCs w:val="22"/>
                <w:lang w:val="fr-BE"/>
              </w:rPr>
            </w:pPr>
            <w:r w:rsidRPr="00D760E5">
              <w:rPr>
                <w:rFonts w:asciiTheme="minorHAnsi" w:hAnsiTheme="minorHAnsi"/>
                <w:sz w:val="22"/>
                <w:szCs w:val="22"/>
                <w:lang w:val="fr-BE"/>
              </w:rPr>
              <w:t>Commune</w:t>
            </w:r>
          </w:p>
        </w:tc>
        <w:tc>
          <w:tcPr>
            <w:tcW w:w="2042" w:type="dxa"/>
            <w:gridSpan w:val="2"/>
          </w:tcPr>
          <w:p w14:paraId="77C36A6F" w14:textId="636E45EC" w:rsidR="0018590E" w:rsidRPr="00D760E5" w:rsidRDefault="00514104" w:rsidP="0018590E">
            <w:pPr>
              <w:suppressAutoHyphens w:val="0"/>
              <w:jc w:val="center"/>
              <w:rPr>
                <w:rFonts w:asciiTheme="minorHAnsi" w:hAnsiTheme="minorHAnsi"/>
                <w:sz w:val="22"/>
                <w:szCs w:val="22"/>
                <w:lang w:val="fr-BE"/>
              </w:rPr>
            </w:pPr>
            <w:r w:rsidRPr="00D760E5">
              <w:rPr>
                <w:rFonts w:asciiTheme="minorHAnsi" w:hAnsiTheme="minorHAnsi"/>
                <w:sz w:val="22"/>
                <w:szCs w:val="22"/>
                <w:lang w:val="fr-BE"/>
              </w:rPr>
              <w:t>……….</w:t>
            </w:r>
          </w:p>
        </w:tc>
      </w:tr>
      <w:permEnd w:id="1979736346"/>
      <w:tr w:rsidR="0018590E" w:rsidRPr="00D760E5" w14:paraId="14B2FD1A" w14:textId="77777777" w:rsidTr="007B19B2">
        <w:tc>
          <w:tcPr>
            <w:tcW w:w="9062" w:type="dxa"/>
            <w:gridSpan w:val="7"/>
            <w:shd w:val="clear" w:color="auto" w:fill="D9D9D9" w:themeFill="background1" w:themeFillShade="D9"/>
          </w:tcPr>
          <w:p w14:paraId="1C2A0FF5" w14:textId="77777777" w:rsidR="0018590E" w:rsidRPr="00D760E5" w:rsidRDefault="0018590E" w:rsidP="0018590E">
            <w:pPr>
              <w:suppressAutoHyphens w:val="0"/>
              <w:rPr>
                <w:rFonts w:asciiTheme="minorHAnsi" w:hAnsiTheme="minorHAnsi"/>
                <w:b/>
                <w:bCs/>
                <w:sz w:val="22"/>
                <w:szCs w:val="22"/>
                <w:lang w:val="fr-BE"/>
              </w:rPr>
            </w:pPr>
            <w:r w:rsidRPr="00D760E5">
              <w:rPr>
                <w:rFonts w:asciiTheme="minorHAnsi" w:hAnsiTheme="minorHAnsi"/>
                <w:b/>
                <w:bCs/>
                <w:sz w:val="22"/>
                <w:szCs w:val="22"/>
                <w:lang w:val="fr-BE"/>
              </w:rPr>
              <w:t>Autres adultes composant le ménage</w:t>
            </w:r>
          </w:p>
        </w:tc>
      </w:tr>
      <w:tr w:rsidR="0018590E" w:rsidRPr="00D760E5" w14:paraId="7EC59E64" w14:textId="77777777" w:rsidTr="0018590E">
        <w:tc>
          <w:tcPr>
            <w:tcW w:w="2439" w:type="dxa"/>
            <w:gridSpan w:val="2"/>
            <w:shd w:val="clear" w:color="auto" w:fill="D9D9D9" w:themeFill="background1" w:themeFillShade="D9"/>
          </w:tcPr>
          <w:p w14:paraId="31A492C8" w14:textId="77777777" w:rsidR="0018590E" w:rsidRPr="00D760E5" w:rsidRDefault="0018590E" w:rsidP="0018590E">
            <w:pPr>
              <w:suppressAutoHyphens w:val="0"/>
              <w:rPr>
                <w:rFonts w:asciiTheme="minorHAnsi" w:hAnsiTheme="minorHAnsi"/>
                <w:b/>
                <w:bCs/>
                <w:sz w:val="22"/>
                <w:szCs w:val="22"/>
                <w:lang w:val="fr-BE"/>
              </w:rPr>
            </w:pPr>
            <w:r w:rsidRPr="00D760E5">
              <w:rPr>
                <w:rFonts w:asciiTheme="minorHAnsi" w:hAnsiTheme="minorHAnsi"/>
                <w:b/>
                <w:bCs/>
                <w:sz w:val="22"/>
                <w:szCs w:val="22"/>
                <w:lang w:val="fr-BE"/>
              </w:rPr>
              <w:t>Nom :</w:t>
            </w:r>
          </w:p>
        </w:tc>
        <w:tc>
          <w:tcPr>
            <w:tcW w:w="1689" w:type="dxa"/>
            <w:shd w:val="clear" w:color="auto" w:fill="D9D9D9" w:themeFill="background1" w:themeFillShade="D9"/>
          </w:tcPr>
          <w:p w14:paraId="119FCF50" w14:textId="77777777" w:rsidR="0018590E" w:rsidRPr="00D760E5" w:rsidRDefault="0018590E" w:rsidP="0018590E">
            <w:pPr>
              <w:suppressAutoHyphens w:val="0"/>
              <w:jc w:val="center"/>
              <w:rPr>
                <w:rFonts w:asciiTheme="minorHAnsi" w:hAnsiTheme="minorHAnsi"/>
                <w:b/>
                <w:bCs/>
                <w:sz w:val="22"/>
                <w:szCs w:val="22"/>
                <w:lang w:val="fr-BE"/>
              </w:rPr>
            </w:pPr>
            <w:r w:rsidRPr="00D760E5">
              <w:rPr>
                <w:rFonts w:asciiTheme="minorHAnsi" w:hAnsiTheme="minorHAnsi"/>
                <w:b/>
                <w:bCs/>
                <w:sz w:val="22"/>
                <w:szCs w:val="22"/>
                <w:lang w:val="fr-BE"/>
              </w:rPr>
              <w:t>Prénom :</w:t>
            </w:r>
          </w:p>
        </w:tc>
        <w:tc>
          <w:tcPr>
            <w:tcW w:w="3236" w:type="dxa"/>
            <w:gridSpan w:val="3"/>
            <w:shd w:val="clear" w:color="auto" w:fill="D9D9D9" w:themeFill="background1" w:themeFillShade="D9"/>
          </w:tcPr>
          <w:p w14:paraId="3AE0DC92" w14:textId="77777777" w:rsidR="0018590E" w:rsidRPr="00D760E5" w:rsidRDefault="0018590E" w:rsidP="0018590E">
            <w:pPr>
              <w:suppressAutoHyphens w:val="0"/>
              <w:jc w:val="center"/>
              <w:rPr>
                <w:rFonts w:asciiTheme="minorHAnsi" w:hAnsiTheme="minorHAnsi"/>
                <w:b/>
                <w:bCs/>
                <w:sz w:val="22"/>
                <w:szCs w:val="22"/>
                <w:lang w:val="fr-BE"/>
              </w:rPr>
            </w:pPr>
            <w:r w:rsidRPr="00D760E5">
              <w:rPr>
                <w:rFonts w:asciiTheme="minorHAnsi" w:hAnsiTheme="minorHAnsi"/>
                <w:b/>
                <w:bCs/>
                <w:sz w:val="22"/>
                <w:szCs w:val="22"/>
                <w:lang w:val="fr-BE"/>
              </w:rPr>
              <w:t>Revenus* :</w:t>
            </w:r>
          </w:p>
        </w:tc>
        <w:tc>
          <w:tcPr>
            <w:tcW w:w="1698" w:type="dxa"/>
            <w:shd w:val="clear" w:color="auto" w:fill="D9D9D9" w:themeFill="background1" w:themeFillShade="D9"/>
          </w:tcPr>
          <w:p w14:paraId="5F7AA2D5" w14:textId="77777777" w:rsidR="0018590E" w:rsidRPr="00D760E5" w:rsidRDefault="0018590E" w:rsidP="0018590E">
            <w:pPr>
              <w:suppressAutoHyphens w:val="0"/>
              <w:jc w:val="center"/>
              <w:rPr>
                <w:rFonts w:asciiTheme="minorHAnsi" w:hAnsiTheme="minorHAnsi"/>
                <w:b/>
                <w:bCs/>
                <w:sz w:val="22"/>
                <w:szCs w:val="22"/>
                <w:lang w:val="fr-BE"/>
              </w:rPr>
            </w:pPr>
            <w:r w:rsidRPr="00D760E5">
              <w:rPr>
                <w:rFonts w:asciiTheme="minorHAnsi" w:hAnsiTheme="minorHAnsi"/>
                <w:b/>
                <w:bCs/>
                <w:sz w:val="22"/>
                <w:szCs w:val="22"/>
                <w:lang w:val="fr-BE"/>
              </w:rPr>
              <w:t>RN (si disponible) :</w:t>
            </w:r>
          </w:p>
        </w:tc>
      </w:tr>
      <w:tr w:rsidR="0018590E" w:rsidRPr="00D760E5" w14:paraId="207E35EB" w14:textId="77777777" w:rsidTr="0018590E">
        <w:trPr>
          <w:trHeight w:val="571"/>
        </w:trPr>
        <w:tc>
          <w:tcPr>
            <w:tcW w:w="2439" w:type="dxa"/>
            <w:gridSpan w:val="2"/>
          </w:tcPr>
          <w:p w14:paraId="7E5A5A6F" w14:textId="187D656C" w:rsidR="0018590E" w:rsidRPr="00D760E5" w:rsidRDefault="00514104" w:rsidP="0018590E">
            <w:pPr>
              <w:suppressAutoHyphens w:val="0"/>
              <w:rPr>
                <w:rFonts w:asciiTheme="minorHAnsi" w:hAnsiTheme="minorHAnsi"/>
                <w:sz w:val="22"/>
                <w:szCs w:val="22"/>
                <w:lang w:val="fr-BE"/>
              </w:rPr>
            </w:pPr>
            <w:permStart w:id="773194265" w:edGrp="everyone" w:colFirst="3" w:colLast="3"/>
            <w:permStart w:id="381644670" w:edGrp="everyone" w:colFirst="0" w:colLast="0"/>
            <w:permStart w:id="2144683435" w:edGrp="everyone" w:colFirst="1" w:colLast="1"/>
            <w:r w:rsidRPr="00D760E5">
              <w:rPr>
                <w:rFonts w:asciiTheme="minorHAnsi" w:hAnsiTheme="minorHAnsi"/>
                <w:sz w:val="22"/>
                <w:szCs w:val="22"/>
                <w:lang w:val="fr-BE"/>
              </w:rPr>
              <w:t>……….</w:t>
            </w:r>
          </w:p>
        </w:tc>
        <w:tc>
          <w:tcPr>
            <w:tcW w:w="1689" w:type="dxa"/>
          </w:tcPr>
          <w:p w14:paraId="6B4C5B1E" w14:textId="135B97F3" w:rsidR="0018590E" w:rsidRPr="00D760E5" w:rsidRDefault="00514104" w:rsidP="0018590E">
            <w:pPr>
              <w:suppressAutoHyphens w:val="0"/>
              <w:rPr>
                <w:rFonts w:asciiTheme="minorHAnsi" w:hAnsiTheme="minorHAnsi"/>
                <w:sz w:val="22"/>
                <w:szCs w:val="22"/>
                <w:lang w:val="fr-BE"/>
              </w:rPr>
            </w:pPr>
            <w:r w:rsidRPr="00D760E5">
              <w:rPr>
                <w:rFonts w:asciiTheme="minorHAnsi" w:hAnsiTheme="minorHAnsi"/>
                <w:sz w:val="22"/>
                <w:szCs w:val="22"/>
                <w:lang w:val="fr-BE"/>
              </w:rPr>
              <w:t>……….</w:t>
            </w:r>
          </w:p>
        </w:tc>
        <w:tc>
          <w:tcPr>
            <w:tcW w:w="3236" w:type="dxa"/>
            <w:gridSpan w:val="3"/>
            <w:vAlign w:val="center"/>
          </w:tcPr>
          <w:p w14:paraId="6B508568" w14:textId="77777777" w:rsidR="0018590E" w:rsidRPr="00D760E5" w:rsidRDefault="0018590E" w:rsidP="0018590E">
            <w:pPr>
              <w:suppressAutoHyphens w:val="0"/>
              <w:rPr>
                <w:rFonts w:asciiTheme="minorHAnsi" w:hAnsiTheme="minorHAnsi"/>
                <w:sz w:val="22"/>
                <w:szCs w:val="22"/>
                <w:lang w:val="fr-BE"/>
              </w:rPr>
            </w:pPr>
            <w:permStart w:id="1554985962" w:edGrp="everyone"/>
            <w:r w:rsidRPr="00D760E5">
              <w:rPr>
                <w:rFonts w:asciiTheme="minorHAnsi" w:hAnsiTheme="minorHAnsi"/>
                <w:sz w:val="22"/>
                <w:szCs w:val="22"/>
                <w:lang w:val="fr-BE"/>
              </w:rPr>
              <w:t>OUI/NON</w:t>
            </w:r>
            <w:permEnd w:id="1554985962"/>
          </w:p>
        </w:tc>
        <w:tc>
          <w:tcPr>
            <w:tcW w:w="1698" w:type="dxa"/>
          </w:tcPr>
          <w:p w14:paraId="0B1ADC33" w14:textId="6F7F33A5" w:rsidR="0018590E" w:rsidRPr="00D760E5" w:rsidRDefault="00514104" w:rsidP="0018590E">
            <w:pPr>
              <w:suppressAutoHyphens w:val="0"/>
              <w:rPr>
                <w:rFonts w:asciiTheme="minorHAnsi" w:hAnsiTheme="minorHAnsi"/>
                <w:sz w:val="22"/>
                <w:szCs w:val="22"/>
                <w:lang w:val="fr-BE"/>
              </w:rPr>
            </w:pPr>
            <w:r w:rsidRPr="00D760E5">
              <w:rPr>
                <w:rFonts w:asciiTheme="minorHAnsi" w:hAnsiTheme="minorHAnsi"/>
                <w:sz w:val="22"/>
                <w:szCs w:val="22"/>
                <w:lang w:val="fr-BE"/>
              </w:rPr>
              <w:t>……….</w:t>
            </w:r>
          </w:p>
        </w:tc>
      </w:tr>
      <w:tr w:rsidR="0018590E" w:rsidRPr="00D760E5" w14:paraId="7AC68384" w14:textId="77777777" w:rsidTr="0018590E">
        <w:trPr>
          <w:trHeight w:val="571"/>
        </w:trPr>
        <w:tc>
          <w:tcPr>
            <w:tcW w:w="2439" w:type="dxa"/>
            <w:gridSpan w:val="2"/>
          </w:tcPr>
          <w:p w14:paraId="24E7445A" w14:textId="1DA8AF49" w:rsidR="0018590E" w:rsidRPr="00D760E5" w:rsidRDefault="00514104" w:rsidP="0018590E">
            <w:pPr>
              <w:suppressAutoHyphens w:val="0"/>
              <w:rPr>
                <w:rFonts w:asciiTheme="minorHAnsi" w:hAnsiTheme="minorHAnsi"/>
                <w:sz w:val="22"/>
                <w:szCs w:val="22"/>
                <w:lang w:val="fr-BE"/>
              </w:rPr>
            </w:pPr>
            <w:permStart w:id="1121025120" w:edGrp="everyone" w:colFirst="3" w:colLast="3"/>
            <w:permStart w:id="2098289899" w:edGrp="everyone" w:colFirst="0" w:colLast="0"/>
            <w:permStart w:id="514145861" w:edGrp="everyone" w:colFirst="1" w:colLast="1"/>
            <w:permEnd w:id="773194265"/>
            <w:permEnd w:id="381644670"/>
            <w:permEnd w:id="2144683435"/>
            <w:r w:rsidRPr="00D760E5">
              <w:rPr>
                <w:rFonts w:asciiTheme="minorHAnsi" w:hAnsiTheme="minorHAnsi"/>
                <w:sz w:val="22"/>
                <w:szCs w:val="22"/>
                <w:lang w:val="fr-BE"/>
              </w:rPr>
              <w:t>……….</w:t>
            </w:r>
          </w:p>
        </w:tc>
        <w:tc>
          <w:tcPr>
            <w:tcW w:w="1689" w:type="dxa"/>
          </w:tcPr>
          <w:p w14:paraId="5735EB37" w14:textId="3BE0F3F5" w:rsidR="0018590E" w:rsidRPr="00D760E5" w:rsidRDefault="00514104" w:rsidP="0018590E">
            <w:pPr>
              <w:suppressAutoHyphens w:val="0"/>
              <w:rPr>
                <w:rFonts w:asciiTheme="minorHAnsi" w:hAnsiTheme="minorHAnsi"/>
                <w:sz w:val="22"/>
                <w:szCs w:val="22"/>
                <w:lang w:val="fr-BE"/>
              </w:rPr>
            </w:pPr>
            <w:r w:rsidRPr="00D760E5">
              <w:rPr>
                <w:rFonts w:asciiTheme="minorHAnsi" w:hAnsiTheme="minorHAnsi"/>
                <w:sz w:val="22"/>
                <w:szCs w:val="22"/>
                <w:lang w:val="fr-BE"/>
              </w:rPr>
              <w:t>……….</w:t>
            </w:r>
          </w:p>
        </w:tc>
        <w:tc>
          <w:tcPr>
            <w:tcW w:w="3236" w:type="dxa"/>
            <w:gridSpan w:val="3"/>
            <w:vAlign w:val="center"/>
          </w:tcPr>
          <w:p w14:paraId="4A8D7180" w14:textId="77777777" w:rsidR="0018590E" w:rsidRPr="00D760E5" w:rsidRDefault="0018590E" w:rsidP="0018590E">
            <w:pPr>
              <w:suppressAutoHyphens w:val="0"/>
              <w:rPr>
                <w:rFonts w:asciiTheme="minorHAnsi" w:hAnsiTheme="minorHAnsi"/>
                <w:sz w:val="22"/>
                <w:szCs w:val="22"/>
                <w:lang w:val="fr-BE"/>
              </w:rPr>
            </w:pPr>
            <w:permStart w:id="1358194413" w:edGrp="everyone"/>
            <w:r w:rsidRPr="00D760E5">
              <w:rPr>
                <w:rFonts w:asciiTheme="minorHAnsi" w:hAnsiTheme="minorHAnsi"/>
                <w:sz w:val="22"/>
                <w:szCs w:val="22"/>
                <w:lang w:val="fr-BE"/>
              </w:rPr>
              <w:t>OUI/NON</w:t>
            </w:r>
            <w:permEnd w:id="1358194413"/>
          </w:p>
        </w:tc>
        <w:tc>
          <w:tcPr>
            <w:tcW w:w="1698" w:type="dxa"/>
          </w:tcPr>
          <w:p w14:paraId="2F481125" w14:textId="7DED41AA" w:rsidR="0018590E" w:rsidRPr="00D760E5" w:rsidRDefault="00514104" w:rsidP="0018590E">
            <w:pPr>
              <w:suppressAutoHyphens w:val="0"/>
              <w:rPr>
                <w:rFonts w:asciiTheme="minorHAnsi" w:hAnsiTheme="minorHAnsi"/>
                <w:sz w:val="22"/>
                <w:szCs w:val="22"/>
                <w:lang w:val="fr-BE"/>
              </w:rPr>
            </w:pPr>
            <w:r w:rsidRPr="00D760E5">
              <w:rPr>
                <w:rFonts w:asciiTheme="minorHAnsi" w:hAnsiTheme="minorHAnsi"/>
                <w:sz w:val="22"/>
                <w:szCs w:val="22"/>
                <w:lang w:val="fr-BE"/>
              </w:rPr>
              <w:t>……….</w:t>
            </w:r>
          </w:p>
        </w:tc>
      </w:tr>
      <w:tr w:rsidR="0018590E" w:rsidRPr="00D760E5" w14:paraId="5C29154B" w14:textId="77777777" w:rsidTr="0018590E">
        <w:trPr>
          <w:trHeight w:val="571"/>
        </w:trPr>
        <w:tc>
          <w:tcPr>
            <w:tcW w:w="2439" w:type="dxa"/>
            <w:gridSpan w:val="2"/>
          </w:tcPr>
          <w:p w14:paraId="2CB05F4F" w14:textId="6B594F32" w:rsidR="0018590E" w:rsidRPr="00D760E5" w:rsidRDefault="00514104" w:rsidP="0018590E">
            <w:pPr>
              <w:suppressAutoHyphens w:val="0"/>
              <w:rPr>
                <w:rFonts w:asciiTheme="minorHAnsi" w:hAnsiTheme="minorHAnsi"/>
                <w:sz w:val="22"/>
                <w:szCs w:val="22"/>
                <w:lang w:val="fr-BE"/>
              </w:rPr>
            </w:pPr>
            <w:permStart w:id="2033975418" w:edGrp="everyone" w:colFirst="3" w:colLast="3"/>
            <w:permStart w:id="263015465" w:edGrp="everyone" w:colFirst="0" w:colLast="0"/>
            <w:permStart w:id="1827275027" w:edGrp="everyone" w:colFirst="1" w:colLast="1"/>
            <w:permEnd w:id="1121025120"/>
            <w:permEnd w:id="2098289899"/>
            <w:permEnd w:id="514145861"/>
            <w:r w:rsidRPr="00D760E5">
              <w:rPr>
                <w:rFonts w:asciiTheme="minorHAnsi" w:hAnsiTheme="minorHAnsi"/>
                <w:sz w:val="22"/>
                <w:szCs w:val="22"/>
                <w:lang w:val="fr-BE"/>
              </w:rPr>
              <w:t>……….</w:t>
            </w:r>
          </w:p>
        </w:tc>
        <w:tc>
          <w:tcPr>
            <w:tcW w:w="1689" w:type="dxa"/>
          </w:tcPr>
          <w:p w14:paraId="05451306" w14:textId="3FFBDE10" w:rsidR="0018590E" w:rsidRPr="00D760E5" w:rsidRDefault="00514104" w:rsidP="0018590E">
            <w:pPr>
              <w:suppressAutoHyphens w:val="0"/>
              <w:rPr>
                <w:rFonts w:asciiTheme="minorHAnsi" w:hAnsiTheme="minorHAnsi"/>
                <w:sz w:val="22"/>
                <w:szCs w:val="22"/>
                <w:lang w:val="fr-BE"/>
              </w:rPr>
            </w:pPr>
            <w:r w:rsidRPr="00D760E5">
              <w:rPr>
                <w:rFonts w:asciiTheme="minorHAnsi" w:hAnsiTheme="minorHAnsi"/>
                <w:sz w:val="22"/>
                <w:szCs w:val="22"/>
                <w:lang w:val="fr-BE"/>
              </w:rPr>
              <w:t>……….</w:t>
            </w:r>
          </w:p>
        </w:tc>
        <w:tc>
          <w:tcPr>
            <w:tcW w:w="3236" w:type="dxa"/>
            <w:gridSpan w:val="3"/>
            <w:vAlign w:val="center"/>
          </w:tcPr>
          <w:p w14:paraId="45F77EEF" w14:textId="77777777" w:rsidR="0018590E" w:rsidRPr="00D760E5" w:rsidRDefault="0018590E" w:rsidP="0018590E">
            <w:pPr>
              <w:suppressAutoHyphens w:val="0"/>
              <w:rPr>
                <w:rFonts w:asciiTheme="minorHAnsi" w:hAnsiTheme="minorHAnsi"/>
                <w:sz w:val="22"/>
                <w:szCs w:val="22"/>
                <w:lang w:val="fr-BE"/>
              </w:rPr>
            </w:pPr>
            <w:permStart w:id="1699640563" w:edGrp="everyone"/>
            <w:r w:rsidRPr="00D760E5">
              <w:rPr>
                <w:rFonts w:asciiTheme="minorHAnsi" w:hAnsiTheme="minorHAnsi"/>
                <w:sz w:val="22"/>
                <w:szCs w:val="22"/>
                <w:lang w:val="fr-BE"/>
              </w:rPr>
              <w:t>OUI/NON</w:t>
            </w:r>
            <w:permEnd w:id="1699640563"/>
          </w:p>
        </w:tc>
        <w:tc>
          <w:tcPr>
            <w:tcW w:w="1698" w:type="dxa"/>
          </w:tcPr>
          <w:p w14:paraId="42CD61AE" w14:textId="11FD195C" w:rsidR="0018590E" w:rsidRPr="00D760E5" w:rsidRDefault="00514104" w:rsidP="0018590E">
            <w:pPr>
              <w:suppressAutoHyphens w:val="0"/>
              <w:rPr>
                <w:rFonts w:asciiTheme="minorHAnsi" w:hAnsiTheme="minorHAnsi"/>
                <w:sz w:val="22"/>
                <w:szCs w:val="22"/>
                <w:lang w:val="fr-BE"/>
              </w:rPr>
            </w:pPr>
            <w:r w:rsidRPr="00D760E5">
              <w:rPr>
                <w:rFonts w:asciiTheme="minorHAnsi" w:hAnsiTheme="minorHAnsi"/>
                <w:sz w:val="22"/>
                <w:szCs w:val="22"/>
                <w:lang w:val="fr-BE"/>
              </w:rPr>
              <w:t>……….</w:t>
            </w:r>
          </w:p>
        </w:tc>
      </w:tr>
      <w:tr w:rsidR="0018590E" w:rsidRPr="00D760E5" w14:paraId="75890A1A" w14:textId="77777777" w:rsidTr="0018590E">
        <w:trPr>
          <w:trHeight w:val="571"/>
        </w:trPr>
        <w:tc>
          <w:tcPr>
            <w:tcW w:w="2439" w:type="dxa"/>
            <w:gridSpan w:val="2"/>
          </w:tcPr>
          <w:p w14:paraId="2F22CA38" w14:textId="5C401C89" w:rsidR="0018590E" w:rsidRPr="00D760E5" w:rsidRDefault="00514104" w:rsidP="0018590E">
            <w:pPr>
              <w:suppressAutoHyphens w:val="0"/>
              <w:rPr>
                <w:rFonts w:asciiTheme="minorHAnsi" w:hAnsiTheme="minorHAnsi"/>
                <w:sz w:val="22"/>
                <w:szCs w:val="22"/>
                <w:lang w:val="fr-BE"/>
              </w:rPr>
            </w:pPr>
            <w:permStart w:id="442450158" w:edGrp="everyone" w:colFirst="3" w:colLast="3"/>
            <w:permStart w:id="205196231" w:edGrp="everyone" w:colFirst="0" w:colLast="0"/>
            <w:permStart w:id="679833337" w:edGrp="everyone" w:colFirst="1" w:colLast="1"/>
            <w:permEnd w:id="2033975418"/>
            <w:permEnd w:id="263015465"/>
            <w:permEnd w:id="1827275027"/>
            <w:r w:rsidRPr="00D760E5">
              <w:rPr>
                <w:rFonts w:asciiTheme="minorHAnsi" w:hAnsiTheme="minorHAnsi"/>
                <w:sz w:val="22"/>
                <w:szCs w:val="22"/>
                <w:lang w:val="fr-BE"/>
              </w:rPr>
              <w:t>……….</w:t>
            </w:r>
          </w:p>
        </w:tc>
        <w:tc>
          <w:tcPr>
            <w:tcW w:w="1689" w:type="dxa"/>
          </w:tcPr>
          <w:p w14:paraId="64B4965E" w14:textId="3C82E068" w:rsidR="0018590E" w:rsidRPr="00D760E5" w:rsidRDefault="00514104" w:rsidP="0018590E">
            <w:pPr>
              <w:suppressAutoHyphens w:val="0"/>
              <w:rPr>
                <w:rFonts w:asciiTheme="minorHAnsi" w:hAnsiTheme="minorHAnsi"/>
                <w:sz w:val="22"/>
                <w:szCs w:val="22"/>
                <w:lang w:val="fr-BE"/>
              </w:rPr>
            </w:pPr>
            <w:r w:rsidRPr="00D760E5">
              <w:rPr>
                <w:rFonts w:asciiTheme="minorHAnsi" w:hAnsiTheme="minorHAnsi"/>
                <w:sz w:val="22"/>
                <w:szCs w:val="22"/>
                <w:lang w:val="fr-BE"/>
              </w:rPr>
              <w:t>……….</w:t>
            </w:r>
          </w:p>
        </w:tc>
        <w:tc>
          <w:tcPr>
            <w:tcW w:w="3236" w:type="dxa"/>
            <w:gridSpan w:val="3"/>
            <w:vAlign w:val="center"/>
          </w:tcPr>
          <w:p w14:paraId="7EF96DAF" w14:textId="77777777" w:rsidR="0018590E" w:rsidRPr="00D760E5" w:rsidRDefault="0018590E" w:rsidP="0018590E">
            <w:pPr>
              <w:suppressAutoHyphens w:val="0"/>
              <w:rPr>
                <w:rFonts w:asciiTheme="minorHAnsi" w:hAnsiTheme="minorHAnsi"/>
                <w:sz w:val="22"/>
                <w:szCs w:val="22"/>
                <w:lang w:val="fr-BE"/>
              </w:rPr>
            </w:pPr>
            <w:permStart w:id="224206569" w:edGrp="everyone"/>
            <w:r w:rsidRPr="00D760E5">
              <w:rPr>
                <w:rFonts w:asciiTheme="minorHAnsi" w:hAnsiTheme="minorHAnsi"/>
                <w:sz w:val="22"/>
                <w:szCs w:val="22"/>
                <w:lang w:val="fr-BE"/>
              </w:rPr>
              <w:t>OUI/NON</w:t>
            </w:r>
            <w:permEnd w:id="224206569"/>
          </w:p>
        </w:tc>
        <w:tc>
          <w:tcPr>
            <w:tcW w:w="1698" w:type="dxa"/>
          </w:tcPr>
          <w:p w14:paraId="41F1D519" w14:textId="35C2A8FA" w:rsidR="0018590E" w:rsidRPr="00D760E5" w:rsidRDefault="00514104" w:rsidP="0018590E">
            <w:pPr>
              <w:suppressAutoHyphens w:val="0"/>
              <w:rPr>
                <w:rFonts w:asciiTheme="minorHAnsi" w:hAnsiTheme="minorHAnsi"/>
                <w:sz w:val="22"/>
                <w:szCs w:val="22"/>
                <w:lang w:val="fr-BE"/>
              </w:rPr>
            </w:pPr>
            <w:r w:rsidRPr="00D760E5">
              <w:rPr>
                <w:rFonts w:asciiTheme="minorHAnsi" w:hAnsiTheme="minorHAnsi"/>
                <w:sz w:val="22"/>
                <w:szCs w:val="22"/>
                <w:lang w:val="fr-BE"/>
              </w:rPr>
              <w:t>……….</w:t>
            </w:r>
          </w:p>
        </w:tc>
      </w:tr>
      <w:tr w:rsidR="0018590E" w:rsidRPr="00D760E5" w14:paraId="2BFDB8C3" w14:textId="77777777" w:rsidTr="0018590E">
        <w:trPr>
          <w:trHeight w:val="571"/>
        </w:trPr>
        <w:tc>
          <w:tcPr>
            <w:tcW w:w="2439" w:type="dxa"/>
            <w:gridSpan w:val="2"/>
          </w:tcPr>
          <w:p w14:paraId="25558879" w14:textId="229398DA" w:rsidR="0018590E" w:rsidRPr="00D760E5" w:rsidRDefault="00514104" w:rsidP="0018590E">
            <w:pPr>
              <w:suppressAutoHyphens w:val="0"/>
              <w:rPr>
                <w:rFonts w:asciiTheme="minorHAnsi" w:hAnsiTheme="minorHAnsi"/>
                <w:sz w:val="22"/>
                <w:szCs w:val="22"/>
                <w:lang w:val="fr-BE"/>
              </w:rPr>
            </w:pPr>
            <w:permStart w:id="1397776815" w:edGrp="everyone" w:colFirst="3" w:colLast="3"/>
            <w:permStart w:id="107099499" w:edGrp="everyone" w:colFirst="0" w:colLast="0"/>
            <w:permStart w:id="312245830" w:edGrp="everyone" w:colFirst="1" w:colLast="1"/>
            <w:permEnd w:id="442450158"/>
            <w:permEnd w:id="205196231"/>
            <w:permEnd w:id="679833337"/>
            <w:r w:rsidRPr="00D760E5">
              <w:rPr>
                <w:rFonts w:asciiTheme="minorHAnsi" w:hAnsiTheme="minorHAnsi"/>
                <w:sz w:val="22"/>
                <w:szCs w:val="22"/>
                <w:lang w:val="fr-BE"/>
              </w:rPr>
              <w:t>……….</w:t>
            </w:r>
          </w:p>
        </w:tc>
        <w:tc>
          <w:tcPr>
            <w:tcW w:w="1689" w:type="dxa"/>
          </w:tcPr>
          <w:p w14:paraId="5D615BB4" w14:textId="03E7D266" w:rsidR="0018590E" w:rsidRPr="00D760E5" w:rsidRDefault="00514104" w:rsidP="0018590E">
            <w:pPr>
              <w:suppressAutoHyphens w:val="0"/>
              <w:rPr>
                <w:rFonts w:asciiTheme="minorHAnsi" w:hAnsiTheme="minorHAnsi"/>
                <w:sz w:val="22"/>
                <w:szCs w:val="22"/>
                <w:lang w:val="fr-BE"/>
              </w:rPr>
            </w:pPr>
            <w:r w:rsidRPr="00D760E5">
              <w:rPr>
                <w:rFonts w:asciiTheme="minorHAnsi" w:hAnsiTheme="minorHAnsi"/>
                <w:sz w:val="22"/>
                <w:szCs w:val="22"/>
                <w:lang w:val="fr-BE"/>
              </w:rPr>
              <w:t>……….</w:t>
            </w:r>
          </w:p>
        </w:tc>
        <w:tc>
          <w:tcPr>
            <w:tcW w:w="3236" w:type="dxa"/>
            <w:gridSpan w:val="3"/>
            <w:vAlign w:val="center"/>
          </w:tcPr>
          <w:p w14:paraId="7B07E8BF" w14:textId="77777777" w:rsidR="0018590E" w:rsidRPr="00D760E5" w:rsidRDefault="0018590E" w:rsidP="0018590E">
            <w:pPr>
              <w:suppressAutoHyphens w:val="0"/>
              <w:rPr>
                <w:rFonts w:asciiTheme="minorHAnsi" w:hAnsiTheme="minorHAnsi"/>
                <w:sz w:val="22"/>
                <w:szCs w:val="22"/>
                <w:lang w:val="fr-BE"/>
              </w:rPr>
            </w:pPr>
            <w:permStart w:id="1138649663" w:edGrp="everyone"/>
            <w:r w:rsidRPr="00D760E5">
              <w:rPr>
                <w:rFonts w:asciiTheme="minorHAnsi" w:hAnsiTheme="minorHAnsi"/>
                <w:sz w:val="22"/>
                <w:szCs w:val="22"/>
                <w:lang w:val="fr-BE"/>
              </w:rPr>
              <w:t>OUI/NON</w:t>
            </w:r>
            <w:permEnd w:id="1138649663"/>
          </w:p>
        </w:tc>
        <w:tc>
          <w:tcPr>
            <w:tcW w:w="1698" w:type="dxa"/>
          </w:tcPr>
          <w:p w14:paraId="7978D7DA" w14:textId="07D94E66" w:rsidR="0018590E" w:rsidRPr="00D760E5" w:rsidRDefault="00514104" w:rsidP="0018590E">
            <w:pPr>
              <w:suppressAutoHyphens w:val="0"/>
              <w:rPr>
                <w:rFonts w:asciiTheme="minorHAnsi" w:hAnsiTheme="minorHAnsi"/>
                <w:sz w:val="22"/>
                <w:szCs w:val="22"/>
                <w:lang w:val="fr-BE"/>
              </w:rPr>
            </w:pPr>
            <w:r w:rsidRPr="00D760E5">
              <w:rPr>
                <w:rFonts w:asciiTheme="minorHAnsi" w:hAnsiTheme="minorHAnsi"/>
                <w:sz w:val="22"/>
                <w:szCs w:val="22"/>
                <w:lang w:val="fr-BE"/>
              </w:rPr>
              <w:t>……….</w:t>
            </w:r>
          </w:p>
        </w:tc>
      </w:tr>
      <w:permEnd w:id="1397776815"/>
      <w:permEnd w:id="107099499"/>
      <w:permEnd w:id="312245830"/>
      <w:tr w:rsidR="0018590E" w:rsidRPr="00D760E5" w14:paraId="599C38BA" w14:textId="77777777" w:rsidTr="007B19B2">
        <w:trPr>
          <w:trHeight w:val="541"/>
        </w:trPr>
        <w:tc>
          <w:tcPr>
            <w:tcW w:w="9062" w:type="dxa"/>
            <w:gridSpan w:val="7"/>
            <w:shd w:val="clear" w:color="auto" w:fill="D9D9D9" w:themeFill="background1" w:themeFillShade="D9"/>
          </w:tcPr>
          <w:p w14:paraId="3FA5E057" w14:textId="77777777" w:rsidR="0018590E" w:rsidRPr="00D760E5" w:rsidRDefault="0018590E" w:rsidP="0018590E">
            <w:pPr>
              <w:suppressAutoHyphens w:val="0"/>
              <w:rPr>
                <w:rFonts w:asciiTheme="minorHAnsi" w:hAnsiTheme="minorHAnsi"/>
                <w:b/>
                <w:bCs/>
                <w:sz w:val="22"/>
                <w:szCs w:val="22"/>
                <w:lang w:val="fr-BE"/>
              </w:rPr>
            </w:pPr>
            <w:r w:rsidRPr="00D760E5">
              <w:rPr>
                <w:rFonts w:asciiTheme="minorHAnsi" w:hAnsiTheme="minorHAnsi"/>
                <w:b/>
                <w:bCs/>
                <w:sz w:val="22"/>
                <w:szCs w:val="22"/>
                <w:lang w:val="fr-BE"/>
              </w:rPr>
              <w:t>Enfants :</w:t>
            </w:r>
          </w:p>
        </w:tc>
      </w:tr>
      <w:tr w:rsidR="0018590E" w:rsidRPr="00D760E5" w14:paraId="4240CFD5" w14:textId="77777777" w:rsidTr="0018590E">
        <w:trPr>
          <w:trHeight w:val="681"/>
        </w:trPr>
        <w:tc>
          <w:tcPr>
            <w:tcW w:w="2439" w:type="dxa"/>
            <w:gridSpan w:val="2"/>
            <w:vAlign w:val="center"/>
          </w:tcPr>
          <w:p w14:paraId="59393094" w14:textId="77777777" w:rsidR="0018590E" w:rsidRPr="00D760E5" w:rsidRDefault="0018590E" w:rsidP="0018590E">
            <w:pPr>
              <w:suppressAutoHyphens w:val="0"/>
              <w:rPr>
                <w:rFonts w:asciiTheme="minorHAnsi" w:hAnsiTheme="minorHAnsi"/>
                <w:b/>
                <w:bCs/>
                <w:sz w:val="22"/>
                <w:szCs w:val="22"/>
                <w:lang w:val="fr-BE"/>
              </w:rPr>
            </w:pPr>
            <w:r w:rsidRPr="00D760E5">
              <w:rPr>
                <w:rFonts w:asciiTheme="minorHAnsi" w:hAnsiTheme="minorHAnsi"/>
                <w:b/>
                <w:bCs/>
                <w:sz w:val="22"/>
                <w:szCs w:val="22"/>
                <w:lang w:val="fr-BE"/>
              </w:rPr>
              <w:t>Nombre d’enfants &lt; 18 ans :</w:t>
            </w:r>
          </w:p>
        </w:tc>
        <w:tc>
          <w:tcPr>
            <w:tcW w:w="6623" w:type="dxa"/>
            <w:gridSpan w:val="5"/>
            <w:vAlign w:val="center"/>
          </w:tcPr>
          <w:p w14:paraId="02098505" w14:textId="4E458A10" w:rsidR="0018590E" w:rsidRPr="00D760E5" w:rsidRDefault="00514104" w:rsidP="0018590E">
            <w:pPr>
              <w:suppressAutoHyphens w:val="0"/>
              <w:rPr>
                <w:rFonts w:asciiTheme="minorHAnsi" w:hAnsiTheme="minorHAnsi"/>
                <w:b/>
                <w:bCs/>
                <w:sz w:val="22"/>
                <w:szCs w:val="22"/>
                <w:lang w:val="fr-BE"/>
              </w:rPr>
            </w:pPr>
            <w:r w:rsidRPr="00D760E5">
              <w:rPr>
                <w:rFonts w:asciiTheme="minorHAnsi" w:hAnsiTheme="minorHAnsi"/>
                <w:sz w:val="22"/>
                <w:szCs w:val="22"/>
                <w:lang w:val="fr-BE"/>
              </w:rPr>
              <w:t>…</w:t>
            </w:r>
            <w:permStart w:id="1000952745" w:edGrp="everyone"/>
            <w:r w:rsidRPr="00D760E5">
              <w:rPr>
                <w:rFonts w:asciiTheme="minorHAnsi" w:hAnsiTheme="minorHAnsi"/>
                <w:sz w:val="22"/>
                <w:szCs w:val="22"/>
                <w:lang w:val="fr-BE"/>
              </w:rPr>
              <w:t>…….</w:t>
            </w:r>
            <w:permEnd w:id="1000952745"/>
          </w:p>
        </w:tc>
      </w:tr>
      <w:bookmarkEnd w:id="3"/>
    </w:tbl>
    <w:p w14:paraId="4B71EF01" w14:textId="0B9CD269" w:rsidR="007B015B" w:rsidRPr="00D760E5" w:rsidRDefault="007B015B" w:rsidP="007B015B">
      <w:pPr>
        <w:suppressAutoHyphens w:val="0"/>
        <w:spacing w:after="160" w:line="259" w:lineRule="auto"/>
        <w:rPr>
          <w:rFonts w:asciiTheme="minorHAnsi" w:hAnsiTheme="minorHAnsi"/>
          <w:b/>
          <w:bCs/>
          <w:sz w:val="22"/>
          <w:szCs w:val="22"/>
          <w:lang w:val="fr-BE"/>
        </w:rPr>
      </w:pPr>
    </w:p>
    <w:p w14:paraId="313EAC68" w14:textId="2FC042EA" w:rsidR="008E3883" w:rsidRPr="00D760E5" w:rsidRDefault="008E3883" w:rsidP="008E3883">
      <w:pPr>
        <w:jc w:val="center"/>
        <w:rPr>
          <w:rFonts w:asciiTheme="minorHAnsi" w:hAnsiTheme="minorHAnsi"/>
          <w:b/>
          <w:bCs/>
          <w:sz w:val="22"/>
          <w:szCs w:val="22"/>
          <w:lang w:val="ru-RU"/>
        </w:rPr>
      </w:pPr>
      <w:r w:rsidRPr="00D760E5">
        <w:rPr>
          <w:rFonts w:asciiTheme="minorHAnsi" w:hAnsiTheme="minorHAnsi"/>
          <w:b/>
          <w:bCs/>
          <w:sz w:val="22"/>
          <w:szCs w:val="22"/>
          <w:lang w:val="ru-RU"/>
        </w:rPr>
        <w:t xml:space="preserve">В соответствии со статьей </w:t>
      </w:r>
      <w:r w:rsidR="008934A3" w:rsidRPr="00D760E5">
        <w:rPr>
          <w:rFonts w:asciiTheme="minorHAnsi" w:hAnsiTheme="minorHAnsi"/>
          <w:b/>
          <w:bCs/>
          <w:sz w:val="22"/>
          <w:szCs w:val="22"/>
          <w:lang w:val="fr-BE"/>
        </w:rPr>
        <w:t>4</w:t>
      </w:r>
      <w:r w:rsidRPr="00D760E5">
        <w:rPr>
          <w:rFonts w:asciiTheme="minorHAnsi" w:hAnsiTheme="minorHAnsi"/>
          <w:b/>
          <w:bCs/>
          <w:sz w:val="22"/>
          <w:szCs w:val="22"/>
          <w:lang w:val="ru-RU"/>
        </w:rPr>
        <w:t>, плата за проживание должна быть внесена на счет:</w:t>
      </w:r>
    </w:p>
    <w:p w14:paraId="4C68DCEF" w14:textId="77777777" w:rsidR="008E3883" w:rsidRPr="00D760E5" w:rsidRDefault="008E3883" w:rsidP="008E3883">
      <w:pPr>
        <w:jc w:val="center"/>
        <w:rPr>
          <w:rFonts w:asciiTheme="minorHAnsi" w:hAnsiTheme="minorHAnsi"/>
          <w:b/>
          <w:bCs/>
          <w:sz w:val="22"/>
          <w:szCs w:val="22"/>
          <w:lang w:val="ru-RU"/>
        </w:rPr>
      </w:pPr>
      <w:r w:rsidRPr="00D760E5">
        <w:rPr>
          <w:rFonts w:asciiTheme="minorHAnsi" w:hAnsiTheme="minorHAnsi"/>
          <w:b/>
          <w:bCs/>
          <w:sz w:val="22"/>
          <w:szCs w:val="22"/>
          <w:lang w:val="fr-BE"/>
        </w:rPr>
        <w:t>N</w:t>
      </w:r>
      <w:r w:rsidRPr="00D760E5">
        <w:rPr>
          <w:rFonts w:asciiTheme="minorHAnsi" w:hAnsiTheme="minorHAnsi"/>
          <w:b/>
          <w:bCs/>
          <w:sz w:val="22"/>
          <w:szCs w:val="22"/>
          <w:lang w:val="ru-RU"/>
        </w:rPr>
        <w:t xml:space="preserve">° </w:t>
      </w:r>
      <w:r w:rsidRPr="00D760E5">
        <w:rPr>
          <w:rFonts w:asciiTheme="minorHAnsi" w:hAnsiTheme="minorHAnsi"/>
          <w:b/>
          <w:bCs/>
          <w:sz w:val="22"/>
          <w:szCs w:val="22"/>
          <w:lang w:val="fr-BE"/>
        </w:rPr>
        <w:t>BE</w:t>
      </w:r>
      <w:r w:rsidRPr="00D760E5">
        <w:rPr>
          <w:rFonts w:asciiTheme="minorHAnsi" w:hAnsiTheme="minorHAnsi"/>
          <w:b/>
          <w:bCs/>
          <w:sz w:val="22"/>
          <w:szCs w:val="22"/>
          <w:lang w:val="ru-RU"/>
        </w:rPr>
        <w:t>52 3632 2352 3709 Валлонского Жилищного Фонда</w:t>
      </w:r>
    </w:p>
    <w:p w14:paraId="6DF09DC7" w14:textId="77777777" w:rsidR="008E3883" w:rsidRPr="00D760E5" w:rsidRDefault="008E3883" w:rsidP="008E3883">
      <w:pPr>
        <w:jc w:val="center"/>
        <w:rPr>
          <w:rFonts w:asciiTheme="minorHAnsi" w:hAnsiTheme="minorHAnsi"/>
          <w:b/>
          <w:bCs/>
          <w:color w:val="FF0000"/>
          <w:sz w:val="22"/>
          <w:szCs w:val="22"/>
          <w:lang w:val="ru-RU"/>
        </w:rPr>
      </w:pPr>
      <w:r w:rsidRPr="00D760E5">
        <w:rPr>
          <w:rFonts w:asciiTheme="minorHAnsi" w:hAnsiTheme="minorHAnsi"/>
          <w:b/>
          <w:bCs/>
          <w:sz w:val="22"/>
          <w:szCs w:val="22"/>
          <w:lang w:val="ru-RU"/>
        </w:rPr>
        <w:t>Графу о предназначении платежа необходимо заполнить следующим образом:</w:t>
      </w:r>
      <w:r w:rsidRPr="00D760E5">
        <w:rPr>
          <w:b/>
          <w:bCs/>
          <w:lang w:val="ru-RU"/>
        </w:rPr>
        <w:t xml:space="preserve"> </w:t>
      </w:r>
      <w:r w:rsidRPr="00D760E5">
        <w:rPr>
          <w:rFonts w:asciiTheme="minorHAnsi" w:hAnsiTheme="minorHAnsi"/>
          <w:b/>
          <w:bCs/>
          <w:color w:val="FF0000"/>
          <w:sz w:val="22"/>
          <w:szCs w:val="22"/>
          <w:lang w:val="ru-RU"/>
        </w:rPr>
        <w:t>Дата рождения главы семьи - 3 первые буквы фамилии - 3 первые буквы имени</w:t>
      </w:r>
    </w:p>
    <w:p w14:paraId="42E1DD25" w14:textId="3A6C7846" w:rsidR="008E3883" w:rsidRPr="00D760E5" w:rsidRDefault="008E3883" w:rsidP="008E3883">
      <w:pPr>
        <w:jc w:val="center"/>
        <w:rPr>
          <w:i/>
          <w:lang w:val="ru-RU"/>
        </w:rPr>
      </w:pPr>
      <w:r w:rsidRPr="00D760E5">
        <w:rPr>
          <w:i/>
          <w:lang w:val="ru-RU"/>
        </w:rPr>
        <w:t>Например: Анна Шевченко (Anna Shevchenko) родилась 02.05.1995: Предназначение платежа = 02051995-SHE-ANN</w:t>
      </w:r>
    </w:p>
    <w:p w14:paraId="6E4EE7D9" w14:textId="77777777" w:rsidR="008E3883" w:rsidRPr="00D760E5" w:rsidRDefault="008E3883" w:rsidP="008E3883">
      <w:pPr>
        <w:jc w:val="center"/>
        <w:rPr>
          <w:i/>
          <w:lang w:val="ru-RU"/>
        </w:rPr>
      </w:pPr>
    </w:p>
    <w:p w14:paraId="6CEAD4EC" w14:textId="44D9CC2F" w:rsidR="007B015B" w:rsidRPr="00D760E5" w:rsidRDefault="007B015B" w:rsidP="008E3883">
      <w:pPr>
        <w:suppressAutoHyphens w:val="0"/>
        <w:spacing w:after="160" w:line="259" w:lineRule="auto"/>
        <w:rPr>
          <w:rFonts w:asciiTheme="minorHAnsi" w:hAnsiTheme="minorHAnsi"/>
          <w:b/>
          <w:bCs/>
          <w:sz w:val="22"/>
          <w:szCs w:val="22"/>
          <w:lang w:val="fr-BE"/>
        </w:rPr>
      </w:pPr>
      <w:r w:rsidRPr="00D760E5">
        <w:rPr>
          <w:rFonts w:asciiTheme="minorHAnsi" w:hAnsiTheme="minorHAnsi"/>
          <w:b/>
          <w:bCs/>
          <w:sz w:val="22"/>
          <w:szCs w:val="22"/>
          <w:lang w:val="fr-BE"/>
        </w:rPr>
        <w:t xml:space="preserve">Conformément à l’article </w:t>
      </w:r>
      <w:r w:rsidR="008934A3" w:rsidRPr="00D760E5">
        <w:rPr>
          <w:rFonts w:asciiTheme="minorHAnsi" w:hAnsiTheme="minorHAnsi"/>
          <w:b/>
          <w:bCs/>
          <w:sz w:val="22"/>
          <w:szCs w:val="22"/>
          <w:lang w:val="fr-BE"/>
        </w:rPr>
        <w:t>4</w:t>
      </w:r>
      <w:r w:rsidRPr="00D760E5">
        <w:rPr>
          <w:rFonts w:asciiTheme="minorHAnsi" w:hAnsiTheme="minorHAnsi"/>
          <w:b/>
          <w:bCs/>
          <w:sz w:val="22"/>
          <w:szCs w:val="22"/>
          <w:lang w:val="fr-BE"/>
        </w:rPr>
        <w:t>, l’indemnité d’occupation est à verser sur le compte :</w:t>
      </w:r>
    </w:p>
    <w:p w14:paraId="07F76097" w14:textId="77777777" w:rsidR="007B015B" w:rsidRPr="00D760E5" w:rsidRDefault="007B015B" w:rsidP="00A83743">
      <w:pPr>
        <w:suppressAutoHyphens w:val="0"/>
        <w:spacing w:after="160" w:line="259" w:lineRule="auto"/>
        <w:ind w:left="708"/>
        <w:jc w:val="center"/>
        <w:rPr>
          <w:rFonts w:asciiTheme="minorHAnsi" w:hAnsiTheme="minorHAnsi"/>
          <w:b/>
          <w:bCs/>
          <w:sz w:val="22"/>
          <w:szCs w:val="22"/>
          <w:lang w:val="fr-BE"/>
        </w:rPr>
      </w:pPr>
      <w:r w:rsidRPr="00D760E5">
        <w:rPr>
          <w:rFonts w:asciiTheme="minorHAnsi" w:hAnsiTheme="minorHAnsi"/>
          <w:b/>
          <w:bCs/>
          <w:sz w:val="22"/>
          <w:szCs w:val="22"/>
          <w:lang w:val="fr-BE"/>
        </w:rPr>
        <w:t>N° BE52 3632 2352 3709</w:t>
      </w:r>
      <w:r w:rsidRPr="00D760E5">
        <w:rPr>
          <w:rFonts w:ascii="ING Me" w:hAnsi="ING Me"/>
          <w:b/>
          <w:bCs/>
          <w:color w:val="333333"/>
          <w:sz w:val="22"/>
          <w:szCs w:val="22"/>
          <w:lang w:val="fr-BE"/>
        </w:rPr>
        <w:t xml:space="preserve"> </w:t>
      </w:r>
      <w:r w:rsidRPr="00D760E5">
        <w:rPr>
          <w:rFonts w:asciiTheme="minorHAnsi" w:hAnsiTheme="minorHAnsi"/>
          <w:b/>
          <w:bCs/>
          <w:sz w:val="22"/>
          <w:szCs w:val="22"/>
          <w:lang w:val="fr-BE"/>
        </w:rPr>
        <w:t>du Fonds du Logement de Wallonie</w:t>
      </w:r>
    </w:p>
    <w:p w14:paraId="38414843" w14:textId="77777777" w:rsidR="007B015B" w:rsidRPr="00D760E5" w:rsidRDefault="007B015B" w:rsidP="00A83743">
      <w:pPr>
        <w:suppressAutoHyphens w:val="0"/>
        <w:spacing w:after="160" w:line="259" w:lineRule="auto"/>
        <w:ind w:left="708"/>
        <w:rPr>
          <w:rFonts w:asciiTheme="minorHAnsi" w:hAnsiTheme="minorHAnsi"/>
          <w:b/>
          <w:bCs/>
          <w:sz w:val="22"/>
          <w:szCs w:val="22"/>
          <w:lang w:val="fr-BE"/>
        </w:rPr>
      </w:pPr>
      <w:r w:rsidRPr="00D760E5">
        <w:rPr>
          <w:rFonts w:asciiTheme="minorHAnsi" w:hAnsiTheme="minorHAnsi"/>
          <w:b/>
          <w:bCs/>
          <w:sz w:val="22"/>
          <w:szCs w:val="22"/>
          <w:lang w:val="fr-BE"/>
        </w:rPr>
        <w:t xml:space="preserve">La communication à renseigner sera composée comme suit : </w:t>
      </w:r>
      <w:r w:rsidRPr="00D760E5">
        <w:rPr>
          <w:rFonts w:asciiTheme="minorHAnsi" w:hAnsiTheme="minorHAnsi"/>
          <w:b/>
          <w:bCs/>
          <w:color w:val="FF0000"/>
          <w:sz w:val="22"/>
          <w:szCs w:val="22"/>
          <w:lang w:val="fr-BE"/>
        </w:rPr>
        <w:t>Date de naissance du chef de ménage – 3 premières lettres nom de famille –3 premières lettres prénom</w:t>
      </w:r>
    </w:p>
    <w:p w14:paraId="3B7E1027" w14:textId="41D2D794" w:rsidR="008E37E8" w:rsidRPr="00D760E5" w:rsidRDefault="007B015B" w:rsidP="00A83743">
      <w:pPr>
        <w:suppressAutoHyphens w:val="0"/>
        <w:spacing w:after="160" w:line="259" w:lineRule="auto"/>
        <w:ind w:left="708"/>
        <w:rPr>
          <w:rFonts w:asciiTheme="minorHAnsi" w:hAnsiTheme="minorHAnsi"/>
          <w:i/>
          <w:iCs/>
          <w:sz w:val="22"/>
          <w:szCs w:val="22"/>
          <w:lang w:val="fr-BE"/>
        </w:rPr>
      </w:pPr>
      <w:r w:rsidRPr="00D760E5">
        <w:rPr>
          <w:rFonts w:asciiTheme="minorHAnsi" w:hAnsiTheme="minorHAnsi"/>
          <w:i/>
          <w:iCs/>
          <w:sz w:val="22"/>
          <w:szCs w:val="22"/>
          <w:lang w:val="fr-BE"/>
        </w:rPr>
        <w:t>Exemple : Anna Shevchenko née le 02/05/1995 : Communication = 02051995-SHE-ANN</w:t>
      </w:r>
    </w:p>
    <w:p w14:paraId="6E3E6B87" w14:textId="77777777" w:rsidR="0025264A" w:rsidRPr="00D760E5" w:rsidRDefault="0025264A">
      <w:pPr>
        <w:suppressAutoHyphens w:val="0"/>
        <w:spacing w:after="160" w:line="259" w:lineRule="auto"/>
        <w:rPr>
          <w:rFonts w:ascii="Arial" w:hAnsi="Arial" w:cs="Arial"/>
          <w:b/>
          <w:bCs/>
          <w:sz w:val="22"/>
          <w:szCs w:val="22"/>
        </w:rPr>
      </w:pPr>
      <w:r w:rsidRPr="00D760E5">
        <w:rPr>
          <w:rFonts w:ascii="Arial" w:hAnsi="Arial" w:cs="Arial"/>
          <w:b/>
          <w:bCs/>
          <w:sz w:val="22"/>
          <w:szCs w:val="22"/>
        </w:rPr>
        <w:br w:type="page"/>
      </w:r>
    </w:p>
    <w:p w14:paraId="4C62517E" w14:textId="6E516552" w:rsidR="00F33890" w:rsidRPr="00D760E5" w:rsidRDefault="008E3883" w:rsidP="008E3883">
      <w:pPr>
        <w:tabs>
          <w:tab w:val="left" w:pos="1276"/>
        </w:tabs>
        <w:jc w:val="center"/>
        <w:rPr>
          <w:rFonts w:ascii="Arial" w:hAnsi="Arial" w:cs="Arial"/>
          <w:b/>
          <w:bCs/>
          <w:sz w:val="22"/>
          <w:szCs w:val="22"/>
          <w:lang w:val="ru-RU"/>
        </w:rPr>
      </w:pPr>
      <w:r w:rsidRPr="00D760E5">
        <w:rPr>
          <w:rFonts w:ascii="Arial" w:hAnsi="Arial" w:cs="Arial"/>
          <w:b/>
          <w:bCs/>
          <w:sz w:val="22"/>
          <w:szCs w:val="22"/>
          <w:lang w:val="ru-RU"/>
        </w:rPr>
        <w:t>ПРИЛОЖЕНИЕ 3 – Правила внутреннего распорядка</w:t>
      </w:r>
    </w:p>
    <w:p w14:paraId="6BAFFF32" w14:textId="265CACEA" w:rsidR="009F32C2" w:rsidRDefault="008E37E8" w:rsidP="008E37E8">
      <w:pPr>
        <w:tabs>
          <w:tab w:val="left" w:pos="1276"/>
        </w:tabs>
        <w:jc w:val="center"/>
        <w:rPr>
          <w:rFonts w:ascii="Arial" w:hAnsi="Arial" w:cs="Arial"/>
          <w:b/>
          <w:bCs/>
          <w:sz w:val="22"/>
          <w:szCs w:val="22"/>
        </w:rPr>
      </w:pPr>
      <w:r w:rsidRPr="00D760E5">
        <w:rPr>
          <w:rFonts w:ascii="Arial" w:hAnsi="Arial" w:cs="Arial"/>
          <w:b/>
          <w:bCs/>
          <w:sz w:val="22"/>
          <w:szCs w:val="22"/>
        </w:rPr>
        <w:t>ANNEXE</w:t>
      </w:r>
      <w:r w:rsidRPr="00D760E5">
        <w:rPr>
          <w:rFonts w:ascii="Arial" w:hAnsi="Arial" w:cs="Arial"/>
          <w:b/>
          <w:bCs/>
          <w:sz w:val="22"/>
          <w:szCs w:val="22"/>
          <w:lang w:val="ru-RU"/>
        </w:rPr>
        <w:t xml:space="preserve"> </w:t>
      </w:r>
      <w:r w:rsidR="0025264A" w:rsidRPr="00D760E5">
        <w:rPr>
          <w:rFonts w:ascii="Arial" w:hAnsi="Arial" w:cs="Arial"/>
          <w:b/>
          <w:bCs/>
          <w:sz w:val="22"/>
          <w:szCs w:val="22"/>
          <w:lang w:val="ru-RU"/>
        </w:rPr>
        <w:t>3</w:t>
      </w:r>
      <w:r w:rsidRPr="00D760E5">
        <w:rPr>
          <w:rFonts w:ascii="Arial" w:hAnsi="Arial" w:cs="Arial"/>
          <w:b/>
          <w:bCs/>
          <w:sz w:val="22"/>
          <w:szCs w:val="22"/>
        </w:rPr>
        <w:t> </w:t>
      </w:r>
      <w:r w:rsidR="00864D35" w:rsidRPr="00D760E5">
        <w:rPr>
          <w:rFonts w:ascii="Arial" w:hAnsi="Arial" w:cs="Arial"/>
          <w:b/>
          <w:bCs/>
          <w:sz w:val="22"/>
          <w:szCs w:val="22"/>
          <w:lang w:val="ru-RU"/>
        </w:rPr>
        <w:t>–</w:t>
      </w:r>
      <w:r w:rsidRPr="00D760E5">
        <w:rPr>
          <w:rFonts w:ascii="Arial" w:hAnsi="Arial" w:cs="Arial"/>
          <w:b/>
          <w:bCs/>
          <w:sz w:val="22"/>
          <w:szCs w:val="22"/>
          <w:lang w:val="ru-RU"/>
        </w:rPr>
        <w:t xml:space="preserve"> </w:t>
      </w:r>
      <w:r w:rsidRPr="00D760E5">
        <w:rPr>
          <w:rFonts w:ascii="Arial" w:hAnsi="Arial" w:cs="Arial"/>
          <w:b/>
          <w:bCs/>
          <w:sz w:val="22"/>
          <w:szCs w:val="22"/>
        </w:rPr>
        <w:t>R</w:t>
      </w:r>
      <w:r w:rsidRPr="00D760E5">
        <w:rPr>
          <w:rFonts w:ascii="Arial" w:hAnsi="Arial" w:cs="Arial"/>
          <w:b/>
          <w:bCs/>
          <w:sz w:val="22"/>
          <w:szCs w:val="22"/>
          <w:lang w:val="ru-RU"/>
        </w:rPr>
        <w:t>è</w:t>
      </w:r>
      <w:r w:rsidRPr="00D760E5">
        <w:rPr>
          <w:rFonts w:ascii="Arial" w:hAnsi="Arial" w:cs="Arial"/>
          <w:b/>
          <w:bCs/>
          <w:sz w:val="22"/>
          <w:szCs w:val="22"/>
        </w:rPr>
        <w:t>glement</w:t>
      </w:r>
      <w:r w:rsidR="00864D35" w:rsidRPr="00D760E5">
        <w:rPr>
          <w:rFonts w:ascii="Arial" w:hAnsi="Arial" w:cs="Arial"/>
          <w:b/>
          <w:bCs/>
          <w:sz w:val="22"/>
          <w:szCs w:val="22"/>
          <w:lang w:val="ru-RU"/>
        </w:rPr>
        <w:t>(</w:t>
      </w:r>
      <w:r w:rsidR="00864D35" w:rsidRPr="00D760E5">
        <w:rPr>
          <w:rFonts w:ascii="Arial" w:hAnsi="Arial" w:cs="Arial"/>
          <w:b/>
          <w:bCs/>
          <w:sz w:val="22"/>
          <w:szCs w:val="22"/>
        </w:rPr>
        <w:t>s</w:t>
      </w:r>
      <w:r w:rsidR="00864D35" w:rsidRPr="00D760E5">
        <w:rPr>
          <w:rFonts w:ascii="Arial" w:hAnsi="Arial" w:cs="Arial"/>
          <w:b/>
          <w:bCs/>
          <w:sz w:val="22"/>
          <w:szCs w:val="22"/>
          <w:lang w:val="ru-RU"/>
        </w:rPr>
        <w:t>)</w:t>
      </w:r>
      <w:r w:rsidRPr="00D760E5">
        <w:rPr>
          <w:rFonts w:ascii="Arial" w:hAnsi="Arial" w:cs="Arial"/>
          <w:b/>
          <w:bCs/>
          <w:sz w:val="22"/>
          <w:szCs w:val="22"/>
          <w:lang w:val="ru-RU"/>
        </w:rPr>
        <w:t xml:space="preserve"> </w:t>
      </w:r>
      <w:r w:rsidRPr="00D760E5">
        <w:rPr>
          <w:rFonts w:ascii="Arial" w:hAnsi="Arial" w:cs="Arial"/>
          <w:b/>
          <w:bCs/>
          <w:sz w:val="22"/>
          <w:szCs w:val="22"/>
        </w:rPr>
        <w:t>d</w:t>
      </w:r>
      <w:r w:rsidRPr="00D760E5">
        <w:rPr>
          <w:rFonts w:ascii="Arial" w:hAnsi="Arial" w:cs="Arial"/>
          <w:b/>
          <w:bCs/>
          <w:sz w:val="22"/>
          <w:szCs w:val="22"/>
          <w:lang w:val="ru-RU"/>
        </w:rPr>
        <w:t>’</w:t>
      </w:r>
      <w:r w:rsidRPr="00D760E5">
        <w:rPr>
          <w:rFonts w:ascii="Arial" w:hAnsi="Arial" w:cs="Arial"/>
          <w:b/>
          <w:bCs/>
          <w:sz w:val="22"/>
          <w:szCs w:val="22"/>
        </w:rPr>
        <w:t>ordre</w:t>
      </w:r>
      <w:r w:rsidRPr="00D760E5">
        <w:rPr>
          <w:rFonts w:ascii="Arial" w:hAnsi="Arial" w:cs="Arial"/>
          <w:b/>
          <w:bCs/>
          <w:sz w:val="22"/>
          <w:szCs w:val="22"/>
          <w:lang w:val="ru-RU"/>
        </w:rPr>
        <w:t xml:space="preserve"> </w:t>
      </w:r>
      <w:r w:rsidRPr="00D760E5">
        <w:rPr>
          <w:rFonts w:ascii="Arial" w:hAnsi="Arial" w:cs="Arial"/>
          <w:b/>
          <w:bCs/>
          <w:sz w:val="22"/>
          <w:szCs w:val="22"/>
        </w:rPr>
        <w:t>int</w:t>
      </w:r>
      <w:r w:rsidRPr="00D760E5">
        <w:rPr>
          <w:rFonts w:ascii="Arial" w:hAnsi="Arial" w:cs="Arial"/>
          <w:b/>
          <w:bCs/>
          <w:sz w:val="22"/>
          <w:szCs w:val="22"/>
          <w:lang w:val="ru-RU"/>
        </w:rPr>
        <w:t>é</w:t>
      </w:r>
      <w:r w:rsidRPr="00D760E5">
        <w:rPr>
          <w:rFonts w:ascii="Arial" w:hAnsi="Arial" w:cs="Arial"/>
          <w:b/>
          <w:bCs/>
          <w:sz w:val="22"/>
          <w:szCs w:val="22"/>
        </w:rPr>
        <w:t>rieur</w:t>
      </w:r>
    </w:p>
    <w:p w14:paraId="7C45BAEB" w14:textId="77777777" w:rsidR="00765568" w:rsidRDefault="00765568" w:rsidP="008E37E8">
      <w:pPr>
        <w:tabs>
          <w:tab w:val="left" w:pos="1276"/>
        </w:tabs>
        <w:jc w:val="center"/>
        <w:rPr>
          <w:rFonts w:ascii="Arial" w:hAnsi="Arial" w:cs="Arial"/>
          <w:b/>
          <w:bCs/>
          <w:sz w:val="22"/>
          <w:szCs w:val="22"/>
        </w:rPr>
      </w:pPr>
    </w:p>
    <w:p w14:paraId="02209A98" w14:textId="77777777" w:rsidR="00765568" w:rsidRDefault="00765568" w:rsidP="008E37E8">
      <w:pPr>
        <w:tabs>
          <w:tab w:val="left" w:pos="1276"/>
        </w:tabs>
        <w:jc w:val="center"/>
        <w:rPr>
          <w:rFonts w:ascii="Arial" w:hAnsi="Arial" w:cs="Arial"/>
          <w:b/>
          <w:bCs/>
          <w:sz w:val="22"/>
          <w:szCs w:val="22"/>
        </w:rPr>
      </w:pPr>
    </w:p>
    <w:p w14:paraId="602F464B" w14:textId="7119E3D9" w:rsidR="00765568" w:rsidRPr="00765568" w:rsidRDefault="00765568" w:rsidP="008E37E8">
      <w:pPr>
        <w:tabs>
          <w:tab w:val="left" w:pos="1276"/>
        </w:tabs>
        <w:jc w:val="center"/>
        <w:rPr>
          <w:rFonts w:ascii="Arial" w:hAnsi="Arial" w:cs="Arial"/>
          <w:sz w:val="22"/>
          <w:szCs w:val="22"/>
          <w:lang w:val="ru-RU"/>
        </w:rPr>
      </w:pPr>
      <w:permStart w:id="37685574" w:edGrp="everyone"/>
      <w:r w:rsidRPr="00765568">
        <w:rPr>
          <w:rFonts w:ascii="Arial" w:hAnsi="Arial" w:cs="Arial"/>
          <w:sz w:val="22"/>
          <w:szCs w:val="22"/>
        </w:rPr>
        <w:t>…</w:t>
      </w:r>
      <w:permEnd w:id="37685574"/>
    </w:p>
    <w:sectPr w:rsidR="00765568" w:rsidRPr="00765568">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2DD5" w14:textId="77777777" w:rsidR="00C054BF" w:rsidRDefault="00C054BF" w:rsidP="009F32C2">
      <w:r>
        <w:separator/>
      </w:r>
    </w:p>
  </w:endnote>
  <w:endnote w:type="continuationSeparator" w:id="0">
    <w:p w14:paraId="190A32FC" w14:textId="77777777" w:rsidR="00C054BF" w:rsidRDefault="00C054BF" w:rsidP="009F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ING Me">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9FA1" w14:textId="77777777" w:rsidR="0065393C" w:rsidRDefault="0065393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983427"/>
      <w:docPartObj>
        <w:docPartGallery w:val="Page Numbers (Bottom of Page)"/>
        <w:docPartUnique/>
      </w:docPartObj>
    </w:sdtPr>
    <w:sdtContent>
      <w:p w14:paraId="147BAE56" w14:textId="77777777" w:rsidR="00693BD6" w:rsidRDefault="00693BD6">
        <w:pPr>
          <w:pStyle w:val="Pieddepage"/>
          <w:jc w:val="right"/>
        </w:pPr>
        <w:r>
          <w:fldChar w:fldCharType="begin"/>
        </w:r>
        <w:r>
          <w:instrText>PAGE   \* MERGEFORMAT</w:instrText>
        </w:r>
        <w:r>
          <w:fldChar w:fldCharType="separate"/>
        </w:r>
        <w:r>
          <w:rPr>
            <w:lang w:val="fr-FR"/>
          </w:rPr>
          <w:t>2</w:t>
        </w:r>
        <w:r>
          <w:fldChar w:fldCharType="end"/>
        </w:r>
      </w:p>
    </w:sdtContent>
  </w:sdt>
  <w:p w14:paraId="463FAF30" w14:textId="2E80A6F8" w:rsidR="00083D41" w:rsidRPr="007B4110" w:rsidRDefault="1CFC8C88" w:rsidP="004675F5">
    <w:pPr>
      <w:pStyle w:val="Pieddepage"/>
      <w:tabs>
        <w:tab w:val="clear" w:pos="4536"/>
        <w:tab w:val="clear" w:pos="9072"/>
        <w:tab w:val="left" w:pos="3810"/>
      </w:tabs>
    </w:pPr>
    <w:r w:rsidRPr="007B4110">
      <w:t xml:space="preserve">Версия от 05/06/2024 </w:t>
    </w:r>
  </w:p>
  <w:p w14:paraId="3FD1507A" w14:textId="4BFF80E9" w:rsidR="00083D41" w:rsidRDefault="1CFC8C88" w:rsidP="007B4110">
    <w:pPr>
      <w:pStyle w:val="Pieddepage"/>
      <w:tabs>
        <w:tab w:val="clear" w:pos="4536"/>
        <w:tab w:val="clear" w:pos="9072"/>
        <w:tab w:val="left" w:pos="3810"/>
        <w:tab w:val="left" w:pos="8213"/>
      </w:tabs>
    </w:pPr>
    <w:r w:rsidRPr="007B4110">
      <w:t>Version du 05/06/2024</w:t>
    </w:r>
    <w:r w:rsidR="00083D41">
      <w:tab/>
    </w:r>
    <w:r w:rsidR="007B4110">
      <w:tab/>
    </w:r>
  </w:p>
  <w:p w14:paraId="67DBD735" w14:textId="77777777" w:rsidR="00693BD6" w:rsidRDefault="00693BD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D47C5" w14:textId="77777777" w:rsidR="0065393C" w:rsidRDefault="006539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A201A" w14:textId="77777777" w:rsidR="00C054BF" w:rsidRDefault="00C054BF" w:rsidP="009F32C2">
      <w:r>
        <w:separator/>
      </w:r>
    </w:p>
  </w:footnote>
  <w:footnote w:type="continuationSeparator" w:id="0">
    <w:p w14:paraId="4820D22E" w14:textId="77777777" w:rsidR="00C054BF" w:rsidRDefault="00C054BF" w:rsidP="009F32C2">
      <w:r>
        <w:continuationSeparator/>
      </w:r>
    </w:p>
  </w:footnote>
  <w:footnote w:id="1">
    <w:p w14:paraId="0EBD4115" w14:textId="622B4399" w:rsidR="00D160DB" w:rsidRPr="003D4592" w:rsidRDefault="00D160DB">
      <w:pPr>
        <w:pStyle w:val="Notedebasdepage"/>
        <w:rPr>
          <w:lang w:val="fr-BE"/>
        </w:rPr>
      </w:pPr>
      <w:r w:rsidRPr="00313AC5">
        <w:rPr>
          <w:rStyle w:val="Appelnotedebasdep"/>
        </w:rPr>
        <w:footnoteRef/>
      </w:r>
      <w:r w:rsidRPr="00313AC5">
        <w:rPr>
          <w:lang w:val="ru-RU"/>
        </w:rPr>
        <w:t xml:space="preserve"> </w:t>
      </w:r>
      <w:r w:rsidR="003D4592" w:rsidRPr="00313AC5">
        <w:rPr>
          <w:lang w:val="ru-RU"/>
        </w:rPr>
        <w:t>Не смотря на тот факт, что продолжительность соглашения о временном предоставлении жилья зафиксирована в договоре, она может содержать в себе непредвиденное обстоятельство - это точка расхождения с договором аренды.</w:t>
      </w:r>
      <w:r w:rsidR="003D4592" w:rsidRPr="00313AC5">
        <w:rPr>
          <w:lang w:val="ru-RU"/>
        </w:rPr>
        <w:br/>
      </w:r>
      <w:r w:rsidRPr="00313AC5">
        <w:rPr>
          <w:lang w:val="fr-BE"/>
        </w:rPr>
        <w:t>La durée d’une convention d’occupation précaire, même si elle est fixée dans le contrat, revêt ainsi alors un aléa – il s’agit d’un point de divergence avec le bail</w:t>
      </w:r>
      <w:r w:rsidR="003D4592" w:rsidRPr="00313AC5">
        <w:rPr>
          <w:lang w:val="fr-BE"/>
        </w:rPr>
        <w:t>.</w:t>
      </w:r>
    </w:p>
  </w:footnote>
  <w:footnote w:id="2">
    <w:p w14:paraId="5C478495" w14:textId="5F0E2732" w:rsidR="00A42221" w:rsidRPr="00313AC5" w:rsidRDefault="00FE78A9">
      <w:pPr>
        <w:pStyle w:val="Notedebasdepage"/>
        <w:rPr>
          <w:lang w:val="ru-RU"/>
        </w:rPr>
      </w:pPr>
      <w:r w:rsidRPr="00313AC5">
        <w:rPr>
          <w:rStyle w:val="Appelnotedebasdep"/>
        </w:rPr>
        <w:footnoteRef/>
      </w:r>
      <w:r w:rsidR="00A42221" w:rsidRPr="00313AC5">
        <w:rPr>
          <w:lang w:val="ru-RU"/>
        </w:rPr>
        <w:t xml:space="preserve">Каждому изолированному лицу предлагается подписать </w:t>
      </w:r>
      <w:r w:rsidR="00A42221" w:rsidRPr="00313AC5">
        <w:rPr>
          <w:lang w:val="fr-BE"/>
        </w:rPr>
        <w:t>COP</w:t>
      </w:r>
      <w:r w:rsidR="00A42221" w:rsidRPr="00313AC5">
        <w:rPr>
          <w:lang w:val="ru-RU"/>
        </w:rPr>
        <w:t xml:space="preserve"> под его единоличную ответственность.</w:t>
      </w:r>
      <w:r w:rsidRPr="00313AC5">
        <w:rPr>
          <w:lang w:val="ru-RU"/>
        </w:rPr>
        <w:t xml:space="preserve"> </w:t>
      </w:r>
    </w:p>
    <w:p w14:paraId="57DF59EF" w14:textId="03C5F4A8" w:rsidR="00FE78A9" w:rsidRPr="00313AC5" w:rsidRDefault="00FE78A9">
      <w:pPr>
        <w:pStyle w:val="Notedebasdepage"/>
      </w:pPr>
      <w:r w:rsidRPr="00313AC5">
        <w:t>Chaque personne isolée étant appelée à signer une COP sous sa seule responsabilité</w:t>
      </w:r>
    </w:p>
  </w:footnote>
  <w:footnote w:id="3">
    <w:p w14:paraId="53E3FCEF" w14:textId="69EFAA86" w:rsidR="00FE78A9" w:rsidRPr="00FE78A9" w:rsidRDefault="00FE78A9">
      <w:pPr>
        <w:pStyle w:val="Notedebasdepage"/>
      </w:pPr>
      <w:r w:rsidRPr="00313AC5">
        <w:rPr>
          <w:rStyle w:val="Appelnotedebasdep"/>
        </w:rPr>
        <w:footnoteRef/>
      </w:r>
      <w:r w:rsidRPr="00313AC5">
        <w:t xml:space="preserve"> </w:t>
      </w:r>
      <w:r w:rsidR="00A42221" w:rsidRPr="00313AC5">
        <w:t xml:space="preserve">Которые подписывают </w:t>
      </w:r>
      <w:r w:rsidR="00A42221" w:rsidRPr="00313AC5">
        <w:rPr>
          <w:lang w:val="ru-RU"/>
        </w:rPr>
        <w:t>данное</w:t>
      </w:r>
      <w:r w:rsidR="00A42221" w:rsidRPr="00313AC5">
        <w:rPr>
          <w:lang w:val="fr-BE"/>
        </w:rPr>
        <w:t xml:space="preserve"> COP</w:t>
      </w:r>
      <w:r w:rsidR="00A42221" w:rsidRPr="00313AC5">
        <w:t xml:space="preserve"> совместно и</w:t>
      </w:r>
      <w:r w:rsidR="00A42221" w:rsidRPr="00313AC5">
        <w:rPr>
          <w:lang w:val="fr-BE"/>
        </w:rPr>
        <w:t xml:space="preserve"> </w:t>
      </w:r>
      <w:r w:rsidR="00A42221" w:rsidRPr="00313AC5">
        <w:rPr>
          <w:lang w:val="ru-RU"/>
        </w:rPr>
        <w:t>солидарно</w:t>
      </w:r>
      <w:r w:rsidR="00A42221" w:rsidRPr="00313AC5">
        <w:rPr>
          <w:lang w:val="fr-BE"/>
        </w:rPr>
        <w:br/>
      </w:r>
      <w:r w:rsidRPr="00313AC5">
        <w:t>Lesquelles signent de manière conjointe et solidaire la présente COP</w:t>
      </w:r>
    </w:p>
  </w:footnote>
  <w:footnote w:id="4">
    <w:p w14:paraId="3ADF0852" w14:textId="5498033B" w:rsidR="00577A8A" w:rsidRPr="00313AC5" w:rsidRDefault="00577A8A">
      <w:pPr>
        <w:pStyle w:val="Notedebasdepage"/>
        <w:rPr>
          <w:lang w:val="fr-BE"/>
        </w:rPr>
      </w:pPr>
      <w:r w:rsidRPr="00313AC5">
        <w:rPr>
          <w:rStyle w:val="Appelnotedebasdep"/>
        </w:rPr>
        <w:footnoteRef/>
      </w:r>
      <w:r w:rsidR="00A42221" w:rsidRPr="00313AC5">
        <w:rPr>
          <w:lang w:val="ru-RU"/>
        </w:rPr>
        <w:t xml:space="preserve">Каждому изолированному лицу предлагается подписать </w:t>
      </w:r>
      <w:r w:rsidR="00A42221" w:rsidRPr="00313AC5">
        <w:rPr>
          <w:lang w:val="fr-BE"/>
        </w:rPr>
        <w:t>COP</w:t>
      </w:r>
      <w:r w:rsidR="00A42221" w:rsidRPr="00313AC5">
        <w:rPr>
          <w:lang w:val="ru-RU"/>
        </w:rPr>
        <w:t xml:space="preserve"> под его единоличную ответственность. </w:t>
      </w:r>
      <w:r w:rsidRPr="00313AC5">
        <w:rPr>
          <w:lang w:val="ru-RU"/>
        </w:rPr>
        <w:t xml:space="preserve"> </w:t>
      </w:r>
      <w:r w:rsidR="00A42221" w:rsidRPr="00313AC5">
        <w:rPr>
          <w:lang w:val="ru-RU"/>
        </w:rPr>
        <w:br/>
      </w:r>
      <w:r w:rsidRPr="00313AC5">
        <w:rPr>
          <w:lang w:val="fr-BE"/>
        </w:rPr>
        <w:t>Chaque personne isolée étant appelée à signer une COP sous sa seule responsabilité.</w:t>
      </w:r>
    </w:p>
  </w:footnote>
  <w:footnote w:id="5">
    <w:p w14:paraId="0F6FE11E" w14:textId="0FB0AFD1" w:rsidR="00A42221" w:rsidRPr="00313AC5" w:rsidRDefault="00577A8A">
      <w:pPr>
        <w:pStyle w:val="Notedebasdepage"/>
        <w:rPr>
          <w:lang w:val="ru-RU"/>
        </w:rPr>
      </w:pPr>
      <w:r w:rsidRPr="00313AC5">
        <w:rPr>
          <w:rStyle w:val="Appelnotedebasdep"/>
        </w:rPr>
        <w:footnoteRef/>
      </w:r>
      <w:r w:rsidR="00A42221" w:rsidRPr="00313AC5">
        <w:rPr>
          <w:lang w:val="ru-RU"/>
        </w:rPr>
        <w:t xml:space="preserve">Которые подписывают данное </w:t>
      </w:r>
      <w:r w:rsidR="00A42221" w:rsidRPr="00313AC5">
        <w:rPr>
          <w:lang w:val="fr-BE"/>
        </w:rPr>
        <w:t>COP</w:t>
      </w:r>
      <w:r w:rsidR="00A42221" w:rsidRPr="00313AC5">
        <w:rPr>
          <w:lang w:val="ru-RU"/>
        </w:rPr>
        <w:t xml:space="preserve"> совместно и солидарно.</w:t>
      </w:r>
      <w:r w:rsidRPr="00313AC5">
        <w:rPr>
          <w:lang w:val="ru-RU"/>
        </w:rPr>
        <w:t xml:space="preserve"> </w:t>
      </w:r>
    </w:p>
    <w:p w14:paraId="1337E7F1" w14:textId="720D9DE9" w:rsidR="00577A8A" w:rsidRPr="00577A8A" w:rsidRDefault="00577A8A">
      <w:pPr>
        <w:pStyle w:val="Notedebasdepage"/>
        <w:rPr>
          <w:lang w:val="fr-BE"/>
        </w:rPr>
      </w:pPr>
      <w:r w:rsidRPr="00313AC5">
        <w:rPr>
          <w:lang w:val="fr-BE"/>
        </w:rPr>
        <w:t>Lesquelles signent de manière conjointe et solidaire la présente COP.</w:t>
      </w:r>
    </w:p>
  </w:footnote>
  <w:footnote w:id="6">
    <w:p w14:paraId="53AAFF19" w14:textId="3A4793CD" w:rsidR="00A05723" w:rsidRPr="00A05723" w:rsidRDefault="00A05723">
      <w:pPr>
        <w:pStyle w:val="Notedebasdepage"/>
      </w:pPr>
      <w:r w:rsidRPr="00313AC5">
        <w:rPr>
          <w:rStyle w:val="Appelnotedebasdep"/>
        </w:rPr>
        <w:footnoteRef/>
      </w:r>
      <w:r w:rsidR="00A42221" w:rsidRPr="00313AC5">
        <w:rPr>
          <w:lang w:val="ru-RU"/>
        </w:rPr>
        <w:t>Просьба</w:t>
      </w:r>
      <w:r w:rsidR="00A42221" w:rsidRPr="00313AC5">
        <w:rPr>
          <w:lang w:val="fr-BE"/>
        </w:rPr>
        <w:t xml:space="preserve"> </w:t>
      </w:r>
      <w:r w:rsidR="00A42221" w:rsidRPr="00313AC5">
        <w:rPr>
          <w:lang w:val="ru-RU"/>
        </w:rPr>
        <w:t>отметить</w:t>
      </w:r>
      <w:r w:rsidR="00A42221" w:rsidRPr="00313AC5">
        <w:rPr>
          <w:lang w:val="fr-BE"/>
        </w:rPr>
        <w:t xml:space="preserve"> </w:t>
      </w:r>
      <w:r w:rsidR="00A42221" w:rsidRPr="00313AC5">
        <w:rPr>
          <w:lang w:val="ru-RU"/>
        </w:rPr>
        <w:t>ВЕРНОЕ</w:t>
      </w:r>
      <w:r w:rsidRPr="00313AC5">
        <w:t xml:space="preserve"> </w:t>
      </w:r>
      <w:r w:rsidR="00A42221" w:rsidRPr="00313AC5">
        <w:rPr>
          <w:lang w:val="fr-BE"/>
        </w:rPr>
        <w:br/>
      </w:r>
      <w:r w:rsidRPr="00313AC5">
        <w:t>Veuillez cocher la mention UTILE</w:t>
      </w:r>
    </w:p>
  </w:footnote>
  <w:footnote w:id="7">
    <w:p w14:paraId="55B01FBD" w14:textId="37C83572" w:rsidR="00A42221" w:rsidRPr="00313AC5" w:rsidRDefault="008B4D2B" w:rsidP="00A42221">
      <w:pPr>
        <w:pStyle w:val="Notedebasdepage"/>
        <w:jc w:val="both"/>
        <w:rPr>
          <w:lang w:val="ru-RU"/>
        </w:rPr>
      </w:pPr>
      <w:r w:rsidRPr="00313AC5">
        <w:rPr>
          <w:rStyle w:val="Appelnotedebasdep"/>
        </w:rPr>
        <w:footnoteRef/>
      </w:r>
      <w:r w:rsidR="00A42221" w:rsidRPr="00313AC5">
        <w:rPr>
          <w:lang w:val="ru-RU"/>
        </w:rPr>
        <w:t>Глава семьи является ответственным лицом в финансовых вопросах.</w:t>
      </w:r>
    </w:p>
    <w:p w14:paraId="129A6B45" w14:textId="75B193B6" w:rsidR="008B4D2B" w:rsidRPr="00313AC5" w:rsidRDefault="00A42221" w:rsidP="00A42221">
      <w:pPr>
        <w:pStyle w:val="Notedebasdepage"/>
      </w:pPr>
      <w:r w:rsidRPr="00313AC5">
        <w:rPr>
          <w:i/>
          <w:iCs/>
          <w:lang w:val="ru-RU"/>
        </w:rPr>
        <w:t>* В соответствии со статьей 4 соглашени</w:t>
      </w:r>
      <w:r w:rsidR="00E95C70" w:rsidRPr="00313AC5">
        <w:rPr>
          <w:i/>
          <w:iCs/>
          <w:lang w:val="ru-RU"/>
        </w:rPr>
        <w:t>я</w:t>
      </w:r>
      <w:r w:rsidRPr="00313AC5">
        <w:rPr>
          <w:i/>
          <w:iCs/>
          <w:lang w:val="ru-RU"/>
        </w:rPr>
        <w:t>, в случае отсутствия дохода у домохозяйства, предоставление жильцом официального свидетельства об отсутствии дохода или ресурсов обусловливает бесплатное проживание.</w:t>
      </w:r>
      <w:r w:rsidR="008B4D2B" w:rsidRPr="00313AC5">
        <w:rPr>
          <w:lang w:val="ru-RU"/>
        </w:rPr>
        <w:t xml:space="preserve"> </w:t>
      </w:r>
      <w:r w:rsidRPr="00313AC5">
        <w:rPr>
          <w:lang w:val="ru-RU"/>
        </w:rPr>
        <w:br/>
      </w:r>
      <w:r w:rsidR="008B4D2B" w:rsidRPr="00313AC5">
        <w:t>Le chef de famille est la personne de référence pour les aspects financiers</w:t>
      </w:r>
    </w:p>
    <w:p w14:paraId="4911E4E5" w14:textId="734CC960" w:rsidR="008B4D2B" w:rsidRDefault="008B4D2B" w:rsidP="008B4D2B">
      <w:pPr>
        <w:pStyle w:val="Notedebasdepage"/>
        <w:jc w:val="both"/>
      </w:pPr>
      <w:r w:rsidRPr="00313AC5">
        <w:t>*</w:t>
      </w:r>
      <w:r w:rsidRPr="00313AC5">
        <w:rPr>
          <w:i/>
          <w:iCs/>
        </w:rPr>
        <w:t xml:space="preserve"> Conformément à l’article </w:t>
      </w:r>
      <w:r w:rsidR="008934A3" w:rsidRPr="00313AC5">
        <w:rPr>
          <w:i/>
          <w:iCs/>
        </w:rPr>
        <w:t>4</w:t>
      </w:r>
      <w:r w:rsidRPr="00313AC5">
        <w:rPr>
          <w:i/>
          <w:iCs/>
        </w:rPr>
        <w:t xml:space="preserve"> de la convention, en cas d’absence de revenus par le ménage, la production, par l’occupant, d’une attestation officielle faisant état de l’absence de revenu ou de ressource conditionne la gratuité de l’hébergement.</w:t>
      </w:r>
    </w:p>
  </w:footnote>
  <w:footnote w:id="8">
    <w:p w14:paraId="215086D8" w14:textId="77777777" w:rsidR="00A42221" w:rsidRPr="00313AC5" w:rsidRDefault="007B015B" w:rsidP="00A42221">
      <w:pPr>
        <w:pStyle w:val="Notedebasdepage"/>
        <w:jc w:val="both"/>
        <w:rPr>
          <w:lang w:val="ru-RU"/>
        </w:rPr>
      </w:pPr>
      <w:r w:rsidRPr="00313AC5">
        <w:rPr>
          <w:rStyle w:val="Appelnotedebasdep"/>
        </w:rPr>
        <w:footnoteRef/>
      </w:r>
      <w:r w:rsidR="00A42221" w:rsidRPr="00313AC5">
        <w:rPr>
          <w:lang w:val="ru-RU"/>
        </w:rPr>
        <w:t>Глава семьи является ответственным лицом в финансовых вопросах.</w:t>
      </w:r>
    </w:p>
    <w:p w14:paraId="2FE28D39" w14:textId="21B5F8AD" w:rsidR="00A42221" w:rsidRPr="00313AC5" w:rsidRDefault="00A42221" w:rsidP="00A42221">
      <w:pPr>
        <w:pStyle w:val="Notedebasdepage"/>
        <w:jc w:val="both"/>
        <w:rPr>
          <w:lang w:val="ru-RU"/>
        </w:rPr>
      </w:pPr>
      <w:r w:rsidRPr="00313AC5">
        <w:rPr>
          <w:i/>
          <w:iCs/>
          <w:lang w:val="ru-RU"/>
        </w:rPr>
        <w:t>* В соответствии со статьей 4 соглашени</w:t>
      </w:r>
      <w:r w:rsidR="00E95C70" w:rsidRPr="00313AC5">
        <w:rPr>
          <w:i/>
          <w:iCs/>
          <w:lang w:val="ru-RU"/>
        </w:rPr>
        <w:t>я</w:t>
      </w:r>
      <w:r w:rsidRPr="00313AC5">
        <w:rPr>
          <w:i/>
          <w:iCs/>
          <w:lang w:val="ru-RU"/>
        </w:rPr>
        <w:t>, в случае отсутствия дохода у домохозяйства, предоставление жильцом официального свидетельства об отсутствии дохода или ресурсов обусловливает бесплатное проживание.</w:t>
      </w:r>
      <w:r w:rsidRPr="00313AC5">
        <w:rPr>
          <w:lang w:val="ru-RU"/>
        </w:rPr>
        <w:t xml:space="preserve"> </w:t>
      </w:r>
      <w:r w:rsidR="007B015B" w:rsidRPr="00313AC5">
        <w:rPr>
          <w:lang w:val="ru-RU"/>
        </w:rPr>
        <w:t xml:space="preserve"> </w:t>
      </w:r>
    </w:p>
    <w:p w14:paraId="2D1D2073" w14:textId="35B9B1B0" w:rsidR="007B015B" w:rsidRPr="00313AC5" w:rsidRDefault="007B015B" w:rsidP="007B015B">
      <w:pPr>
        <w:pStyle w:val="Notedebasdepage"/>
        <w:jc w:val="both"/>
      </w:pPr>
      <w:r w:rsidRPr="00313AC5">
        <w:t>Le chef de famille est la personne de référence pour les aspects financiers</w:t>
      </w:r>
    </w:p>
    <w:p w14:paraId="51729C24" w14:textId="17FD21EC" w:rsidR="007B015B" w:rsidRDefault="007B015B" w:rsidP="007B015B">
      <w:pPr>
        <w:pStyle w:val="Notedebasdepage"/>
        <w:jc w:val="both"/>
      </w:pPr>
      <w:r w:rsidRPr="00313AC5">
        <w:t>*</w:t>
      </w:r>
      <w:r w:rsidRPr="00313AC5">
        <w:rPr>
          <w:i/>
          <w:iCs/>
        </w:rPr>
        <w:t xml:space="preserve"> Conformément à l’article </w:t>
      </w:r>
      <w:r w:rsidR="008934A3" w:rsidRPr="00313AC5">
        <w:rPr>
          <w:i/>
          <w:iCs/>
        </w:rPr>
        <w:t>4</w:t>
      </w:r>
      <w:r w:rsidRPr="00313AC5">
        <w:rPr>
          <w:i/>
          <w:iCs/>
        </w:rPr>
        <w:t xml:space="preserve"> de la convention, en cas d’absence de revenus par le ménage, la production, par l’occupant, d’une attestation officielle faisant état de l’absence de revenu ou de ressource conditionne la gratuité de l’hébergement.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9087" w14:textId="77777777" w:rsidR="0065393C" w:rsidRDefault="0065393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27EB" w14:textId="01EC4F91" w:rsidR="00083D41" w:rsidRDefault="00B80F6C">
    <w:pPr>
      <w:pStyle w:val="En-tte"/>
    </w:pPr>
    <w:r>
      <w:rPr>
        <w:rFonts w:ascii="Arial" w:hAnsi="Arial" w:cs="Arial"/>
        <w:noProof/>
        <w:sz w:val="22"/>
        <w:szCs w:val="22"/>
        <w:lang w:val="fr-BE"/>
      </w:rPr>
      <w:drawing>
        <wp:anchor distT="0" distB="0" distL="114300" distR="114300" simplePos="0" relativeHeight="251659264" behindDoc="1" locked="0" layoutInCell="1" allowOverlap="1" wp14:anchorId="61B50EDE" wp14:editId="6EDA344A">
          <wp:simplePos x="0" y="0"/>
          <wp:positionH relativeFrom="column">
            <wp:posOffset>-889598</wp:posOffset>
          </wp:positionH>
          <wp:positionV relativeFrom="paragraph">
            <wp:posOffset>-441325</wp:posOffset>
          </wp:positionV>
          <wp:extent cx="7551420" cy="10680791"/>
          <wp:effectExtent l="0" t="0" r="508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551420" cy="1068079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2B1C" w14:textId="77777777" w:rsidR="0065393C" w:rsidRDefault="0065393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061"/>
    <w:multiLevelType w:val="hybridMultilevel"/>
    <w:tmpl w:val="16924CD0"/>
    <w:lvl w:ilvl="0" w:tplc="5F6ADCC8">
      <w:numFmt w:val="bullet"/>
      <w:lvlText w:val="-"/>
      <w:lvlJc w:val="left"/>
      <w:pPr>
        <w:ind w:left="1068" w:hanging="360"/>
      </w:pPr>
      <w:rPr>
        <w:rFonts w:ascii="Helvetica Neue" w:hAnsi="Helvetica Neue" w:hint="default"/>
      </w:rPr>
    </w:lvl>
    <w:lvl w:ilvl="1" w:tplc="69069F32" w:tentative="1">
      <w:start w:val="1"/>
      <w:numFmt w:val="bullet"/>
      <w:lvlText w:val="o"/>
      <w:lvlJc w:val="left"/>
      <w:pPr>
        <w:ind w:left="1788" w:hanging="360"/>
      </w:pPr>
      <w:rPr>
        <w:rFonts w:ascii="Courier New" w:hAnsi="Courier New" w:hint="default"/>
      </w:rPr>
    </w:lvl>
    <w:lvl w:ilvl="2" w:tplc="D592EF2C" w:tentative="1">
      <w:start w:val="1"/>
      <w:numFmt w:val="bullet"/>
      <w:lvlText w:val=""/>
      <w:lvlJc w:val="left"/>
      <w:pPr>
        <w:ind w:left="2508" w:hanging="360"/>
      </w:pPr>
      <w:rPr>
        <w:rFonts w:ascii="Wingdings" w:hAnsi="Wingdings" w:hint="default"/>
      </w:rPr>
    </w:lvl>
    <w:lvl w:ilvl="3" w:tplc="0668FF30" w:tentative="1">
      <w:start w:val="1"/>
      <w:numFmt w:val="bullet"/>
      <w:lvlText w:val=""/>
      <w:lvlJc w:val="left"/>
      <w:pPr>
        <w:ind w:left="3228" w:hanging="360"/>
      </w:pPr>
      <w:rPr>
        <w:rFonts w:ascii="Symbol" w:hAnsi="Symbol" w:hint="default"/>
      </w:rPr>
    </w:lvl>
    <w:lvl w:ilvl="4" w:tplc="824051B0" w:tentative="1">
      <w:start w:val="1"/>
      <w:numFmt w:val="bullet"/>
      <w:lvlText w:val="o"/>
      <w:lvlJc w:val="left"/>
      <w:pPr>
        <w:ind w:left="3948" w:hanging="360"/>
      </w:pPr>
      <w:rPr>
        <w:rFonts w:ascii="Courier New" w:hAnsi="Courier New" w:hint="default"/>
      </w:rPr>
    </w:lvl>
    <w:lvl w:ilvl="5" w:tplc="615C813A" w:tentative="1">
      <w:start w:val="1"/>
      <w:numFmt w:val="bullet"/>
      <w:lvlText w:val=""/>
      <w:lvlJc w:val="left"/>
      <w:pPr>
        <w:ind w:left="4668" w:hanging="360"/>
      </w:pPr>
      <w:rPr>
        <w:rFonts w:ascii="Wingdings" w:hAnsi="Wingdings" w:hint="default"/>
      </w:rPr>
    </w:lvl>
    <w:lvl w:ilvl="6" w:tplc="10F4BBC6" w:tentative="1">
      <w:start w:val="1"/>
      <w:numFmt w:val="bullet"/>
      <w:lvlText w:val=""/>
      <w:lvlJc w:val="left"/>
      <w:pPr>
        <w:ind w:left="5388" w:hanging="360"/>
      </w:pPr>
      <w:rPr>
        <w:rFonts w:ascii="Symbol" w:hAnsi="Symbol" w:hint="default"/>
      </w:rPr>
    </w:lvl>
    <w:lvl w:ilvl="7" w:tplc="36829178" w:tentative="1">
      <w:start w:val="1"/>
      <w:numFmt w:val="bullet"/>
      <w:lvlText w:val="o"/>
      <w:lvlJc w:val="left"/>
      <w:pPr>
        <w:ind w:left="6108" w:hanging="360"/>
      </w:pPr>
      <w:rPr>
        <w:rFonts w:ascii="Courier New" w:hAnsi="Courier New" w:hint="default"/>
      </w:rPr>
    </w:lvl>
    <w:lvl w:ilvl="8" w:tplc="555AED56" w:tentative="1">
      <w:start w:val="1"/>
      <w:numFmt w:val="bullet"/>
      <w:lvlText w:val=""/>
      <w:lvlJc w:val="left"/>
      <w:pPr>
        <w:ind w:left="6828" w:hanging="360"/>
      </w:pPr>
      <w:rPr>
        <w:rFonts w:ascii="Wingdings" w:hAnsi="Wingdings" w:hint="default"/>
      </w:rPr>
    </w:lvl>
  </w:abstractNum>
  <w:abstractNum w:abstractNumId="1" w15:restartNumberingAfterBreak="0">
    <w:nsid w:val="02B46304"/>
    <w:multiLevelType w:val="hybridMultilevel"/>
    <w:tmpl w:val="CC60FA6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3822FEC"/>
    <w:multiLevelType w:val="hybridMultilevel"/>
    <w:tmpl w:val="51BCFA0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62038F9"/>
    <w:multiLevelType w:val="hybridMultilevel"/>
    <w:tmpl w:val="2F4CD4F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86C46F1"/>
    <w:multiLevelType w:val="hybridMultilevel"/>
    <w:tmpl w:val="F0F0DB00"/>
    <w:lvl w:ilvl="0" w:tplc="33FCC174">
      <w:start w:val="101"/>
      <w:numFmt w:val="bullet"/>
      <w:lvlText w:val=""/>
      <w:lvlJc w:val="left"/>
      <w:pPr>
        <w:ind w:left="1068" w:hanging="360"/>
      </w:pPr>
      <w:rPr>
        <w:rFonts w:ascii="Symbol" w:eastAsia="Times New Roman" w:hAnsi="Symbo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 w15:restartNumberingAfterBreak="0">
    <w:nsid w:val="09733845"/>
    <w:multiLevelType w:val="hybridMultilevel"/>
    <w:tmpl w:val="D2D0EED0"/>
    <w:lvl w:ilvl="0" w:tplc="375C22D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0D02A71"/>
    <w:multiLevelType w:val="hybridMultilevel"/>
    <w:tmpl w:val="FDA8D67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A98EA53"/>
    <w:multiLevelType w:val="hybridMultilevel"/>
    <w:tmpl w:val="8320CF16"/>
    <w:lvl w:ilvl="0" w:tplc="FFA05678">
      <w:start w:val="1"/>
      <w:numFmt w:val="bullet"/>
      <w:lvlText w:val=""/>
      <w:lvlJc w:val="left"/>
      <w:pPr>
        <w:ind w:left="720" w:hanging="360"/>
      </w:pPr>
      <w:rPr>
        <w:rFonts w:ascii="Symbol" w:hAnsi="Symbol" w:hint="default"/>
      </w:rPr>
    </w:lvl>
    <w:lvl w:ilvl="1" w:tplc="9922180E">
      <w:start w:val="1"/>
      <w:numFmt w:val="bullet"/>
      <w:lvlText w:val="o"/>
      <w:lvlJc w:val="left"/>
      <w:pPr>
        <w:ind w:left="1440" w:hanging="360"/>
      </w:pPr>
      <w:rPr>
        <w:rFonts w:ascii="Courier New" w:hAnsi="Courier New" w:hint="default"/>
      </w:rPr>
    </w:lvl>
    <w:lvl w:ilvl="2" w:tplc="1A66FEE6">
      <w:start w:val="1"/>
      <w:numFmt w:val="bullet"/>
      <w:lvlText w:val=""/>
      <w:lvlJc w:val="left"/>
      <w:pPr>
        <w:ind w:left="2160" w:hanging="360"/>
      </w:pPr>
      <w:rPr>
        <w:rFonts w:ascii="Wingdings" w:hAnsi="Wingdings" w:hint="default"/>
      </w:rPr>
    </w:lvl>
    <w:lvl w:ilvl="3" w:tplc="59C69064">
      <w:start w:val="1"/>
      <w:numFmt w:val="bullet"/>
      <w:lvlText w:val=""/>
      <w:lvlJc w:val="left"/>
      <w:pPr>
        <w:ind w:left="2880" w:hanging="360"/>
      </w:pPr>
      <w:rPr>
        <w:rFonts w:ascii="Symbol" w:hAnsi="Symbol" w:hint="default"/>
      </w:rPr>
    </w:lvl>
    <w:lvl w:ilvl="4" w:tplc="D834D8CC">
      <w:start w:val="1"/>
      <w:numFmt w:val="bullet"/>
      <w:lvlText w:val="o"/>
      <w:lvlJc w:val="left"/>
      <w:pPr>
        <w:ind w:left="3600" w:hanging="360"/>
      </w:pPr>
      <w:rPr>
        <w:rFonts w:ascii="Courier New" w:hAnsi="Courier New" w:hint="default"/>
      </w:rPr>
    </w:lvl>
    <w:lvl w:ilvl="5" w:tplc="83B8D03E">
      <w:start w:val="1"/>
      <w:numFmt w:val="bullet"/>
      <w:lvlText w:val=""/>
      <w:lvlJc w:val="left"/>
      <w:pPr>
        <w:ind w:left="4320" w:hanging="360"/>
      </w:pPr>
      <w:rPr>
        <w:rFonts w:ascii="Wingdings" w:hAnsi="Wingdings" w:hint="default"/>
      </w:rPr>
    </w:lvl>
    <w:lvl w:ilvl="6" w:tplc="8492485A">
      <w:start w:val="1"/>
      <w:numFmt w:val="bullet"/>
      <w:lvlText w:val=""/>
      <w:lvlJc w:val="left"/>
      <w:pPr>
        <w:ind w:left="5040" w:hanging="360"/>
      </w:pPr>
      <w:rPr>
        <w:rFonts w:ascii="Symbol" w:hAnsi="Symbol" w:hint="default"/>
      </w:rPr>
    </w:lvl>
    <w:lvl w:ilvl="7" w:tplc="09EE42A8">
      <w:start w:val="1"/>
      <w:numFmt w:val="bullet"/>
      <w:lvlText w:val="o"/>
      <w:lvlJc w:val="left"/>
      <w:pPr>
        <w:ind w:left="5760" w:hanging="360"/>
      </w:pPr>
      <w:rPr>
        <w:rFonts w:ascii="Courier New" w:hAnsi="Courier New" w:hint="default"/>
      </w:rPr>
    </w:lvl>
    <w:lvl w:ilvl="8" w:tplc="8F46D6BA">
      <w:start w:val="1"/>
      <w:numFmt w:val="bullet"/>
      <w:lvlText w:val=""/>
      <w:lvlJc w:val="left"/>
      <w:pPr>
        <w:ind w:left="6480" w:hanging="360"/>
      </w:pPr>
      <w:rPr>
        <w:rFonts w:ascii="Wingdings" w:hAnsi="Wingdings" w:hint="default"/>
      </w:rPr>
    </w:lvl>
  </w:abstractNum>
  <w:abstractNum w:abstractNumId="8" w15:restartNumberingAfterBreak="0">
    <w:nsid w:val="20A0DE4D"/>
    <w:multiLevelType w:val="hybridMultilevel"/>
    <w:tmpl w:val="4E82682C"/>
    <w:lvl w:ilvl="0" w:tplc="FCF26E6C">
      <w:start w:val="1"/>
      <w:numFmt w:val="bullet"/>
      <w:lvlText w:val="-"/>
      <w:lvlJc w:val="left"/>
      <w:pPr>
        <w:ind w:left="360" w:hanging="360"/>
      </w:pPr>
      <w:rPr>
        <w:rFonts w:ascii="Aptos" w:hAnsi="Aptos" w:hint="default"/>
      </w:rPr>
    </w:lvl>
    <w:lvl w:ilvl="1" w:tplc="A30C89E6">
      <w:start w:val="1"/>
      <w:numFmt w:val="bullet"/>
      <w:lvlText w:val="o"/>
      <w:lvlJc w:val="left"/>
      <w:pPr>
        <w:ind w:left="1080" w:hanging="360"/>
      </w:pPr>
      <w:rPr>
        <w:rFonts w:ascii="Courier New" w:hAnsi="Courier New" w:hint="default"/>
      </w:rPr>
    </w:lvl>
    <w:lvl w:ilvl="2" w:tplc="A3EE66B4">
      <w:start w:val="1"/>
      <w:numFmt w:val="bullet"/>
      <w:lvlText w:val=""/>
      <w:lvlJc w:val="left"/>
      <w:pPr>
        <w:ind w:left="1800" w:hanging="360"/>
      </w:pPr>
      <w:rPr>
        <w:rFonts w:ascii="Wingdings" w:hAnsi="Wingdings" w:hint="default"/>
      </w:rPr>
    </w:lvl>
    <w:lvl w:ilvl="3" w:tplc="62524624">
      <w:start w:val="1"/>
      <w:numFmt w:val="bullet"/>
      <w:lvlText w:val=""/>
      <w:lvlJc w:val="left"/>
      <w:pPr>
        <w:ind w:left="2520" w:hanging="360"/>
      </w:pPr>
      <w:rPr>
        <w:rFonts w:ascii="Symbol" w:hAnsi="Symbol" w:hint="default"/>
      </w:rPr>
    </w:lvl>
    <w:lvl w:ilvl="4" w:tplc="317E0E92">
      <w:start w:val="1"/>
      <w:numFmt w:val="bullet"/>
      <w:lvlText w:val="o"/>
      <w:lvlJc w:val="left"/>
      <w:pPr>
        <w:ind w:left="3240" w:hanging="360"/>
      </w:pPr>
      <w:rPr>
        <w:rFonts w:ascii="Courier New" w:hAnsi="Courier New" w:hint="default"/>
      </w:rPr>
    </w:lvl>
    <w:lvl w:ilvl="5" w:tplc="567E8950">
      <w:start w:val="1"/>
      <w:numFmt w:val="bullet"/>
      <w:lvlText w:val=""/>
      <w:lvlJc w:val="left"/>
      <w:pPr>
        <w:ind w:left="3960" w:hanging="360"/>
      </w:pPr>
      <w:rPr>
        <w:rFonts w:ascii="Wingdings" w:hAnsi="Wingdings" w:hint="default"/>
      </w:rPr>
    </w:lvl>
    <w:lvl w:ilvl="6" w:tplc="6C3210D4">
      <w:start w:val="1"/>
      <w:numFmt w:val="bullet"/>
      <w:lvlText w:val=""/>
      <w:lvlJc w:val="left"/>
      <w:pPr>
        <w:ind w:left="4680" w:hanging="360"/>
      </w:pPr>
      <w:rPr>
        <w:rFonts w:ascii="Symbol" w:hAnsi="Symbol" w:hint="default"/>
      </w:rPr>
    </w:lvl>
    <w:lvl w:ilvl="7" w:tplc="10001880">
      <w:start w:val="1"/>
      <w:numFmt w:val="bullet"/>
      <w:lvlText w:val="o"/>
      <w:lvlJc w:val="left"/>
      <w:pPr>
        <w:ind w:left="5400" w:hanging="360"/>
      </w:pPr>
      <w:rPr>
        <w:rFonts w:ascii="Courier New" w:hAnsi="Courier New" w:hint="default"/>
      </w:rPr>
    </w:lvl>
    <w:lvl w:ilvl="8" w:tplc="375087C2">
      <w:start w:val="1"/>
      <w:numFmt w:val="bullet"/>
      <w:lvlText w:val=""/>
      <w:lvlJc w:val="left"/>
      <w:pPr>
        <w:ind w:left="6120" w:hanging="360"/>
      </w:pPr>
      <w:rPr>
        <w:rFonts w:ascii="Wingdings" w:hAnsi="Wingdings" w:hint="default"/>
      </w:rPr>
    </w:lvl>
  </w:abstractNum>
  <w:abstractNum w:abstractNumId="9" w15:restartNumberingAfterBreak="0">
    <w:nsid w:val="21376B5E"/>
    <w:multiLevelType w:val="hybridMultilevel"/>
    <w:tmpl w:val="88905CD8"/>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27BF125C"/>
    <w:multiLevelType w:val="hybridMultilevel"/>
    <w:tmpl w:val="3AEA814C"/>
    <w:lvl w:ilvl="0" w:tplc="BC0A476A">
      <w:start w:val="1"/>
      <w:numFmt w:val="bullet"/>
      <w:lvlText w:val="-"/>
      <w:lvlJc w:val="left"/>
      <w:pPr>
        <w:ind w:left="360" w:hanging="360"/>
      </w:pPr>
      <w:rPr>
        <w:rFonts w:ascii="Aptos" w:hAnsi="Aptos" w:hint="default"/>
      </w:rPr>
    </w:lvl>
    <w:lvl w:ilvl="1" w:tplc="3526628A">
      <w:start w:val="1"/>
      <w:numFmt w:val="bullet"/>
      <w:lvlText w:val="o"/>
      <w:lvlJc w:val="left"/>
      <w:pPr>
        <w:ind w:left="1080" w:hanging="360"/>
      </w:pPr>
      <w:rPr>
        <w:rFonts w:ascii="Courier New" w:hAnsi="Courier New" w:hint="default"/>
      </w:rPr>
    </w:lvl>
    <w:lvl w:ilvl="2" w:tplc="E60AB5AC">
      <w:start w:val="1"/>
      <w:numFmt w:val="bullet"/>
      <w:lvlText w:val=""/>
      <w:lvlJc w:val="left"/>
      <w:pPr>
        <w:ind w:left="1800" w:hanging="360"/>
      </w:pPr>
      <w:rPr>
        <w:rFonts w:ascii="Wingdings" w:hAnsi="Wingdings" w:hint="default"/>
      </w:rPr>
    </w:lvl>
    <w:lvl w:ilvl="3" w:tplc="F71EBEE6">
      <w:start w:val="1"/>
      <w:numFmt w:val="bullet"/>
      <w:lvlText w:val=""/>
      <w:lvlJc w:val="left"/>
      <w:pPr>
        <w:ind w:left="2520" w:hanging="360"/>
      </w:pPr>
      <w:rPr>
        <w:rFonts w:ascii="Symbol" w:hAnsi="Symbol" w:hint="default"/>
      </w:rPr>
    </w:lvl>
    <w:lvl w:ilvl="4" w:tplc="08B0CAAA">
      <w:start w:val="1"/>
      <w:numFmt w:val="bullet"/>
      <w:lvlText w:val="o"/>
      <w:lvlJc w:val="left"/>
      <w:pPr>
        <w:ind w:left="3240" w:hanging="360"/>
      </w:pPr>
      <w:rPr>
        <w:rFonts w:ascii="Courier New" w:hAnsi="Courier New" w:hint="default"/>
      </w:rPr>
    </w:lvl>
    <w:lvl w:ilvl="5" w:tplc="6A8CE72C">
      <w:start w:val="1"/>
      <w:numFmt w:val="bullet"/>
      <w:lvlText w:val=""/>
      <w:lvlJc w:val="left"/>
      <w:pPr>
        <w:ind w:left="3960" w:hanging="360"/>
      </w:pPr>
      <w:rPr>
        <w:rFonts w:ascii="Wingdings" w:hAnsi="Wingdings" w:hint="default"/>
      </w:rPr>
    </w:lvl>
    <w:lvl w:ilvl="6" w:tplc="3AB2079A">
      <w:start w:val="1"/>
      <w:numFmt w:val="bullet"/>
      <w:lvlText w:val=""/>
      <w:lvlJc w:val="left"/>
      <w:pPr>
        <w:ind w:left="4680" w:hanging="360"/>
      </w:pPr>
      <w:rPr>
        <w:rFonts w:ascii="Symbol" w:hAnsi="Symbol" w:hint="default"/>
      </w:rPr>
    </w:lvl>
    <w:lvl w:ilvl="7" w:tplc="F5CE891A">
      <w:start w:val="1"/>
      <w:numFmt w:val="bullet"/>
      <w:lvlText w:val="o"/>
      <w:lvlJc w:val="left"/>
      <w:pPr>
        <w:ind w:left="5400" w:hanging="360"/>
      </w:pPr>
      <w:rPr>
        <w:rFonts w:ascii="Courier New" w:hAnsi="Courier New" w:hint="default"/>
      </w:rPr>
    </w:lvl>
    <w:lvl w:ilvl="8" w:tplc="0AA6E038">
      <w:start w:val="1"/>
      <w:numFmt w:val="bullet"/>
      <w:lvlText w:val=""/>
      <w:lvlJc w:val="left"/>
      <w:pPr>
        <w:ind w:left="6120" w:hanging="360"/>
      </w:pPr>
      <w:rPr>
        <w:rFonts w:ascii="Wingdings" w:hAnsi="Wingdings" w:hint="default"/>
      </w:rPr>
    </w:lvl>
  </w:abstractNum>
  <w:abstractNum w:abstractNumId="11" w15:restartNumberingAfterBreak="0">
    <w:nsid w:val="2A176ABF"/>
    <w:multiLevelType w:val="hybridMultilevel"/>
    <w:tmpl w:val="C742CD4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EC7F472"/>
    <w:multiLevelType w:val="hybridMultilevel"/>
    <w:tmpl w:val="3DA8C054"/>
    <w:lvl w:ilvl="0" w:tplc="E14E300E">
      <w:start w:val="1"/>
      <w:numFmt w:val="bullet"/>
      <w:lvlText w:val="-"/>
      <w:lvlJc w:val="left"/>
      <w:pPr>
        <w:ind w:left="360" w:hanging="360"/>
      </w:pPr>
      <w:rPr>
        <w:rFonts w:ascii="Aptos" w:hAnsi="Aptos" w:hint="default"/>
      </w:rPr>
    </w:lvl>
    <w:lvl w:ilvl="1" w:tplc="FB6E4630">
      <w:start w:val="1"/>
      <w:numFmt w:val="bullet"/>
      <w:lvlText w:val="o"/>
      <w:lvlJc w:val="left"/>
      <w:pPr>
        <w:ind w:left="1080" w:hanging="360"/>
      </w:pPr>
      <w:rPr>
        <w:rFonts w:ascii="Courier New" w:hAnsi="Courier New" w:hint="default"/>
      </w:rPr>
    </w:lvl>
    <w:lvl w:ilvl="2" w:tplc="1D8040E2">
      <w:start w:val="1"/>
      <w:numFmt w:val="bullet"/>
      <w:lvlText w:val=""/>
      <w:lvlJc w:val="left"/>
      <w:pPr>
        <w:ind w:left="1800" w:hanging="360"/>
      </w:pPr>
      <w:rPr>
        <w:rFonts w:ascii="Wingdings" w:hAnsi="Wingdings" w:hint="default"/>
      </w:rPr>
    </w:lvl>
    <w:lvl w:ilvl="3" w:tplc="A852C050">
      <w:start w:val="1"/>
      <w:numFmt w:val="bullet"/>
      <w:lvlText w:val=""/>
      <w:lvlJc w:val="left"/>
      <w:pPr>
        <w:ind w:left="2520" w:hanging="360"/>
      </w:pPr>
      <w:rPr>
        <w:rFonts w:ascii="Symbol" w:hAnsi="Symbol" w:hint="default"/>
      </w:rPr>
    </w:lvl>
    <w:lvl w:ilvl="4" w:tplc="30B0501E">
      <w:start w:val="1"/>
      <w:numFmt w:val="bullet"/>
      <w:lvlText w:val="o"/>
      <w:lvlJc w:val="left"/>
      <w:pPr>
        <w:ind w:left="3240" w:hanging="360"/>
      </w:pPr>
      <w:rPr>
        <w:rFonts w:ascii="Courier New" w:hAnsi="Courier New" w:hint="default"/>
      </w:rPr>
    </w:lvl>
    <w:lvl w:ilvl="5" w:tplc="FD400994">
      <w:start w:val="1"/>
      <w:numFmt w:val="bullet"/>
      <w:lvlText w:val=""/>
      <w:lvlJc w:val="left"/>
      <w:pPr>
        <w:ind w:left="3960" w:hanging="360"/>
      </w:pPr>
      <w:rPr>
        <w:rFonts w:ascii="Wingdings" w:hAnsi="Wingdings" w:hint="default"/>
      </w:rPr>
    </w:lvl>
    <w:lvl w:ilvl="6" w:tplc="C1BE3788">
      <w:start w:val="1"/>
      <w:numFmt w:val="bullet"/>
      <w:lvlText w:val=""/>
      <w:lvlJc w:val="left"/>
      <w:pPr>
        <w:ind w:left="4680" w:hanging="360"/>
      </w:pPr>
      <w:rPr>
        <w:rFonts w:ascii="Symbol" w:hAnsi="Symbol" w:hint="default"/>
      </w:rPr>
    </w:lvl>
    <w:lvl w:ilvl="7" w:tplc="E90065D6">
      <w:start w:val="1"/>
      <w:numFmt w:val="bullet"/>
      <w:lvlText w:val="o"/>
      <w:lvlJc w:val="left"/>
      <w:pPr>
        <w:ind w:left="5400" w:hanging="360"/>
      </w:pPr>
      <w:rPr>
        <w:rFonts w:ascii="Courier New" w:hAnsi="Courier New" w:hint="default"/>
      </w:rPr>
    </w:lvl>
    <w:lvl w:ilvl="8" w:tplc="5890178C">
      <w:start w:val="1"/>
      <w:numFmt w:val="bullet"/>
      <w:lvlText w:val=""/>
      <w:lvlJc w:val="left"/>
      <w:pPr>
        <w:ind w:left="6120" w:hanging="360"/>
      </w:pPr>
      <w:rPr>
        <w:rFonts w:ascii="Wingdings" w:hAnsi="Wingdings" w:hint="default"/>
      </w:rPr>
    </w:lvl>
  </w:abstractNum>
  <w:abstractNum w:abstractNumId="13" w15:restartNumberingAfterBreak="0">
    <w:nsid w:val="3F6B3C3F"/>
    <w:multiLevelType w:val="hybridMultilevel"/>
    <w:tmpl w:val="1C02DE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0204E36"/>
    <w:multiLevelType w:val="hybridMultilevel"/>
    <w:tmpl w:val="DCF08072"/>
    <w:lvl w:ilvl="0" w:tplc="669022C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713929C"/>
    <w:multiLevelType w:val="hybridMultilevel"/>
    <w:tmpl w:val="3946A66A"/>
    <w:lvl w:ilvl="0" w:tplc="9B8A84CC">
      <w:start w:val="1"/>
      <w:numFmt w:val="bullet"/>
      <w:lvlText w:val="-"/>
      <w:lvlJc w:val="left"/>
      <w:pPr>
        <w:ind w:left="360" w:hanging="360"/>
      </w:pPr>
      <w:rPr>
        <w:rFonts w:ascii="Aptos" w:hAnsi="Aptos" w:hint="default"/>
      </w:rPr>
    </w:lvl>
    <w:lvl w:ilvl="1" w:tplc="0B981DC4">
      <w:start w:val="1"/>
      <w:numFmt w:val="bullet"/>
      <w:lvlText w:val="o"/>
      <w:lvlJc w:val="left"/>
      <w:pPr>
        <w:ind w:left="1080" w:hanging="360"/>
      </w:pPr>
      <w:rPr>
        <w:rFonts w:ascii="Courier New" w:hAnsi="Courier New" w:hint="default"/>
      </w:rPr>
    </w:lvl>
    <w:lvl w:ilvl="2" w:tplc="4FF040FA">
      <w:start w:val="1"/>
      <w:numFmt w:val="bullet"/>
      <w:lvlText w:val=""/>
      <w:lvlJc w:val="left"/>
      <w:pPr>
        <w:ind w:left="1800" w:hanging="360"/>
      </w:pPr>
      <w:rPr>
        <w:rFonts w:ascii="Wingdings" w:hAnsi="Wingdings" w:hint="default"/>
      </w:rPr>
    </w:lvl>
    <w:lvl w:ilvl="3" w:tplc="183CFCCE">
      <w:start w:val="1"/>
      <w:numFmt w:val="bullet"/>
      <w:lvlText w:val=""/>
      <w:lvlJc w:val="left"/>
      <w:pPr>
        <w:ind w:left="2520" w:hanging="360"/>
      </w:pPr>
      <w:rPr>
        <w:rFonts w:ascii="Symbol" w:hAnsi="Symbol" w:hint="default"/>
      </w:rPr>
    </w:lvl>
    <w:lvl w:ilvl="4" w:tplc="0F5ED82A">
      <w:start w:val="1"/>
      <w:numFmt w:val="bullet"/>
      <w:lvlText w:val="o"/>
      <w:lvlJc w:val="left"/>
      <w:pPr>
        <w:ind w:left="3240" w:hanging="360"/>
      </w:pPr>
      <w:rPr>
        <w:rFonts w:ascii="Courier New" w:hAnsi="Courier New" w:hint="default"/>
      </w:rPr>
    </w:lvl>
    <w:lvl w:ilvl="5" w:tplc="44D04CA0">
      <w:start w:val="1"/>
      <w:numFmt w:val="bullet"/>
      <w:lvlText w:val=""/>
      <w:lvlJc w:val="left"/>
      <w:pPr>
        <w:ind w:left="3960" w:hanging="360"/>
      </w:pPr>
      <w:rPr>
        <w:rFonts w:ascii="Wingdings" w:hAnsi="Wingdings" w:hint="default"/>
      </w:rPr>
    </w:lvl>
    <w:lvl w:ilvl="6" w:tplc="E640B398">
      <w:start w:val="1"/>
      <w:numFmt w:val="bullet"/>
      <w:lvlText w:val=""/>
      <w:lvlJc w:val="left"/>
      <w:pPr>
        <w:ind w:left="4680" w:hanging="360"/>
      </w:pPr>
      <w:rPr>
        <w:rFonts w:ascii="Symbol" w:hAnsi="Symbol" w:hint="default"/>
      </w:rPr>
    </w:lvl>
    <w:lvl w:ilvl="7" w:tplc="7480E660">
      <w:start w:val="1"/>
      <w:numFmt w:val="bullet"/>
      <w:lvlText w:val="o"/>
      <w:lvlJc w:val="left"/>
      <w:pPr>
        <w:ind w:left="5400" w:hanging="360"/>
      </w:pPr>
      <w:rPr>
        <w:rFonts w:ascii="Courier New" w:hAnsi="Courier New" w:hint="default"/>
      </w:rPr>
    </w:lvl>
    <w:lvl w:ilvl="8" w:tplc="A85C50D2">
      <w:start w:val="1"/>
      <w:numFmt w:val="bullet"/>
      <w:lvlText w:val=""/>
      <w:lvlJc w:val="left"/>
      <w:pPr>
        <w:ind w:left="6120" w:hanging="360"/>
      </w:pPr>
      <w:rPr>
        <w:rFonts w:ascii="Wingdings" w:hAnsi="Wingdings" w:hint="default"/>
      </w:rPr>
    </w:lvl>
  </w:abstractNum>
  <w:abstractNum w:abstractNumId="16" w15:restartNumberingAfterBreak="0">
    <w:nsid w:val="5E02245A"/>
    <w:multiLevelType w:val="hybridMultilevel"/>
    <w:tmpl w:val="23444F22"/>
    <w:lvl w:ilvl="0" w:tplc="2A9852B8">
      <w:start w:val="1"/>
      <w:numFmt w:val="bullet"/>
      <w:lvlText w:val="-"/>
      <w:lvlJc w:val="left"/>
      <w:pPr>
        <w:ind w:left="360" w:hanging="360"/>
      </w:pPr>
      <w:rPr>
        <w:rFonts w:ascii="Aptos" w:hAnsi="Aptos" w:hint="default"/>
      </w:rPr>
    </w:lvl>
    <w:lvl w:ilvl="1" w:tplc="EFC60B96">
      <w:start w:val="1"/>
      <w:numFmt w:val="bullet"/>
      <w:lvlText w:val="o"/>
      <w:lvlJc w:val="left"/>
      <w:pPr>
        <w:ind w:left="1080" w:hanging="360"/>
      </w:pPr>
      <w:rPr>
        <w:rFonts w:ascii="Courier New" w:hAnsi="Courier New" w:hint="default"/>
      </w:rPr>
    </w:lvl>
    <w:lvl w:ilvl="2" w:tplc="C3E0E00C">
      <w:start w:val="1"/>
      <w:numFmt w:val="bullet"/>
      <w:lvlText w:val=""/>
      <w:lvlJc w:val="left"/>
      <w:pPr>
        <w:ind w:left="1800" w:hanging="360"/>
      </w:pPr>
      <w:rPr>
        <w:rFonts w:ascii="Wingdings" w:hAnsi="Wingdings" w:hint="default"/>
      </w:rPr>
    </w:lvl>
    <w:lvl w:ilvl="3" w:tplc="ABA4270A">
      <w:start w:val="1"/>
      <w:numFmt w:val="bullet"/>
      <w:lvlText w:val=""/>
      <w:lvlJc w:val="left"/>
      <w:pPr>
        <w:ind w:left="2520" w:hanging="360"/>
      </w:pPr>
      <w:rPr>
        <w:rFonts w:ascii="Symbol" w:hAnsi="Symbol" w:hint="default"/>
      </w:rPr>
    </w:lvl>
    <w:lvl w:ilvl="4" w:tplc="3238F52A">
      <w:start w:val="1"/>
      <w:numFmt w:val="bullet"/>
      <w:lvlText w:val="o"/>
      <w:lvlJc w:val="left"/>
      <w:pPr>
        <w:ind w:left="3240" w:hanging="360"/>
      </w:pPr>
      <w:rPr>
        <w:rFonts w:ascii="Courier New" w:hAnsi="Courier New" w:hint="default"/>
      </w:rPr>
    </w:lvl>
    <w:lvl w:ilvl="5" w:tplc="096E31F2">
      <w:start w:val="1"/>
      <w:numFmt w:val="bullet"/>
      <w:lvlText w:val=""/>
      <w:lvlJc w:val="left"/>
      <w:pPr>
        <w:ind w:left="3960" w:hanging="360"/>
      </w:pPr>
      <w:rPr>
        <w:rFonts w:ascii="Wingdings" w:hAnsi="Wingdings" w:hint="default"/>
      </w:rPr>
    </w:lvl>
    <w:lvl w:ilvl="6" w:tplc="7B3E5E84">
      <w:start w:val="1"/>
      <w:numFmt w:val="bullet"/>
      <w:lvlText w:val=""/>
      <w:lvlJc w:val="left"/>
      <w:pPr>
        <w:ind w:left="4680" w:hanging="360"/>
      </w:pPr>
      <w:rPr>
        <w:rFonts w:ascii="Symbol" w:hAnsi="Symbol" w:hint="default"/>
      </w:rPr>
    </w:lvl>
    <w:lvl w:ilvl="7" w:tplc="696CF414">
      <w:start w:val="1"/>
      <w:numFmt w:val="bullet"/>
      <w:lvlText w:val="o"/>
      <w:lvlJc w:val="left"/>
      <w:pPr>
        <w:ind w:left="5400" w:hanging="360"/>
      </w:pPr>
      <w:rPr>
        <w:rFonts w:ascii="Courier New" w:hAnsi="Courier New" w:hint="default"/>
      </w:rPr>
    </w:lvl>
    <w:lvl w:ilvl="8" w:tplc="4C2E119A">
      <w:start w:val="1"/>
      <w:numFmt w:val="bullet"/>
      <w:lvlText w:val=""/>
      <w:lvlJc w:val="left"/>
      <w:pPr>
        <w:ind w:left="6120" w:hanging="360"/>
      </w:pPr>
      <w:rPr>
        <w:rFonts w:ascii="Wingdings" w:hAnsi="Wingdings" w:hint="default"/>
      </w:rPr>
    </w:lvl>
  </w:abstractNum>
  <w:abstractNum w:abstractNumId="17" w15:restartNumberingAfterBreak="0">
    <w:nsid w:val="618F8E11"/>
    <w:multiLevelType w:val="hybridMultilevel"/>
    <w:tmpl w:val="8B64FADE"/>
    <w:lvl w:ilvl="0" w:tplc="B4A25778">
      <w:start w:val="1"/>
      <w:numFmt w:val="bullet"/>
      <w:lvlText w:val="-"/>
      <w:lvlJc w:val="left"/>
      <w:pPr>
        <w:ind w:left="720" w:hanging="360"/>
      </w:pPr>
      <w:rPr>
        <w:rFonts w:ascii="Aptos" w:hAnsi="Aptos" w:hint="default"/>
      </w:rPr>
    </w:lvl>
    <w:lvl w:ilvl="1" w:tplc="23F25B4C">
      <w:start w:val="1"/>
      <w:numFmt w:val="bullet"/>
      <w:lvlText w:val="o"/>
      <w:lvlJc w:val="left"/>
      <w:pPr>
        <w:ind w:left="1440" w:hanging="360"/>
      </w:pPr>
      <w:rPr>
        <w:rFonts w:ascii="Courier New" w:hAnsi="Courier New" w:hint="default"/>
      </w:rPr>
    </w:lvl>
    <w:lvl w:ilvl="2" w:tplc="D8584DAA">
      <w:start w:val="1"/>
      <w:numFmt w:val="bullet"/>
      <w:lvlText w:val=""/>
      <w:lvlJc w:val="left"/>
      <w:pPr>
        <w:ind w:left="2160" w:hanging="360"/>
      </w:pPr>
      <w:rPr>
        <w:rFonts w:ascii="Wingdings" w:hAnsi="Wingdings" w:hint="default"/>
      </w:rPr>
    </w:lvl>
    <w:lvl w:ilvl="3" w:tplc="C27A7882">
      <w:start w:val="1"/>
      <w:numFmt w:val="bullet"/>
      <w:lvlText w:val=""/>
      <w:lvlJc w:val="left"/>
      <w:pPr>
        <w:ind w:left="2880" w:hanging="360"/>
      </w:pPr>
      <w:rPr>
        <w:rFonts w:ascii="Symbol" w:hAnsi="Symbol" w:hint="default"/>
      </w:rPr>
    </w:lvl>
    <w:lvl w:ilvl="4" w:tplc="B802BEEC">
      <w:start w:val="1"/>
      <w:numFmt w:val="bullet"/>
      <w:lvlText w:val="o"/>
      <w:lvlJc w:val="left"/>
      <w:pPr>
        <w:ind w:left="3600" w:hanging="360"/>
      </w:pPr>
      <w:rPr>
        <w:rFonts w:ascii="Courier New" w:hAnsi="Courier New" w:hint="default"/>
      </w:rPr>
    </w:lvl>
    <w:lvl w:ilvl="5" w:tplc="F4C60B86">
      <w:start w:val="1"/>
      <w:numFmt w:val="bullet"/>
      <w:lvlText w:val=""/>
      <w:lvlJc w:val="left"/>
      <w:pPr>
        <w:ind w:left="4320" w:hanging="360"/>
      </w:pPr>
      <w:rPr>
        <w:rFonts w:ascii="Wingdings" w:hAnsi="Wingdings" w:hint="default"/>
      </w:rPr>
    </w:lvl>
    <w:lvl w:ilvl="6" w:tplc="8530E438">
      <w:start w:val="1"/>
      <w:numFmt w:val="bullet"/>
      <w:lvlText w:val=""/>
      <w:lvlJc w:val="left"/>
      <w:pPr>
        <w:ind w:left="5040" w:hanging="360"/>
      </w:pPr>
      <w:rPr>
        <w:rFonts w:ascii="Symbol" w:hAnsi="Symbol" w:hint="default"/>
      </w:rPr>
    </w:lvl>
    <w:lvl w:ilvl="7" w:tplc="EDEC3940">
      <w:start w:val="1"/>
      <w:numFmt w:val="bullet"/>
      <w:lvlText w:val="o"/>
      <w:lvlJc w:val="left"/>
      <w:pPr>
        <w:ind w:left="5760" w:hanging="360"/>
      </w:pPr>
      <w:rPr>
        <w:rFonts w:ascii="Courier New" w:hAnsi="Courier New" w:hint="default"/>
      </w:rPr>
    </w:lvl>
    <w:lvl w:ilvl="8" w:tplc="B35C4F28">
      <w:start w:val="1"/>
      <w:numFmt w:val="bullet"/>
      <w:lvlText w:val=""/>
      <w:lvlJc w:val="left"/>
      <w:pPr>
        <w:ind w:left="6480" w:hanging="360"/>
      </w:pPr>
      <w:rPr>
        <w:rFonts w:ascii="Wingdings" w:hAnsi="Wingdings" w:hint="default"/>
      </w:rPr>
    </w:lvl>
  </w:abstractNum>
  <w:abstractNum w:abstractNumId="18" w15:restartNumberingAfterBreak="0">
    <w:nsid w:val="67A90D37"/>
    <w:multiLevelType w:val="hybridMultilevel"/>
    <w:tmpl w:val="72C68D54"/>
    <w:lvl w:ilvl="0" w:tplc="08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6A0475CD"/>
    <w:multiLevelType w:val="hybridMultilevel"/>
    <w:tmpl w:val="8A185E38"/>
    <w:lvl w:ilvl="0" w:tplc="AE6C130C">
      <w:numFmt w:val="bullet"/>
      <w:lvlText w:val="-"/>
      <w:lvlJc w:val="left"/>
      <w:pPr>
        <w:ind w:left="1428" w:hanging="360"/>
      </w:pPr>
      <w:rPr>
        <w:rFonts w:ascii="Helvetica Neue" w:eastAsiaTheme="minorHAnsi" w:hAnsi="Helvetica Neue" w:cs="Helvetica Neue" w:hint="default"/>
      </w:rPr>
    </w:lvl>
    <w:lvl w:ilvl="1" w:tplc="F32A3A3C">
      <w:numFmt w:val="bullet"/>
      <w:lvlText w:val="•"/>
      <w:lvlJc w:val="left"/>
      <w:pPr>
        <w:ind w:left="3060" w:hanging="1272"/>
      </w:pPr>
      <w:rPr>
        <w:rFonts w:ascii="Arial" w:eastAsia="Times New Roman" w:hAnsi="Arial" w:cs="Arial"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20" w15:restartNumberingAfterBreak="0">
    <w:nsid w:val="6C3B1C04"/>
    <w:multiLevelType w:val="hybridMultilevel"/>
    <w:tmpl w:val="6BF03E2C"/>
    <w:lvl w:ilvl="0" w:tplc="6FF68D42">
      <w:start w:val="1"/>
      <w:numFmt w:val="bullet"/>
      <w:lvlText w:val="-"/>
      <w:lvlJc w:val="left"/>
      <w:pPr>
        <w:ind w:left="360" w:hanging="360"/>
      </w:pPr>
      <w:rPr>
        <w:rFonts w:ascii="Aptos" w:hAnsi="Aptos" w:hint="default"/>
      </w:rPr>
    </w:lvl>
    <w:lvl w:ilvl="1" w:tplc="A0DC9E4A">
      <w:start w:val="1"/>
      <w:numFmt w:val="bullet"/>
      <w:lvlText w:val="o"/>
      <w:lvlJc w:val="left"/>
      <w:pPr>
        <w:ind w:left="1080" w:hanging="360"/>
      </w:pPr>
      <w:rPr>
        <w:rFonts w:ascii="Courier New" w:hAnsi="Courier New" w:hint="default"/>
      </w:rPr>
    </w:lvl>
    <w:lvl w:ilvl="2" w:tplc="0CF67FCC">
      <w:start w:val="1"/>
      <w:numFmt w:val="bullet"/>
      <w:lvlText w:val=""/>
      <w:lvlJc w:val="left"/>
      <w:pPr>
        <w:ind w:left="1800" w:hanging="360"/>
      </w:pPr>
      <w:rPr>
        <w:rFonts w:ascii="Wingdings" w:hAnsi="Wingdings" w:hint="default"/>
      </w:rPr>
    </w:lvl>
    <w:lvl w:ilvl="3" w:tplc="3E408656">
      <w:start w:val="1"/>
      <w:numFmt w:val="bullet"/>
      <w:lvlText w:val=""/>
      <w:lvlJc w:val="left"/>
      <w:pPr>
        <w:ind w:left="2520" w:hanging="360"/>
      </w:pPr>
      <w:rPr>
        <w:rFonts w:ascii="Symbol" w:hAnsi="Symbol" w:hint="default"/>
      </w:rPr>
    </w:lvl>
    <w:lvl w:ilvl="4" w:tplc="FFDAF712">
      <w:start w:val="1"/>
      <w:numFmt w:val="bullet"/>
      <w:lvlText w:val="o"/>
      <w:lvlJc w:val="left"/>
      <w:pPr>
        <w:ind w:left="3240" w:hanging="360"/>
      </w:pPr>
      <w:rPr>
        <w:rFonts w:ascii="Courier New" w:hAnsi="Courier New" w:hint="default"/>
      </w:rPr>
    </w:lvl>
    <w:lvl w:ilvl="5" w:tplc="19285304">
      <w:start w:val="1"/>
      <w:numFmt w:val="bullet"/>
      <w:lvlText w:val=""/>
      <w:lvlJc w:val="left"/>
      <w:pPr>
        <w:ind w:left="3960" w:hanging="360"/>
      </w:pPr>
      <w:rPr>
        <w:rFonts w:ascii="Wingdings" w:hAnsi="Wingdings" w:hint="default"/>
      </w:rPr>
    </w:lvl>
    <w:lvl w:ilvl="6" w:tplc="54F26334">
      <w:start w:val="1"/>
      <w:numFmt w:val="bullet"/>
      <w:lvlText w:val=""/>
      <w:lvlJc w:val="left"/>
      <w:pPr>
        <w:ind w:left="4680" w:hanging="360"/>
      </w:pPr>
      <w:rPr>
        <w:rFonts w:ascii="Symbol" w:hAnsi="Symbol" w:hint="default"/>
      </w:rPr>
    </w:lvl>
    <w:lvl w:ilvl="7" w:tplc="56D23088">
      <w:start w:val="1"/>
      <w:numFmt w:val="bullet"/>
      <w:lvlText w:val="o"/>
      <w:lvlJc w:val="left"/>
      <w:pPr>
        <w:ind w:left="5400" w:hanging="360"/>
      </w:pPr>
      <w:rPr>
        <w:rFonts w:ascii="Courier New" w:hAnsi="Courier New" w:hint="default"/>
      </w:rPr>
    </w:lvl>
    <w:lvl w:ilvl="8" w:tplc="59E2AC9A">
      <w:start w:val="1"/>
      <w:numFmt w:val="bullet"/>
      <w:lvlText w:val=""/>
      <w:lvlJc w:val="left"/>
      <w:pPr>
        <w:ind w:left="6120" w:hanging="360"/>
      </w:pPr>
      <w:rPr>
        <w:rFonts w:ascii="Wingdings" w:hAnsi="Wingdings" w:hint="default"/>
      </w:rPr>
    </w:lvl>
  </w:abstractNum>
  <w:abstractNum w:abstractNumId="21" w15:restartNumberingAfterBreak="0">
    <w:nsid w:val="71A688E4"/>
    <w:multiLevelType w:val="hybridMultilevel"/>
    <w:tmpl w:val="DFEABD50"/>
    <w:lvl w:ilvl="0" w:tplc="58D68EFC">
      <w:start w:val="1"/>
      <w:numFmt w:val="bullet"/>
      <w:lvlText w:val="-"/>
      <w:lvlJc w:val="left"/>
      <w:pPr>
        <w:ind w:left="720" w:hanging="360"/>
      </w:pPr>
      <w:rPr>
        <w:rFonts w:ascii="Aptos" w:hAnsi="Aptos" w:hint="default"/>
      </w:rPr>
    </w:lvl>
    <w:lvl w:ilvl="1" w:tplc="C17404A2">
      <w:start w:val="1"/>
      <w:numFmt w:val="bullet"/>
      <w:lvlText w:val="o"/>
      <w:lvlJc w:val="left"/>
      <w:pPr>
        <w:ind w:left="1440" w:hanging="360"/>
      </w:pPr>
      <w:rPr>
        <w:rFonts w:ascii="Courier New" w:hAnsi="Courier New" w:hint="default"/>
      </w:rPr>
    </w:lvl>
    <w:lvl w:ilvl="2" w:tplc="1F80D7A4">
      <w:start w:val="1"/>
      <w:numFmt w:val="bullet"/>
      <w:lvlText w:val=""/>
      <w:lvlJc w:val="left"/>
      <w:pPr>
        <w:ind w:left="2160" w:hanging="360"/>
      </w:pPr>
      <w:rPr>
        <w:rFonts w:ascii="Wingdings" w:hAnsi="Wingdings" w:hint="default"/>
      </w:rPr>
    </w:lvl>
    <w:lvl w:ilvl="3" w:tplc="6EECC8F2">
      <w:start w:val="1"/>
      <w:numFmt w:val="bullet"/>
      <w:lvlText w:val=""/>
      <w:lvlJc w:val="left"/>
      <w:pPr>
        <w:ind w:left="2880" w:hanging="360"/>
      </w:pPr>
      <w:rPr>
        <w:rFonts w:ascii="Symbol" w:hAnsi="Symbol" w:hint="default"/>
      </w:rPr>
    </w:lvl>
    <w:lvl w:ilvl="4" w:tplc="61D0CBBA">
      <w:start w:val="1"/>
      <w:numFmt w:val="bullet"/>
      <w:lvlText w:val="o"/>
      <w:lvlJc w:val="left"/>
      <w:pPr>
        <w:ind w:left="3600" w:hanging="360"/>
      </w:pPr>
      <w:rPr>
        <w:rFonts w:ascii="Courier New" w:hAnsi="Courier New" w:hint="default"/>
      </w:rPr>
    </w:lvl>
    <w:lvl w:ilvl="5" w:tplc="5AA4B9AC">
      <w:start w:val="1"/>
      <w:numFmt w:val="bullet"/>
      <w:lvlText w:val=""/>
      <w:lvlJc w:val="left"/>
      <w:pPr>
        <w:ind w:left="4320" w:hanging="360"/>
      </w:pPr>
      <w:rPr>
        <w:rFonts w:ascii="Wingdings" w:hAnsi="Wingdings" w:hint="default"/>
      </w:rPr>
    </w:lvl>
    <w:lvl w:ilvl="6" w:tplc="8F9A9B06">
      <w:start w:val="1"/>
      <w:numFmt w:val="bullet"/>
      <w:lvlText w:val=""/>
      <w:lvlJc w:val="left"/>
      <w:pPr>
        <w:ind w:left="5040" w:hanging="360"/>
      </w:pPr>
      <w:rPr>
        <w:rFonts w:ascii="Symbol" w:hAnsi="Symbol" w:hint="default"/>
      </w:rPr>
    </w:lvl>
    <w:lvl w:ilvl="7" w:tplc="B7B2B5B0">
      <w:start w:val="1"/>
      <w:numFmt w:val="bullet"/>
      <w:lvlText w:val="o"/>
      <w:lvlJc w:val="left"/>
      <w:pPr>
        <w:ind w:left="5760" w:hanging="360"/>
      </w:pPr>
      <w:rPr>
        <w:rFonts w:ascii="Courier New" w:hAnsi="Courier New" w:hint="default"/>
      </w:rPr>
    </w:lvl>
    <w:lvl w:ilvl="8" w:tplc="CDEC8698">
      <w:start w:val="1"/>
      <w:numFmt w:val="bullet"/>
      <w:lvlText w:val=""/>
      <w:lvlJc w:val="left"/>
      <w:pPr>
        <w:ind w:left="6480" w:hanging="360"/>
      </w:pPr>
      <w:rPr>
        <w:rFonts w:ascii="Wingdings" w:hAnsi="Wingdings" w:hint="default"/>
      </w:rPr>
    </w:lvl>
  </w:abstractNum>
  <w:abstractNum w:abstractNumId="22" w15:restartNumberingAfterBreak="0">
    <w:nsid w:val="72AC12B3"/>
    <w:multiLevelType w:val="hybridMultilevel"/>
    <w:tmpl w:val="25E29FD4"/>
    <w:lvl w:ilvl="0" w:tplc="375C22D6">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3" w15:restartNumberingAfterBreak="0">
    <w:nsid w:val="781F0B07"/>
    <w:multiLevelType w:val="hybridMultilevel"/>
    <w:tmpl w:val="81727298"/>
    <w:lvl w:ilvl="0" w:tplc="375C22D6">
      <w:numFmt w:val="bullet"/>
      <w:lvlText w:val="-"/>
      <w:lvlJc w:val="left"/>
      <w:pPr>
        <w:ind w:left="360" w:hanging="360"/>
      </w:pPr>
      <w:rPr>
        <w:rFonts w:ascii="Arial" w:eastAsia="Times New Roman" w:hAnsi="Arial" w:hint="default"/>
      </w:rPr>
    </w:lvl>
    <w:lvl w:ilvl="1" w:tplc="375C22D6">
      <w:numFmt w:val="bullet"/>
      <w:lvlText w:val="-"/>
      <w:lvlJc w:val="left"/>
      <w:pPr>
        <w:ind w:left="1080" w:hanging="360"/>
      </w:pPr>
      <w:rPr>
        <w:rFonts w:ascii="Arial" w:eastAsia="Times New Roman" w:hAnsi="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183207814">
    <w:abstractNumId w:val="7"/>
  </w:num>
  <w:num w:numId="2" w16cid:durableId="1053697302">
    <w:abstractNumId w:val="21"/>
  </w:num>
  <w:num w:numId="3" w16cid:durableId="1203248193">
    <w:abstractNumId w:val="17"/>
  </w:num>
  <w:num w:numId="4" w16cid:durableId="1096485829">
    <w:abstractNumId w:val="10"/>
  </w:num>
  <w:num w:numId="5" w16cid:durableId="1211306934">
    <w:abstractNumId w:val="15"/>
  </w:num>
  <w:num w:numId="6" w16cid:durableId="512231769">
    <w:abstractNumId w:val="8"/>
  </w:num>
  <w:num w:numId="7" w16cid:durableId="1370374178">
    <w:abstractNumId w:val="20"/>
  </w:num>
  <w:num w:numId="8" w16cid:durableId="2070806826">
    <w:abstractNumId w:val="16"/>
  </w:num>
  <w:num w:numId="9" w16cid:durableId="1023941192">
    <w:abstractNumId w:val="12"/>
  </w:num>
  <w:num w:numId="10" w16cid:durableId="1869946530">
    <w:abstractNumId w:val="5"/>
  </w:num>
  <w:num w:numId="11" w16cid:durableId="113406678">
    <w:abstractNumId w:val="22"/>
  </w:num>
  <w:num w:numId="12" w16cid:durableId="761143160">
    <w:abstractNumId w:val="14"/>
  </w:num>
  <w:num w:numId="13" w16cid:durableId="1139226082">
    <w:abstractNumId w:val="23"/>
  </w:num>
  <w:num w:numId="14" w16cid:durableId="223300143">
    <w:abstractNumId w:val="11"/>
  </w:num>
  <w:num w:numId="15" w16cid:durableId="1797602675">
    <w:abstractNumId w:val="1"/>
  </w:num>
  <w:num w:numId="16" w16cid:durableId="727189769">
    <w:abstractNumId w:val="2"/>
  </w:num>
  <w:num w:numId="17" w16cid:durableId="1246718645">
    <w:abstractNumId w:val="18"/>
  </w:num>
  <w:num w:numId="18" w16cid:durableId="1364525303">
    <w:abstractNumId w:val="9"/>
  </w:num>
  <w:num w:numId="19" w16cid:durableId="165099680">
    <w:abstractNumId w:val="3"/>
  </w:num>
  <w:num w:numId="20" w16cid:durableId="1008487375">
    <w:abstractNumId w:val="0"/>
  </w:num>
  <w:num w:numId="21" w16cid:durableId="861629099">
    <w:abstractNumId w:val="19"/>
  </w:num>
  <w:num w:numId="22" w16cid:durableId="1065489154">
    <w:abstractNumId w:val="6"/>
  </w:num>
  <w:num w:numId="23" w16cid:durableId="834301519">
    <w:abstractNumId w:val="4"/>
  </w:num>
  <w:num w:numId="24" w16cid:durableId="100759602">
    <w:abstractNumId w:val="5"/>
  </w:num>
  <w:num w:numId="25" w16cid:durableId="16016398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TBivEM3sr/ZC6bxZgbtgRGGHnO5PV0/AI+qJq0Knhr9OCDzzpEfI6R4QkKnDi4NqyXj3Kd+JDpDAKJSFyoPnA==" w:salt="zjrkCGhwDZnxwsCHBTyQ/A=="/>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C2"/>
    <w:rsid w:val="00010445"/>
    <w:rsid w:val="00010D26"/>
    <w:rsid w:val="0004201E"/>
    <w:rsid w:val="00047598"/>
    <w:rsid w:val="00083D41"/>
    <w:rsid w:val="000C3561"/>
    <w:rsid w:val="000F550D"/>
    <w:rsid w:val="00105E3E"/>
    <w:rsid w:val="00143B14"/>
    <w:rsid w:val="00147A96"/>
    <w:rsid w:val="0018590E"/>
    <w:rsid w:val="001A2278"/>
    <w:rsid w:val="001B0455"/>
    <w:rsid w:val="001F1338"/>
    <w:rsid w:val="001F1BB0"/>
    <w:rsid w:val="00212D27"/>
    <w:rsid w:val="0025140D"/>
    <w:rsid w:val="0025264A"/>
    <w:rsid w:val="00253E5D"/>
    <w:rsid w:val="0028043E"/>
    <w:rsid w:val="00297817"/>
    <w:rsid w:val="002A40F6"/>
    <w:rsid w:val="002B3CD7"/>
    <w:rsid w:val="002C4EF0"/>
    <w:rsid w:val="002D3FA1"/>
    <w:rsid w:val="002E3EEE"/>
    <w:rsid w:val="002F531F"/>
    <w:rsid w:val="00313AC5"/>
    <w:rsid w:val="00317E91"/>
    <w:rsid w:val="0031F637"/>
    <w:rsid w:val="00332ACB"/>
    <w:rsid w:val="00342A45"/>
    <w:rsid w:val="003479A2"/>
    <w:rsid w:val="0034C2D7"/>
    <w:rsid w:val="003A1D22"/>
    <w:rsid w:val="003A3194"/>
    <w:rsid w:val="003A43A5"/>
    <w:rsid w:val="003D1FB3"/>
    <w:rsid w:val="003D4592"/>
    <w:rsid w:val="003F0991"/>
    <w:rsid w:val="003F1E6D"/>
    <w:rsid w:val="0041766D"/>
    <w:rsid w:val="00417F67"/>
    <w:rsid w:val="00432EFB"/>
    <w:rsid w:val="004378EC"/>
    <w:rsid w:val="00445CE2"/>
    <w:rsid w:val="00445E5F"/>
    <w:rsid w:val="004675F5"/>
    <w:rsid w:val="004A57B1"/>
    <w:rsid w:val="004C6D13"/>
    <w:rsid w:val="00514104"/>
    <w:rsid w:val="00516644"/>
    <w:rsid w:val="00545283"/>
    <w:rsid w:val="0056C236"/>
    <w:rsid w:val="00577A8A"/>
    <w:rsid w:val="005D1D4E"/>
    <w:rsid w:val="005E2BD7"/>
    <w:rsid w:val="005E603B"/>
    <w:rsid w:val="006039E5"/>
    <w:rsid w:val="0062633C"/>
    <w:rsid w:val="0065393C"/>
    <w:rsid w:val="00661B8D"/>
    <w:rsid w:val="00664E56"/>
    <w:rsid w:val="00680FD9"/>
    <w:rsid w:val="00692AC5"/>
    <w:rsid w:val="00693BD6"/>
    <w:rsid w:val="006A3033"/>
    <w:rsid w:val="006A7E41"/>
    <w:rsid w:val="006E2A54"/>
    <w:rsid w:val="006E43C1"/>
    <w:rsid w:val="00745C07"/>
    <w:rsid w:val="00755381"/>
    <w:rsid w:val="00765568"/>
    <w:rsid w:val="00767A76"/>
    <w:rsid w:val="00792489"/>
    <w:rsid w:val="007A6766"/>
    <w:rsid w:val="007B015B"/>
    <w:rsid w:val="007B05EC"/>
    <w:rsid w:val="007B4110"/>
    <w:rsid w:val="007D4A68"/>
    <w:rsid w:val="00806337"/>
    <w:rsid w:val="0081620F"/>
    <w:rsid w:val="008426B1"/>
    <w:rsid w:val="008514F2"/>
    <w:rsid w:val="00864D35"/>
    <w:rsid w:val="00883C67"/>
    <w:rsid w:val="00887BC4"/>
    <w:rsid w:val="008934A3"/>
    <w:rsid w:val="008A7F31"/>
    <w:rsid w:val="008B4D2B"/>
    <w:rsid w:val="008E37E8"/>
    <w:rsid w:val="008E3883"/>
    <w:rsid w:val="00932892"/>
    <w:rsid w:val="00941DB6"/>
    <w:rsid w:val="00953CC8"/>
    <w:rsid w:val="00967CCB"/>
    <w:rsid w:val="009A33BE"/>
    <w:rsid w:val="009D0040"/>
    <w:rsid w:val="009E49A9"/>
    <w:rsid w:val="009F04D3"/>
    <w:rsid w:val="009F32C2"/>
    <w:rsid w:val="00A05723"/>
    <w:rsid w:val="00A233F9"/>
    <w:rsid w:val="00A27167"/>
    <w:rsid w:val="00A42221"/>
    <w:rsid w:val="00A50F60"/>
    <w:rsid w:val="00A6DE3E"/>
    <w:rsid w:val="00A83743"/>
    <w:rsid w:val="00A85AD6"/>
    <w:rsid w:val="00AD4928"/>
    <w:rsid w:val="00AD4B1D"/>
    <w:rsid w:val="00AD6614"/>
    <w:rsid w:val="00AF42E8"/>
    <w:rsid w:val="00AF5A69"/>
    <w:rsid w:val="00B21ECE"/>
    <w:rsid w:val="00B44158"/>
    <w:rsid w:val="00B46768"/>
    <w:rsid w:val="00B65FEE"/>
    <w:rsid w:val="00B7322D"/>
    <w:rsid w:val="00B76F43"/>
    <w:rsid w:val="00B80F6C"/>
    <w:rsid w:val="00BB3BA3"/>
    <w:rsid w:val="00BD347A"/>
    <w:rsid w:val="00BF1CBE"/>
    <w:rsid w:val="00C00DA2"/>
    <w:rsid w:val="00C054BF"/>
    <w:rsid w:val="00C0785D"/>
    <w:rsid w:val="00C31636"/>
    <w:rsid w:val="00C61835"/>
    <w:rsid w:val="00C63775"/>
    <w:rsid w:val="00C747C0"/>
    <w:rsid w:val="00C74D47"/>
    <w:rsid w:val="00C836F2"/>
    <w:rsid w:val="00C90D4B"/>
    <w:rsid w:val="00C93368"/>
    <w:rsid w:val="00CD5F9C"/>
    <w:rsid w:val="00D160DB"/>
    <w:rsid w:val="00D44089"/>
    <w:rsid w:val="00D60F47"/>
    <w:rsid w:val="00D760E5"/>
    <w:rsid w:val="00D918B6"/>
    <w:rsid w:val="00D94B1B"/>
    <w:rsid w:val="00DA05CD"/>
    <w:rsid w:val="00DA19C0"/>
    <w:rsid w:val="00DC6889"/>
    <w:rsid w:val="00E02FFF"/>
    <w:rsid w:val="00E3348F"/>
    <w:rsid w:val="00E379B1"/>
    <w:rsid w:val="00E70CB4"/>
    <w:rsid w:val="00E95C70"/>
    <w:rsid w:val="00EA1E86"/>
    <w:rsid w:val="00EA77C4"/>
    <w:rsid w:val="00EB3396"/>
    <w:rsid w:val="00F16BEE"/>
    <w:rsid w:val="00F16C1E"/>
    <w:rsid w:val="00F33062"/>
    <w:rsid w:val="00F33890"/>
    <w:rsid w:val="00F76577"/>
    <w:rsid w:val="00F7798E"/>
    <w:rsid w:val="00F910AE"/>
    <w:rsid w:val="00FA487C"/>
    <w:rsid w:val="00FB137D"/>
    <w:rsid w:val="00FD3427"/>
    <w:rsid w:val="00FE6079"/>
    <w:rsid w:val="00FE78A9"/>
    <w:rsid w:val="00FF1905"/>
    <w:rsid w:val="022E48DC"/>
    <w:rsid w:val="02B02814"/>
    <w:rsid w:val="02E7CE7B"/>
    <w:rsid w:val="035CB9FB"/>
    <w:rsid w:val="03997B1C"/>
    <w:rsid w:val="039F51E6"/>
    <w:rsid w:val="03EDD22B"/>
    <w:rsid w:val="042D2B25"/>
    <w:rsid w:val="047CD443"/>
    <w:rsid w:val="04861643"/>
    <w:rsid w:val="057AD620"/>
    <w:rsid w:val="05D099D6"/>
    <w:rsid w:val="05F9F4A8"/>
    <w:rsid w:val="0659511F"/>
    <w:rsid w:val="06912397"/>
    <w:rsid w:val="0740A92E"/>
    <w:rsid w:val="078E5BB4"/>
    <w:rsid w:val="07DCC7DE"/>
    <w:rsid w:val="087E95BE"/>
    <w:rsid w:val="09AC2E6D"/>
    <w:rsid w:val="09B9D65B"/>
    <w:rsid w:val="09D93134"/>
    <w:rsid w:val="0A16E645"/>
    <w:rsid w:val="0A55D7AB"/>
    <w:rsid w:val="0A5ABBF2"/>
    <w:rsid w:val="0A630D64"/>
    <w:rsid w:val="0A7FE6E6"/>
    <w:rsid w:val="0AA1C61B"/>
    <w:rsid w:val="0AD22920"/>
    <w:rsid w:val="0AEECCE2"/>
    <w:rsid w:val="0AFC4968"/>
    <w:rsid w:val="0B240B08"/>
    <w:rsid w:val="0B721707"/>
    <w:rsid w:val="0B7BE682"/>
    <w:rsid w:val="0B9CAB52"/>
    <w:rsid w:val="0BD0C789"/>
    <w:rsid w:val="0BD0E52D"/>
    <w:rsid w:val="0C087EEA"/>
    <w:rsid w:val="0C630660"/>
    <w:rsid w:val="0D1EAC16"/>
    <w:rsid w:val="0D3C8BE5"/>
    <w:rsid w:val="0D734136"/>
    <w:rsid w:val="0D8C43E3"/>
    <w:rsid w:val="0DA6350E"/>
    <w:rsid w:val="0DAC2927"/>
    <w:rsid w:val="0DC47990"/>
    <w:rsid w:val="0DFCDA89"/>
    <w:rsid w:val="0E174D48"/>
    <w:rsid w:val="0E28DCFE"/>
    <w:rsid w:val="0E3A699C"/>
    <w:rsid w:val="0E9EB5B7"/>
    <w:rsid w:val="0EB6C20E"/>
    <w:rsid w:val="0ECD3D73"/>
    <w:rsid w:val="0ECF1BFA"/>
    <w:rsid w:val="0F00168B"/>
    <w:rsid w:val="0FB14D64"/>
    <w:rsid w:val="0FB816F3"/>
    <w:rsid w:val="0FDA6EF1"/>
    <w:rsid w:val="105511E8"/>
    <w:rsid w:val="105FEEC6"/>
    <w:rsid w:val="1094040D"/>
    <w:rsid w:val="1111F04C"/>
    <w:rsid w:val="1154B97B"/>
    <w:rsid w:val="11980664"/>
    <w:rsid w:val="11E49513"/>
    <w:rsid w:val="130C20AF"/>
    <w:rsid w:val="13258853"/>
    <w:rsid w:val="13456A13"/>
    <w:rsid w:val="1353DF30"/>
    <w:rsid w:val="1364981C"/>
    <w:rsid w:val="13873BE3"/>
    <w:rsid w:val="140A31EA"/>
    <w:rsid w:val="14289160"/>
    <w:rsid w:val="1469181D"/>
    <w:rsid w:val="14EAE986"/>
    <w:rsid w:val="150DE8C5"/>
    <w:rsid w:val="15173301"/>
    <w:rsid w:val="157A8452"/>
    <w:rsid w:val="161BE7F5"/>
    <w:rsid w:val="1700769E"/>
    <w:rsid w:val="1713BFCE"/>
    <w:rsid w:val="1722748A"/>
    <w:rsid w:val="17BB2FFA"/>
    <w:rsid w:val="18704AA2"/>
    <w:rsid w:val="18B603A2"/>
    <w:rsid w:val="18C2F71A"/>
    <w:rsid w:val="18C62343"/>
    <w:rsid w:val="1910BDC9"/>
    <w:rsid w:val="193B40C1"/>
    <w:rsid w:val="194E6B1C"/>
    <w:rsid w:val="19AC66CD"/>
    <w:rsid w:val="1AC31E99"/>
    <w:rsid w:val="1AFBE476"/>
    <w:rsid w:val="1B6883AB"/>
    <w:rsid w:val="1BBA76BD"/>
    <w:rsid w:val="1C3A6005"/>
    <w:rsid w:val="1C81F02A"/>
    <w:rsid w:val="1CB5B4FF"/>
    <w:rsid w:val="1CFC8C88"/>
    <w:rsid w:val="1D39E414"/>
    <w:rsid w:val="1D62E7EE"/>
    <w:rsid w:val="1DA588D2"/>
    <w:rsid w:val="1DF027F1"/>
    <w:rsid w:val="1DFDABF0"/>
    <w:rsid w:val="1E0D6D92"/>
    <w:rsid w:val="1E97CB60"/>
    <w:rsid w:val="1EC35F07"/>
    <w:rsid w:val="1F296C2B"/>
    <w:rsid w:val="1F6BF322"/>
    <w:rsid w:val="1F7F7355"/>
    <w:rsid w:val="1F9B4CFB"/>
    <w:rsid w:val="1FA85740"/>
    <w:rsid w:val="206E2FAB"/>
    <w:rsid w:val="214B7058"/>
    <w:rsid w:val="21F04493"/>
    <w:rsid w:val="220DA1E3"/>
    <w:rsid w:val="22263B60"/>
    <w:rsid w:val="2277E972"/>
    <w:rsid w:val="229623D1"/>
    <w:rsid w:val="23BEED82"/>
    <w:rsid w:val="24206B04"/>
    <w:rsid w:val="24A0C76B"/>
    <w:rsid w:val="24BEC8AC"/>
    <w:rsid w:val="26221631"/>
    <w:rsid w:val="26353FEC"/>
    <w:rsid w:val="2666D064"/>
    <w:rsid w:val="2677AF86"/>
    <w:rsid w:val="26899AED"/>
    <w:rsid w:val="26B7DA0E"/>
    <w:rsid w:val="26D36B5E"/>
    <w:rsid w:val="27276D91"/>
    <w:rsid w:val="277602A2"/>
    <w:rsid w:val="27BA3ABA"/>
    <w:rsid w:val="27CF0087"/>
    <w:rsid w:val="28013DFD"/>
    <w:rsid w:val="280BF783"/>
    <w:rsid w:val="287767DB"/>
    <w:rsid w:val="28ED5224"/>
    <w:rsid w:val="2A1E40B4"/>
    <w:rsid w:val="2A28C71F"/>
    <w:rsid w:val="2A75A62C"/>
    <w:rsid w:val="2A7BC863"/>
    <w:rsid w:val="2ABFBB15"/>
    <w:rsid w:val="2AFA87F8"/>
    <w:rsid w:val="2B15F095"/>
    <w:rsid w:val="2B18D472"/>
    <w:rsid w:val="2B51A63E"/>
    <w:rsid w:val="2B6D6FF9"/>
    <w:rsid w:val="2B7F4A52"/>
    <w:rsid w:val="2C1EA9E3"/>
    <w:rsid w:val="2D44F1E5"/>
    <w:rsid w:val="2DE5139F"/>
    <w:rsid w:val="2E065EBA"/>
    <w:rsid w:val="2E0EC0F5"/>
    <w:rsid w:val="2E79167A"/>
    <w:rsid w:val="2E8836C2"/>
    <w:rsid w:val="2EA907A1"/>
    <w:rsid w:val="2F0A4967"/>
    <w:rsid w:val="2F4F893E"/>
    <w:rsid w:val="2F8056FD"/>
    <w:rsid w:val="2FF3B9D9"/>
    <w:rsid w:val="3121B294"/>
    <w:rsid w:val="31305B81"/>
    <w:rsid w:val="31824167"/>
    <w:rsid w:val="319B97F6"/>
    <w:rsid w:val="323A379D"/>
    <w:rsid w:val="326F9506"/>
    <w:rsid w:val="328AB0FD"/>
    <w:rsid w:val="329A8846"/>
    <w:rsid w:val="3304C444"/>
    <w:rsid w:val="330D35A1"/>
    <w:rsid w:val="33205B25"/>
    <w:rsid w:val="33550E19"/>
    <w:rsid w:val="33B29080"/>
    <w:rsid w:val="33BEC740"/>
    <w:rsid w:val="343D690E"/>
    <w:rsid w:val="34AB50E9"/>
    <w:rsid w:val="34B5A466"/>
    <w:rsid w:val="3564D18F"/>
    <w:rsid w:val="36237B5F"/>
    <w:rsid w:val="363D671D"/>
    <w:rsid w:val="369C1714"/>
    <w:rsid w:val="36FC8C8E"/>
    <w:rsid w:val="3728583B"/>
    <w:rsid w:val="38200279"/>
    <w:rsid w:val="382A1572"/>
    <w:rsid w:val="38FE864F"/>
    <w:rsid w:val="39182960"/>
    <w:rsid w:val="395CEC76"/>
    <w:rsid w:val="397081F7"/>
    <w:rsid w:val="39BDA5C6"/>
    <w:rsid w:val="39DAA85F"/>
    <w:rsid w:val="39F8EA19"/>
    <w:rsid w:val="3A387BF8"/>
    <w:rsid w:val="3A45E029"/>
    <w:rsid w:val="3A487327"/>
    <w:rsid w:val="3A5DE151"/>
    <w:rsid w:val="3A6BD187"/>
    <w:rsid w:val="3AD8CE7F"/>
    <w:rsid w:val="3AE2CCEC"/>
    <w:rsid w:val="3B2DB4DD"/>
    <w:rsid w:val="3B972EC4"/>
    <w:rsid w:val="3BBDF341"/>
    <w:rsid w:val="3C03B146"/>
    <w:rsid w:val="3C11E1AE"/>
    <w:rsid w:val="3C570325"/>
    <w:rsid w:val="3D1BA703"/>
    <w:rsid w:val="3DA15F73"/>
    <w:rsid w:val="3DDB9902"/>
    <w:rsid w:val="3DFF5E03"/>
    <w:rsid w:val="3E1C691C"/>
    <w:rsid w:val="3EB9412C"/>
    <w:rsid w:val="3F2453AC"/>
    <w:rsid w:val="3F63B4EF"/>
    <w:rsid w:val="3F96367D"/>
    <w:rsid w:val="3FCB013D"/>
    <w:rsid w:val="3FE767A0"/>
    <w:rsid w:val="402FC12F"/>
    <w:rsid w:val="40352DC8"/>
    <w:rsid w:val="406327A0"/>
    <w:rsid w:val="40BC586F"/>
    <w:rsid w:val="40FCD528"/>
    <w:rsid w:val="4165614C"/>
    <w:rsid w:val="42777D26"/>
    <w:rsid w:val="42CD2742"/>
    <w:rsid w:val="42F47FF3"/>
    <w:rsid w:val="42F6E4D2"/>
    <w:rsid w:val="43ADE3D1"/>
    <w:rsid w:val="43E8D821"/>
    <w:rsid w:val="440579C7"/>
    <w:rsid w:val="440D31B7"/>
    <w:rsid w:val="44521ED6"/>
    <w:rsid w:val="44816E83"/>
    <w:rsid w:val="44B41216"/>
    <w:rsid w:val="44BF7C87"/>
    <w:rsid w:val="44C11B1B"/>
    <w:rsid w:val="44D7BFE9"/>
    <w:rsid w:val="451B7B57"/>
    <w:rsid w:val="45681CCA"/>
    <w:rsid w:val="45715A80"/>
    <w:rsid w:val="4586CD8C"/>
    <w:rsid w:val="45A152F3"/>
    <w:rsid w:val="45AE40AF"/>
    <w:rsid w:val="45FCBEE9"/>
    <w:rsid w:val="46150281"/>
    <w:rsid w:val="4627F6B5"/>
    <w:rsid w:val="46489977"/>
    <w:rsid w:val="467B6465"/>
    <w:rsid w:val="46DCBB0F"/>
    <w:rsid w:val="4724724E"/>
    <w:rsid w:val="47320E54"/>
    <w:rsid w:val="4848CEA0"/>
    <w:rsid w:val="484E3C7B"/>
    <w:rsid w:val="4886E1F4"/>
    <w:rsid w:val="49457A58"/>
    <w:rsid w:val="4951AB4B"/>
    <w:rsid w:val="4998087A"/>
    <w:rsid w:val="49B47FD0"/>
    <w:rsid w:val="4A61E265"/>
    <w:rsid w:val="4A654439"/>
    <w:rsid w:val="4A7F4CBF"/>
    <w:rsid w:val="4AB87BB0"/>
    <w:rsid w:val="4B563302"/>
    <w:rsid w:val="4BDA15FB"/>
    <w:rsid w:val="4BE5007C"/>
    <w:rsid w:val="4C1D7C80"/>
    <w:rsid w:val="4C4A3D6B"/>
    <w:rsid w:val="4CC289D5"/>
    <w:rsid w:val="4CDC3992"/>
    <w:rsid w:val="4D305502"/>
    <w:rsid w:val="4D9407D4"/>
    <w:rsid w:val="4DB2559A"/>
    <w:rsid w:val="4DC3F5E1"/>
    <w:rsid w:val="4DD6B6FB"/>
    <w:rsid w:val="4E2ED262"/>
    <w:rsid w:val="4E34A28B"/>
    <w:rsid w:val="4E5C75A0"/>
    <w:rsid w:val="4E732515"/>
    <w:rsid w:val="4E787A1C"/>
    <w:rsid w:val="4EACF001"/>
    <w:rsid w:val="4EBF09B8"/>
    <w:rsid w:val="4FD63BD6"/>
    <w:rsid w:val="4FE3BBCB"/>
    <w:rsid w:val="4FEAF936"/>
    <w:rsid w:val="4FF0D734"/>
    <w:rsid w:val="506F836B"/>
    <w:rsid w:val="5172C433"/>
    <w:rsid w:val="517DC1C1"/>
    <w:rsid w:val="51964F0C"/>
    <w:rsid w:val="51EDAAF3"/>
    <w:rsid w:val="5213EAF9"/>
    <w:rsid w:val="5243639D"/>
    <w:rsid w:val="52E6261F"/>
    <w:rsid w:val="533736D3"/>
    <w:rsid w:val="537E95E7"/>
    <w:rsid w:val="53E4FE36"/>
    <w:rsid w:val="54101B53"/>
    <w:rsid w:val="546E89FB"/>
    <w:rsid w:val="54C4B62F"/>
    <w:rsid w:val="556AAD68"/>
    <w:rsid w:val="55E4F00E"/>
    <w:rsid w:val="5601B8A8"/>
    <w:rsid w:val="568131E0"/>
    <w:rsid w:val="56FDE3EC"/>
    <w:rsid w:val="57169BE7"/>
    <w:rsid w:val="581488B9"/>
    <w:rsid w:val="59A55BFD"/>
    <w:rsid w:val="59AF2D3D"/>
    <w:rsid w:val="5A07465C"/>
    <w:rsid w:val="5A0788DD"/>
    <w:rsid w:val="5A608628"/>
    <w:rsid w:val="5A7BF617"/>
    <w:rsid w:val="5A9E73ED"/>
    <w:rsid w:val="5B10B14E"/>
    <w:rsid w:val="5C0DF52A"/>
    <w:rsid w:val="5CB68314"/>
    <w:rsid w:val="5D13A618"/>
    <w:rsid w:val="5D3C4718"/>
    <w:rsid w:val="5DD9AC99"/>
    <w:rsid w:val="5E8E1B7F"/>
    <w:rsid w:val="5EB8C48F"/>
    <w:rsid w:val="5F23EDAE"/>
    <w:rsid w:val="5F49718C"/>
    <w:rsid w:val="5F812356"/>
    <w:rsid w:val="6188A1AA"/>
    <w:rsid w:val="61F69812"/>
    <w:rsid w:val="62184DC2"/>
    <w:rsid w:val="6243C4A5"/>
    <w:rsid w:val="62993E4B"/>
    <w:rsid w:val="62C4D2DC"/>
    <w:rsid w:val="62E31604"/>
    <w:rsid w:val="63ACDD3E"/>
    <w:rsid w:val="6421FB30"/>
    <w:rsid w:val="64444EAE"/>
    <w:rsid w:val="645BA305"/>
    <w:rsid w:val="646AB38E"/>
    <w:rsid w:val="6518DF85"/>
    <w:rsid w:val="65444382"/>
    <w:rsid w:val="657F2B2A"/>
    <w:rsid w:val="65A78277"/>
    <w:rsid w:val="65CEC320"/>
    <w:rsid w:val="661A604D"/>
    <w:rsid w:val="6679D9A3"/>
    <w:rsid w:val="67DE0B5B"/>
    <w:rsid w:val="67F61104"/>
    <w:rsid w:val="6803320C"/>
    <w:rsid w:val="6931D156"/>
    <w:rsid w:val="69668D11"/>
    <w:rsid w:val="69B2C3E1"/>
    <w:rsid w:val="6ADD6711"/>
    <w:rsid w:val="6B737A54"/>
    <w:rsid w:val="6BE32E67"/>
    <w:rsid w:val="6C081362"/>
    <w:rsid w:val="6C309D55"/>
    <w:rsid w:val="6CE8926F"/>
    <w:rsid w:val="6D040901"/>
    <w:rsid w:val="6DC620F5"/>
    <w:rsid w:val="6DDFB314"/>
    <w:rsid w:val="6EAA5D45"/>
    <w:rsid w:val="6EFEB9E1"/>
    <w:rsid w:val="6F0174BC"/>
    <w:rsid w:val="6F05F383"/>
    <w:rsid w:val="6F2FC8E5"/>
    <w:rsid w:val="6F51A50F"/>
    <w:rsid w:val="6F5A5740"/>
    <w:rsid w:val="6F79B82E"/>
    <w:rsid w:val="6FCAC017"/>
    <w:rsid w:val="6FD34E83"/>
    <w:rsid w:val="6FDAE5F5"/>
    <w:rsid w:val="7052A49D"/>
    <w:rsid w:val="706CB2B5"/>
    <w:rsid w:val="70D140A7"/>
    <w:rsid w:val="710BF626"/>
    <w:rsid w:val="716918ED"/>
    <w:rsid w:val="71747202"/>
    <w:rsid w:val="71EFE067"/>
    <w:rsid w:val="71F1C7C7"/>
    <w:rsid w:val="7251BC00"/>
    <w:rsid w:val="728B4E5B"/>
    <w:rsid w:val="72B51BF5"/>
    <w:rsid w:val="72C1CC5D"/>
    <w:rsid w:val="72E40126"/>
    <w:rsid w:val="7362A276"/>
    <w:rsid w:val="739EAB8A"/>
    <w:rsid w:val="73A255D4"/>
    <w:rsid w:val="73A84538"/>
    <w:rsid w:val="7423D80E"/>
    <w:rsid w:val="74606ECB"/>
    <w:rsid w:val="74C004B9"/>
    <w:rsid w:val="74D42B09"/>
    <w:rsid w:val="74D62E9E"/>
    <w:rsid w:val="75293B6F"/>
    <w:rsid w:val="75B0FE71"/>
    <w:rsid w:val="75EA56D6"/>
    <w:rsid w:val="7689E8AD"/>
    <w:rsid w:val="76BE801B"/>
    <w:rsid w:val="76F0BA43"/>
    <w:rsid w:val="77B534A9"/>
    <w:rsid w:val="77F53277"/>
    <w:rsid w:val="79C0E99F"/>
    <w:rsid w:val="79D91826"/>
    <w:rsid w:val="7A2413DC"/>
    <w:rsid w:val="7A52788C"/>
    <w:rsid w:val="7A753A60"/>
    <w:rsid w:val="7AE13832"/>
    <w:rsid w:val="7B35C2F0"/>
    <w:rsid w:val="7BEC55D5"/>
    <w:rsid w:val="7C346F4C"/>
    <w:rsid w:val="7C69526A"/>
    <w:rsid w:val="7C817586"/>
    <w:rsid w:val="7C9145F0"/>
    <w:rsid w:val="7CE094AC"/>
    <w:rsid w:val="7D13AD4F"/>
    <w:rsid w:val="7D4DCAE6"/>
    <w:rsid w:val="7D501620"/>
    <w:rsid w:val="7D72EB39"/>
    <w:rsid w:val="7D7B0F22"/>
    <w:rsid w:val="7D87748F"/>
    <w:rsid w:val="7DA7E3AC"/>
    <w:rsid w:val="7DB6C098"/>
    <w:rsid w:val="7DBE6135"/>
    <w:rsid w:val="7DF49553"/>
    <w:rsid w:val="7E661B78"/>
    <w:rsid w:val="7EF8B9A3"/>
    <w:rsid w:val="7F7420B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DB2BF"/>
  <w15:chartTrackingRefBased/>
  <w15:docId w15:val="{76BBD8CD-1B45-4112-83AC-E554C0ED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2C2"/>
    <w:pPr>
      <w:suppressAutoHyphens/>
      <w:spacing w:after="0" w:line="240" w:lineRule="auto"/>
    </w:pPr>
    <w:rPr>
      <w:rFonts w:ascii="Times New Roman" w:eastAsia="Times New Roman" w:hAnsi="Times New Roman" w:cs="Times New Roman"/>
      <w:sz w:val="20"/>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9F32C2"/>
  </w:style>
  <w:style w:type="character" w:customStyle="1" w:styleId="NotedebasdepageCar">
    <w:name w:val="Note de bas de page Car"/>
    <w:basedOn w:val="Policepardfaut"/>
    <w:link w:val="Notedebasdepage"/>
    <w:uiPriority w:val="99"/>
    <w:semiHidden/>
    <w:rsid w:val="009F32C2"/>
    <w:rPr>
      <w:rFonts w:ascii="Times New Roman" w:eastAsia="Times New Roman" w:hAnsi="Times New Roman" w:cs="Times New Roman"/>
      <w:sz w:val="20"/>
      <w:szCs w:val="20"/>
      <w:lang w:val="fr-CA"/>
    </w:rPr>
  </w:style>
  <w:style w:type="character" w:styleId="Appelnotedebasdep">
    <w:name w:val="footnote reference"/>
    <w:uiPriority w:val="99"/>
    <w:semiHidden/>
    <w:rsid w:val="009F32C2"/>
    <w:rPr>
      <w:vertAlign w:val="superscript"/>
    </w:rPr>
  </w:style>
  <w:style w:type="paragraph" w:styleId="NormalWeb">
    <w:name w:val="Normal (Web)"/>
    <w:basedOn w:val="Normal"/>
    <w:uiPriority w:val="99"/>
    <w:unhideWhenUsed/>
    <w:rsid w:val="009F32C2"/>
    <w:pPr>
      <w:suppressAutoHyphens w:val="0"/>
      <w:spacing w:before="100" w:beforeAutospacing="1" w:after="100" w:afterAutospacing="1"/>
    </w:pPr>
    <w:rPr>
      <w:sz w:val="24"/>
      <w:szCs w:val="24"/>
      <w:lang w:val="fr-BE" w:eastAsia="fr-FR"/>
    </w:rPr>
  </w:style>
  <w:style w:type="character" w:styleId="Marquedecommentaire">
    <w:name w:val="annotation reference"/>
    <w:rsid w:val="009F32C2"/>
    <w:rPr>
      <w:sz w:val="16"/>
      <w:szCs w:val="16"/>
    </w:rPr>
  </w:style>
  <w:style w:type="paragraph" w:styleId="Commentaire">
    <w:name w:val="annotation text"/>
    <w:basedOn w:val="Normal"/>
    <w:link w:val="CommentaireCar"/>
    <w:rsid w:val="009F32C2"/>
  </w:style>
  <w:style w:type="character" w:customStyle="1" w:styleId="CommentaireCar">
    <w:name w:val="Commentaire Car"/>
    <w:basedOn w:val="Policepardfaut"/>
    <w:link w:val="Commentaire"/>
    <w:rsid w:val="009F32C2"/>
    <w:rPr>
      <w:rFonts w:ascii="Times New Roman" w:eastAsia="Times New Roman" w:hAnsi="Times New Roman" w:cs="Times New Roman"/>
      <w:sz w:val="20"/>
      <w:szCs w:val="20"/>
      <w:lang w:val="fr-CA"/>
    </w:rPr>
  </w:style>
  <w:style w:type="paragraph" w:styleId="Paragraphedeliste">
    <w:name w:val="List Paragraph"/>
    <w:basedOn w:val="Normal"/>
    <w:uiPriority w:val="34"/>
    <w:qFormat/>
    <w:rsid w:val="002B3CD7"/>
    <w:pPr>
      <w:ind w:left="720"/>
      <w:contextualSpacing/>
    </w:pPr>
  </w:style>
  <w:style w:type="paragraph" w:styleId="Objetducommentaire">
    <w:name w:val="annotation subject"/>
    <w:basedOn w:val="Commentaire"/>
    <w:next w:val="Commentaire"/>
    <w:link w:val="ObjetducommentaireCar"/>
    <w:uiPriority w:val="99"/>
    <w:semiHidden/>
    <w:unhideWhenUsed/>
    <w:rsid w:val="00806337"/>
    <w:rPr>
      <w:b/>
      <w:bCs/>
    </w:rPr>
  </w:style>
  <w:style w:type="character" w:customStyle="1" w:styleId="ObjetducommentaireCar">
    <w:name w:val="Objet du commentaire Car"/>
    <w:basedOn w:val="CommentaireCar"/>
    <w:link w:val="Objetducommentaire"/>
    <w:uiPriority w:val="99"/>
    <w:semiHidden/>
    <w:rsid w:val="00806337"/>
    <w:rPr>
      <w:rFonts w:ascii="Times New Roman" w:eastAsia="Times New Roman" w:hAnsi="Times New Roman" w:cs="Times New Roman"/>
      <w:b/>
      <w:bCs/>
      <w:sz w:val="20"/>
      <w:szCs w:val="20"/>
      <w:lang w:val="fr-CA"/>
    </w:rPr>
  </w:style>
  <w:style w:type="table" w:styleId="Grilledutableau">
    <w:name w:val="Table Grid"/>
    <w:basedOn w:val="TableauNormal"/>
    <w:uiPriority w:val="39"/>
    <w:rsid w:val="00342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93BD6"/>
    <w:pPr>
      <w:tabs>
        <w:tab w:val="center" w:pos="4536"/>
        <w:tab w:val="right" w:pos="9072"/>
      </w:tabs>
    </w:pPr>
  </w:style>
  <w:style w:type="character" w:customStyle="1" w:styleId="En-tteCar">
    <w:name w:val="En-tête Car"/>
    <w:basedOn w:val="Policepardfaut"/>
    <w:link w:val="En-tte"/>
    <w:uiPriority w:val="99"/>
    <w:rsid w:val="00693BD6"/>
    <w:rPr>
      <w:rFonts w:ascii="Times New Roman" w:eastAsia="Times New Roman" w:hAnsi="Times New Roman" w:cs="Times New Roman"/>
      <w:sz w:val="20"/>
      <w:szCs w:val="20"/>
      <w:lang w:val="fr-CA"/>
    </w:rPr>
  </w:style>
  <w:style w:type="paragraph" w:styleId="Pieddepage">
    <w:name w:val="footer"/>
    <w:basedOn w:val="Normal"/>
    <w:link w:val="PieddepageCar"/>
    <w:uiPriority w:val="99"/>
    <w:unhideWhenUsed/>
    <w:rsid w:val="00693BD6"/>
    <w:pPr>
      <w:tabs>
        <w:tab w:val="center" w:pos="4536"/>
        <w:tab w:val="right" w:pos="9072"/>
      </w:tabs>
    </w:pPr>
  </w:style>
  <w:style w:type="character" w:customStyle="1" w:styleId="PieddepageCar">
    <w:name w:val="Pied de page Car"/>
    <w:basedOn w:val="Policepardfaut"/>
    <w:link w:val="Pieddepage"/>
    <w:uiPriority w:val="99"/>
    <w:rsid w:val="00693BD6"/>
    <w:rPr>
      <w:rFonts w:ascii="Times New Roman" w:eastAsia="Times New Roman" w:hAnsi="Times New Roman" w:cs="Times New Roman"/>
      <w:sz w:val="20"/>
      <w:szCs w:val="20"/>
      <w:lang w:val="fr-CA"/>
    </w:rPr>
  </w:style>
  <w:style w:type="character" w:customStyle="1" w:styleId="normaltextrun">
    <w:name w:val="normaltextrun"/>
    <w:basedOn w:val="Policepardfaut"/>
    <w:rsid w:val="00AD4928"/>
  </w:style>
  <w:style w:type="character" w:customStyle="1" w:styleId="eop">
    <w:name w:val="eop"/>
    <w:basedOn w:val="Policepardfaut"/>
    <w:rsid w:val="00AD4928"/>
  </w:style>
  <w:style w:type="paragraph" w:customStyle="1" w:styleId="paragraph">
    <w:name w:val="paragraph"/>
    <w:basedOn w:val="Normal"/>
    <w:rsid w:val="000C3561"/>
    <w:pPr>
      <w:suppressAutoHyphens w:val="0"/>
      <w:spacing w:before="100" w:beforeAutospacing="1" w:after="100" w:afterAutospacing="1"/>
    </w:pPr>
    <w:rPr>
      <w:sz w:val="24"/>
      <w:szCs w:val="24"/>
      <w:lang w:val="fr-BE"/>
    </w:rPr>
  </w:style>
  <w:style w:type="paragraph" w:styleId="Rvision">
    <w:name w:val="Revision"/>
    <w:hidden/>
    <w:uiPriority w:val="99"/>
    <w:semiHidden/>
    <w:rsid w:val="00B7322D"/>
    <w:pPr>
      <w:spacing w:after="0" w:line="240" w:lineRule="auto"/>
    </w:pPr>
    <w:rPr>
      <w:rFonts w:ascii="Times New Roman" w:eastAsia="Times New Roman" w:hAnsi="Times New Roman" w:cs="Times New Roman"/>
      <w:sz w:val="20"/>
      <w:szCs w:val="20"/>
      <w:lang w:val="fr-CA"/>
    </w:rPr>
  </w:style>
  <w:style w:type="character" w:styleId="Lienhypertexte">
    <w:name w:val="Hyperlink"/>
    <w:basedOn w:val="Policepardfaut"/>
    <w:uiPriority w:val="99"/>
    <w:unhideWhenUsed/>
    <w:rsid w:val="00AD6614"/>
    <w:rPr>
      <w:color w:val="0563C1" w:themeColor="hyperlink"/>
      <w:u w:val="single"/>
    </w:rPr>
  </w:style>
  <w:style w:type="character" w:styleId="Mentionnonrsolue">
    <w:name w:val="Unresolved Mention"/>
    <w:basedOn w:val="Policepardfaut"/>
    <w:uiPriority w:val="99"/>
    <w:semiHidden/>
    <w:unhideWhenUsed/>
    <w:rsid w:val="00AD6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5341">
      <w:bodyDiv w:val="1"/>
      <w:marLeft w:val="0"/>
      <w:marRight w:val="0"/>
      <w:marTop w:val="0"/>
      <w:marBottom w:val="0"/>
      <w:divBdr>
        <w:top w:val="none" w:sz="0" w:space="0" w:color="auto"/>
        <w:left w:val="none" w:sz="0" w:space="0" w:color="auto"/>
        <w:bottom w:val="none" w:sz="0" w:space="0" w:color="auto"/>
        <w:right w:val="none" w:sz="0" w:space="0" w:color="auto"/>
      </w:divBdr>
    </w:div>
    <w:div w:id="880216299">
      <w:bodyDiv w:val="1"/>
      <w:marLeft w:val="0"/>
      <w:marRight w:val="0"/>
      <w:marTop w:val="0"/>
      <w:marBottom w:val="0"/>
      <w:divBdr>
        <w:top w:val="none" w:sz="0" w:space="0" w:color="auto"/>
        <w:left w:val="none" w:sz="0" w:space="0" w:color="auto"/>
        <w:bottom w:val="none" w:sz="0" w:space="0" w:color="auto"/>
        <w:right w:val="none" w:sz="0" w:space="0" w:color="auto"/>
      </w:divBdr>
    </w:div>
    <w:div w:id="884682643">
      <w:bodyDiv w:val="1"/>
      <w:marLeft w:val="0"/>
      <w:marRight w:val="0"/>
      <w:marTop w:val="0"/>
      <w:marBottom w:val="0"/>
      <w:divBdr>
        <w:top w:val="none" w:sz="0" w:space="0" w:color="auto"/>
        <w:left w:val="none" w:sz="0" w:space="0" w:color="auto"/>
        <w:bottom w:val="none" w:sz="0" w:space="0" w:color="auto"/>
        <w:right w:val="none" w:sz="0" w:space="0" w:color="auto"/>
      </w:divBdr>
    </w:div>
    <w:div w:id="892935401">
      <w:bodyDiv w:val="1"/>
      <w:marLeft w:val="0"/>
      <w:marRight w:val="0"/>
      <w:marTop w:val="0"/>
      <w:marBottom w:val="0"/>
      <w:divBdr>
        <w:top w:val="none" w:sz="0" w:space="0" w:color="auto"/>
        <w:left w:val="none" w:sz="0" w:space="0" w:color="auto"/>
        <w:bottom w:val="none" w:sz="0" w:space="0" w:color="auto"/>
        <w:right w:val="none" w:sz="0" w:space="0" w:color="auto"/>
      </w:divBdr>
    </w:div>
    <w:div w:id="1028682485">
      <w:bodyDiv w:val="1"/>
      <w:marLeft w:val="0"/>
      <w:marRight w:val="0"/>
      <w:marTop w:val="0"/>
      <w:marBottom w:val="0"/>
      <w:divBdr>
        <w:top w:val="none" w:sz="0" w:space="0" w:color="auto"/>
        <w:left w:val="none" w:sz="0" w:space="0" w:color="auto"/>
        <w:bottom w:val="none" w:sz="0" w:space="0" w:color="auto"/>
        <w:right w:val="none" w:sz="0" w:space="0" w:color="auto"/>
      </w:divBdr>
    </w:div>
    <w:div w:id="1335917351">
      <w:bodyDiv w:val="1"/>
      <w:marLeft w:val="0"/>
      <w:marRight w:val="0"/>
      <w:marTop w:val="0"/>
      <w:marBottom w:val="0"/>
      <w:divBdr>
        <w:top w:val="none" w:sz="0" w:space="0" w:color="auto"/>
        <w:left w:val="none" w:sz="0" w:space="0" w:color="auto"/>
        <w:bottom w:val="none" w:sz="0" w:space="0" w:color="auto"/>
        <w:right w:val="none" w:sz="0" w:space="0" w:color="auto"/>
      </w:divBdr>
    </w:div>
    <w:div w:id="185645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kraine.info@spw.wallonie.b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ontact@apd-gba.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kraine.info@spw.wallonie.be"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apd-gba.b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a3f5bb-8993-4b03-8d5b-25ab7f2c68c5">
      <Terms xmlns="http://schemas.microsoft.com/office/infopath/2007/PartnerControls"/>
    </lcf76f155ced4ddcb4097134ff3c332f>
    <TaxCatchAll xmlns="058711b4-5e92-4615-b669-4996717cdb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5BB9EB3E24C343B8C88E9FE3842BDA" ma:contentTypeVersion="13" ma:contentTypeDescription="Create a new document." ma:contentTypeScope="" ma:versionID="f20a6bd9a217646a0b4e164bf9127ae9">
  <xsd:schema xmlns:xsd="http://www.w3.org/2001/XMLSchema" xmlns:xs="http://www.w3.org/2001/XMLSchema" xmlns:p="http://schemas.microsoft.com/office/2006/metadata/properties" xmlns:ns2="06a3f5bb-8993-4b03-8d5b-25ab7f2c68c5" xmlns:ns3="058711b4-5e92-4615-b669-4996717cdbb9" targetNamespace="http://schemas.microsoft.com/office/2006/metadata/properties" ma:root="true" ma:fieldsID="6a8c0a1a6fa5dde3cd572c78950e0cf3" ns2:_="" ns3:_="">
    <xsd:import namespace="06a3f5bb-8993-4b03-8d5b-25ab7f2c68c5"/>
    <xsd:import namespace="058711b4-5e92-4615-b669-4996717cdb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3f5bb-8993-4b03-8d5b-25ab7f2c6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e0adf05-adce-4409-ba93-b7c7c0c27499"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711b4-5e92-4615-b669-4996717cdb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4488555-1b1f-4eaf-8762-6347d99363eb}" ma:internalName="TaxCatchAll" ma:showField="CatchAllData" ma:web="058711b4-5e92-4615-b669-4996717cd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82B8A1-7971-4F7E-9571-436CAFFBA165}">
  <ds:schemaRefs>
    <ds:schemaRef ds:uri="http://schemas.openxmlformats.org/officeDocument/2006/bibliography"/>
  </ds:schemaRefs>
</ds:datastoreItem>
</file>

<file path=customXml/itemProps2.xml><?xml version="1.0" encoding="utf-8"?>
<ds:datastoreItem xmlns:ds="http://schemas.openxmlformats.org/officeDocument/2006/customXml" ds:itemID="{E3202BAA-8780-48B7-A7C5-A9C52BEB511F}">
  <ds:schemaRefs>
    <ds:schemaRef ds:uri="http://schemas.microsoft.com/office/2006/metadata/properties"/>
    <ds:schemaRef ds:uri="http://schemas.microsoft.com/office/infopath/2007/PartnerControls"/>
    <ds:schemaRef ds:uri="06a3f5bb-8993-4b03-8d5b-25ab7f2c68c5"/>
    <ds:schemaRef ds:uri="058711b4-5e92-4615-b669-4996717cdbb9"/>
  </ds:schemaRefs>
</ds:datastoreItem>
</file>

<file path=customXml/itemProps3.xml><?xml version="1.0" encoding="utf-8"?>
<ds:datastoreItem xmlns:ds="http://schemas.openxmlformats.org/officeDocument/2006/customXml" ds:itemID="{E2906AA9-2CDC-4C99-96D2-257183C36CFF}">
  <ds:schemaRefs>
    <ds:schemaRef ds:uri="http://schemas.microsoft.com/sharepoint/v3/contenttype/forms"/>
  </ds:schemaRefs>
</ds:datastoreItem>
</file>

<file path=customXml/itemProps4.xml><?xml version="1.0" encoding="utf-8"?>
<ds:datastoreItem xmlns:ds="http://schemas.openxmlformats.org/officeDocument/2006/customXml" ds:itemID="{FC238E1F-2165-44D1-B22D-9242E202F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3f5bb-8993-4b03-8d5b-25ab7f2c68c5"/>
    <ds:schemaRef ds:uri="058711b4-5e92-4615-b669-4996717cd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24</Pages>
  <Words>7295</Words>
  <Characters>40126</Characters>
  <Application>Microsoft Office Word</Application>
  <DocSecurity>8</DocSecurity>
  <Lines>334</Lines>
  <Paragraphs>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DEPREZ</dc:creator>
  <cp:keywords/>
  <dc:description/>
  <cp:lastModifiedBy>TERWAGNE Stéphanie</cp:lastModifiedBy>
  <cp:revision>21</cp:revision>
  <dcterms:created xsi:type="dcterms:W3CDTF">2024-06-13T16:28:00Z</dcterms:created>
  <dcterms:modified xsi:type="dcterms:W3CDTF">2024-06-21T12:00:00Z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0x010100585BB9EB3E24C343B8C88E9FE3842BDA</vt:lpwstr>
  </property>
  <property fmtid="{D5CDD505-2E9C-101B-9397-08002B2CF9AE}" pid="3" name="MSIP_Label_97a477d1-147d-4e34-b5e3-7b26d2f44870_Enabled">
    <vt:lpwstr>true</vt:lpwstr>
  </property>
  <property fmtid="{D5CDD505-2E9C-101B-9397-08002B2CF9AE}" pid="4" name="MSIP_Label_97a477d1-147d-4e34-b5e3-7b26d2f44870_SetDate">
    <vt:lpwstr>2023-02-22T13:41:11Z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53f650a6-bb49-45b7-91f7-cdee223bde54</vt:lpwstr>
  </property>
  <property fmtid="{D5CDD505-2E9C-101B-9397-08002B2CF9AE}" pid="9" name="MSIP_Label_97a477d1-147d-4e34-b5e3-7b26d2f44870_ContentBits">
    <vt:lpwstr>0</vt:lpwstr>
  </property>
  <property fmtid="{D5CDD505-2E9C-101B-9397-08002B2CF9AE}" pid="10" name="MediaServiceImageTags">
    <vt:lpwstr/>
  </property>
</Properties>
</file>